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B6" w:rsidRPr="00C570B6" w:rsidRDefault="00C570B6" w:rsidP="00DD08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570B6" w:rsidRPr="00C570B6" w:rsidRDefault="00C570B6" w:rsidP="00C570B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Урок математики</w:t>
      </w:r>
      <w:r w:rsidR="00DD08DB" w:rsidRPr="00DD08DB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в 1 классе</w:t>
      </w:r>
    </w:p>
    <w:p w:rsidR="00DD08DB" w:rsidRPr="00DD08DB" w:rsidRDefault="00DD08DB" w:rsidP="00DD08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8DB">
        <w:rPr>
          <w:rFonts w:ascii="Times New Roman" w:hAnsi="Times New Roman"/>
          <w:sz w:val="24"/>
          <w:szCs w:val="24"/>
        </w:rPr>
        <w:t xml:space="preserve">Еремина Надежда Георгиевна,                                                                                                                       учитель начальных классов                                                                                                                </w:t>
      </w:r>
    </w:p>
    <w:p w:rsidR="00DD08DB" w:rsidRPr="00DD08DB" w:rsidRDefault="00DD08DB" w:rsidP="00DD08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8DB">
        <w:rPr>
          <w:rFonts w:ascii="Times New Roman" w:hAnsi="Times New Roman"/>
          <w:sz w:val="24"/>
          <w:szCs w:val="24"/>
        </w:rPr>
        <w:t xml:space="preserve"> </w:t>
      </w:r>
      <w:r w:rsidRPr="00DD08DB">
        <w:rPr>
          <w:rFonts w:ascii="Times New Roman" w:hAnsi="Times New Roman"/>
          <w:b/>
          <w:sz w:val="24"/>
          <w:szCs w:val="24"/>
        </w:rPr>
        <w:t>Филиал МОУ «</w:t>
      </w:r>
      <w:proofErr w:type="spellStart"/>
      <w:r w:rsidRPr="00DD08DB">
        <w:rPr>
          <w:rFonts w:ascii="Times New Roman" w:hAnsi="Times New Roman"/>
          <w:b/>
          <w:sz w:val="24"/>
          <w:szCs w:val="24"/>
        </w:rPr>
        <w:t>Темповская</w:t>
      </w:r>
      <w:proofErr w:type="spellEnd"/>
      <w:r w:rsidRPr="00DD08DB">
        <w:rPr>
          <w:rFonts w:ascii="Times New Roman" w:hAnsi="Times New Roman"/>
          <w:b/>
          <w:sz w:val="24"/>
          <w:szCs w:val="24"/>
        </w:rPr>
        <w:t xml:space="preserve"> СОШ»  п</w:t>
      </w:r>
      <w:proofErr w:type="gramStart"/>
      <w:r w:rsidRPr="00DD08DB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DD08DB">
        <w:rPr>
          <w:rFonts w:ascii="Times New Roman" w:hAnsi="Times New Roman"/>
          <w:b/>
          <w:sz w:val="24"/>
          <w:szCs w:val="24"/>
        </w:rPr>
        <w:t>уч</w:t>
      </w:r>
      <w:r w:rsidRPr="00DD08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DD08DB" w:rsidRPr="00DD08DB" w:rsidRDefault="00DD08DB" w:rsidP="00DD08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08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08DB">
        <w:rPr>
          <w:rFonts w:ascii="Times New Roman" w:hAnsi="Times New Roman"/>
          <w:sz w:val="24"/>
          <w:szCs w:val="24"/>
        </w:rPr>
        <w:t>Ртищевский</w:t>
      </w:r>
      <w:proofErr w:type="spellEnd"/>
      <w:r w:rsidRPr="00DD08DB">
        <w:rPr>
          <w:rFonts w:ascii="Times New Roman" w:hAnsi="Times New Roman"/>
          <w:sz w:val="24"/>
          <w:szCs w:val="24"/>
        </w:rPr>
        <w:t xml:space="preserve"> район, Саратовская область                                                                                </w:t>
      </w:r>
    </w:p>
    <w:p w:rsidR="00C570B6" w:rsidRPr="00C570B6" w:rsidRDefault="00DD08DB" w:rsidP="00DD08DB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DD08DB">
        <w:rPr>
          <w:rFonts w:ascii="Times New Roman" w:hAnsi="Times New Roman"/>
          <w:sz w:val="24"/>
          <w:szCs w:val="24"/>
        </w:rPr>
        <w:t>Методическая разработка урока математики</w:t>
      </w:r>
    </w:p>
    <w:p w:rsidR="00C570B6" w:rsidRPr="00C570B6" w:rsidRDefault="00C570B6" w:rsidP="00C5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Тема:</w:t>
      </w: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 </w:t>
      </w: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Таблица сложения. Закрепление.</w:t>
      </w:r>
    </w:p>
    <w:p w:rsidR="00C570B6" w:rsidRPr="00C570B6" w:rsidRDefault="001A4D74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Цель</w:t>
      </w:r>
      <w:r w:rsidR="00C570B6"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: </w:t>
      </w:r>
      <w:r w:rsidR="00C570B6"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Создать условия для организации личностн</w:t>
      </w:r>
      <w:proofErr w:type="gramStart"/>
      <w:r w:rsidR="00C570B6"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о-</w:t>
      </w:r>
      <w:proofErr w:type="gramEnd"/>
      <w:r w:rsidR="00C570B6"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ориентированной среды при изучении темы «Таблица сложения».</w:t>
      </w:r>
    </w:p>
    <w:p w:rsidR="00DD08DB" w:rsidRDefault="00DD08DB" w:rsidP="00C5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Ход урока.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proofErr w:type="spellStart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I.Организационный</w:t>
      </w:r>
      <w:proofErr w:type="spellEnd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момент.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Организация класса.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Долгожданный дан звонок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Начинается урок.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Проверьте: всё ль у вас в порядке,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Все ли книжки и тетрадки.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Путешествие в страну Математики.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Сегодня мы с вами отправляемся в трудное и опасное путешествие в страну Математики. Трудное, потому что, чтобы добраться до дворца царицы Математики, нужно преодолеть много препятствий и выполнить много заданий. Но я думаю, что со всеми преградами мы справимся, если будем внимательными и дружными.</w:t>
      </w:r>
    </w:p>
    <w:p w:rsidR="00C570B6" w:rsidRPr="00C570B6" w:rsidRDefault="00C570B6" w:rsidP="00826B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Дорогу нам будет указывать карта путешествия. </w:t>
      </w: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Минутка чистописания.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Числа 1 и 15.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 Чем похожи числа? (в записи есть цифра 1)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 Что обозначает цифра 1 в записи каждого числа? (в первом – единицы, во втором – десятки)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--Чем различаются числа? (однозначное, двузначное)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--Что значит двузначное число? (для записи числа нужно 2 цифры)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Пропишите каждое число по строчке.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Самоопределение к деятельности.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Что же мы будем делать во время нашего путешествия?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Для этого нужно разгадать очень важное слово. Каждый из вас может помочь. Решив все примеры и используя ключ нужно составить слово, которое и подскажет нам тему нашего урока.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7"/>
        <w:gridCol w:w="1580"/>
        <w:gridCol w:w="1579"/>
        <w:gridCol w:w="1579"/>
        <w:gridCol w:w="1579"/>
        <w:gridCol w:w="1579"/>
        <w:gridCol w:w="1268"/>
      </w:tblGrid>
      <w:tr w:rsidR="00C570B6" w:rsidRPr="00C570B6" w:rsidTr="00C570B6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lastRenderedPageBreak/>
              <w:t>8 + 7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7 + 5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8 + 5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7 + 7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9 + 8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9 + 7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6 + 5</w:t>
            </w:r>
          </w:p>
        </w:tc>
      </w:tr>
      <w:tr w:rsidR="00C570B6" w:rsidRPr="00C570B6" w:rsidTr="00C570B6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proofErr w:type="gramStart"/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proofErr w:type="gramStart"/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--Что же мы сегодня будем делать во время нашего путешествия? (повторять)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--Кто догадался, что будем повторять? (Таблицу сложения с переходом через десяток)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--Зачем нужно знать таблицу? (чтобы быстро выполнять сложение)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Правильно. Сегодня во время нашего путешествия мы должны повторить таблицу сложения, </w:t>
      </w:r>
      <w:r w:rsidR="00826BDD" w:rsidRPr="00DD08DB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будем </w:t>
      </w:r>
      <w:proofErr w:type="gramStart"/>
      <w:r w:rsidR="00826BDD" w:rsidRPr="00DD08DB">
        <w:rPr>
          <w:rFonts w:ascii="Times New Roman" w:eastAsia="Times New Roman" w:hAnsi="Times New Roman" w:cs="Helvetica"/>
          <w:sz w:val="24"/>
          <w:szCs w:val="24"/>
          <w:lang w:eastAsia="ru-RU"/>
        </w:rPr>
        <w:t>составлять</w:t>
      </w:r>
      <w:proofErr w:type="gramEnd"/>
      <w:r w:rsidR="00826BDD" w:rsidRPr="00DD08DB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и решать задачи</w:t>
      </w: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.</w:t>
      </w:r>
    </w:p>
    <w:p w:rsidR="00C570B6" w:rsidRPr="00C570B6" w:rsidRDefault="00DD08DB" w:rsidP="00DD08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>
        <w:rPr>
          <w:rFonts w:ascii="Times New Roman" w:eastAsia="Times New Roman" w:hAnsi="Times New Roman" w:cs="Helvetica"/>
          <w:sz w:val="24"/>
          <w:szCs w:val="24"/>
          <w:lang w:eastAsia="ru-RU"/>
        </w:rPr>
        <w:t>Итак, в путь!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Актуализация и проверка опорных знаний. Устный счёт.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Математическая эстафета «Горы чисел».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Впереди у нас «Горы чисел». Пройти сквозь них мы сможем, выполнив все задания «Математической эстафеты».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Игра «Сундучки».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Первое задание: нужно заполнить «сундучки знаний». Для этого первым игрокам дается эстафетная палочка, они бегут к доске, выполняют своё задание, возвращаются и передают эстафетную палочку следующему ученику. 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12 13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747"/>
        <w:gridCol w:w="556"/>
        <w:gridCol w:w="746"/>
        <w:gridCol w:w="555"/>
        <w:gridCol w:w="746"/>
        <w:gridCol w:w="555"/>
        <w:gridCol w:w="555"/>
        <w:gridCol w:w="548"/>
        <w:gridCol w:w="667"/>
        <w:gridCol w:w="746"/>
        <w:gridCol w:w="571"/>
        <w:gridCol w:w="746"/>
        <w:gridCol w:w="571"/>
        <w:gridCol w:w="746"/>
        <w:gridCol w:w="555"/>
        <w:gridCol w:w="555"/>
      </w:tblGrid>
      <w:tr w:rsidR="00DD08DB" w:rsidRPr="00C570B6" w:rsidTr="00C570B6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</w:tr>
      <w:tr w:rsidR="00DD08DB" w:rsidRPr="00C570B6" w:rsidTr="00C570B6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4</w:t>
            </w:r>
          </w:p>
        </w:tc>
      </w:tr>
    </w:tbl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11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5"/>
        <w:gridCol w:w="1658"/>
        <w:gridCol w:w="1234"/>
        <w:gridCol w:w="1658"/>
        <w:gridCol w:w="1234"/>
        <w:gridCol w:w="1234"/>
        <w:gridCol w:w="1234"/>
        <w:gridCol w:w="1234"/>
      </w:tblGrid>
      <w:tr w:rsidR="00C570B6" w:rsidRPr="00C570B6" w:rsidTr="00C570B6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</w:tr>
      <w:tr w:rsidR="00C570B6" w:rsidRPr="00C570B6" w:rsidTr="00C570B6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after="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4</w:t>
            </w:r>
          </w:p>
        </w:tc>
      </w:tr>
    </w:tbl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Подведение итогов.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Игра «Ромашки».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Возле каждого лепестка необходимо записать результат.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Подведение итогов.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Игра «Весёлые человечки» (работа с геометрическим материалом).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lastRenderedPageBreak/>
        <w:t xml:space="preserve">С нами в путь в царство Математики хотят отправиться весёлые человечки. Посчитайте сколько кругов в каждом человечке. 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Подведение итогов математической эстафеты.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IV. Работа по теме урока «Море знаний».</w:t>
      </w:r>
    </w:p>
    <w:p w:rsidR="00C570B6" w:rsidRPr="00C570B6" w:rsidRDefault="00C570B6" w:rsidP="00C570B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Решение примеров с объяснением.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Перед нами «Море знаний». Пройти </w:t>
      </w: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сможем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выполнив №1 на стр.73.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7 + 4 = 11 9 + 4 = 13 7 + 7 = 14 8 + 8 = 16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6 + 5 = 11 8 + 6 = 14 9 + 9 = 18 6 + 6 = 12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Проверьте полученные ответы по таблице.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V. </w:t>
      </w:r>
      <w:proofErr w:type="spellStart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Физминутка</w:t>
      </w:r>
      <w:proofErr w:type="spellEnd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VI. Повторение </w:t>
      </w:r>
      <w:proofErr w:type="gramStart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изученного</w:t>
      </w:r>
      <w:proofErr w:type="gramEnd"/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. «Лес разностей».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Решение задач изученных видов. «Болото задач».</w:t>
      </w:r>
    </w:p>
    <w:p w:rsidR="00C570B6" w:rsidRPr="00C570B6" w:rsidRDefault="00C570B6" w:rsidP="00DD08D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Перед нами болото, чтобы не застрять в нем надо решить задачу.</w:t>
      </w:r>
    </w:p>
    <w:p w:rsidR="00C570B6" w:rsidRPr="00C570B6" w:rsidRDefault="00C570B6" w:rsidP="00C570B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Составление задач по рисунку</w:t>
      </w: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--Сколько ёлочек?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--Сколько берёз?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--Задайте вопрос, чтобы задача решалась сложением.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--Как решим задачу?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--Задайте вопрос, чтобы задача решалась вычитанием.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--Как решим задачу?</w:t>
      </w:r>
    </w:p>
    <w:p w:rsidR="00C570B6" w:rsidRPr="00C570B6" w:rsidRDefault="00C570B6" w:rsidP="00826B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Вот и через болото перебрались. Отправляемся дальше.</w:t>
      </w:r>
    </w:p>
    <w:p w:rsidR="00C570B6" w:rsidRPr="00C570B6" w:rsidRDefault="00826BDD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DD08DB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VII</w:t>
      </w:r>
      <w:r w:rsidR="00C570B6"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. Самостоятельная работа. «Поляна умников и умниц».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Через поляну смогут перебраться только умники и умницы. </w:t>
      </w: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Выполнив самостоятельную работу и разгадав слово они смогут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попасть во дворец царицы Математики.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1 вариант 2 вариант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Ц 8+7 О 9+2 Ц 9+6</w:t>
      </w: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О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8+3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Д 9+4 Л 7+7</w:t>
      </w: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Д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8+5 Л 9+5</w:t>
      </w:r>
    </w:p>
    <w:p w:rsidR="00C570B6" w:rsidRPr="00C570B6" w:rsidRDefault="00C570B6" w:rsidP="00826BD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М 7+5 </w:t>
      </w: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Ы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8+8 М 6+6 Ы 8+8</w:t>
      </w:r>
    </w:p>
    <w:tbl>
      <w:tblPr>
        <w:tblW w:w="10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8"/>
        <w:gridCol w:w="1538"/>
        <w:gridCol w:w="1537"/>
        <w:gridCol w:w="1537"/>
        <w:gridCol w:w="1537"/>
        <w:gridCol w:w="1537"/>
        <w:gridCol w:w="1517"/>
      </w:tblGrid>
      <w:tr w:rsidR="00C570B6" w:rsidRPr="00C570B6" w:rsidTr="00DD08DB">
        <w:tc>
          <w:tcPr>
            <w:tcW w:w="1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16</w:t>
            </w:r>
          </w:p>
        </w:tc>
      </w:tr>
      <w:tr w:rsidR="00C570B6" w:rsidRPr="00C570B6" w:rsidTr="00DD08DB">
        <w:tc>
          <w:tcPr>
            <w:tcW w:w="1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proofErr w:type="gramStart"/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70B6" w:rsidRPr="00C570B6" w:rsidRDefault="00C570B6" w:rsidP="00C570B6">
            <w:pPr>
              <w:spacing w:before="150" w:after="150" w:line="240" w:lineRule="auto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proofErr w:type="gramStart"/>
            <w:r w:rsidRPr="00C570B6"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  <w:t>Ы</w:t>
            </w:r>
            <w:proofErr w:type="gramEnd"/>
          </w:p>
        </w:tc>
      </w:tr>
    </w:tbl>
    <w:p w:rsidR="00C570B6" w:rsidRPr="00C570B6" w:rsidRDefault="00826BDD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DD08DB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VIII</w:t>
      </w: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>.</w:t>
      </w:r>
      <w:r w:rsidR="00C570B6"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Рефлексия.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--Какие задачи мы ставили в начале урока?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--Кто считает, что знает таблицу хорошо?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lastRenderedPageBreak/>
        <w:t>--Кто смог решить все примеры без ошибок?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--Оцените свою работу на уроке смайликом в рабочей тетради.</w:t>
      </w:r>
    </w:p>
    <w:p w:rsidR="00C570B6" w:rsidRPr="00C570B6" w:rsidRDefault="00C570B6" w:rsidP="00C570B6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b/>
          <w:bCs/>
          <w:sz w:val="24"/>
          <w:szCs w:val="24"/>
          <w:lang w:eastAsia="ru-RU"/>
        </w:rPr>
        <w:t xml:space="preserve"> Итог урока. «Дворец царицы Математики».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proofErr w:type="gramStart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Ну</w:t>
      </w:r>
      <w:proofErr w:type="gramEnd"/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вот мы и добрались до дворца царицы Математики. Она очень рада видеть в своём дворце ребят, которые не испугались никаких трудностей, которые умеют быстро и правильно считать, писать, решать. Мы прошли сложный путь.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--Какие задания мы выполняли?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--Что запомнилось?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--Что было трудным?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--Что понравилось?</w:t>
      </w:r>
    </w:p>
    <w:p w:rsidR="00C570B6" w:rsidRPr="00C570B6" w:rsidRDefault="00C570B6" w:rsidP="00C570B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C570B6">
        <w:rPr>
          <w:rFonts w:ascii="Times New Roman" w:eastAsia="Times New Roman" w:hAnsi="Times New Roman" w:cs="Helvetica"/>
          <w:sz w:val="24"/>
          <w:szCs w:val="24"/>
          <w:lang w:eastAsia="ru-RU"/>
        </w:rPr>
        <w:t>--Хорошо потрудились сегодня ….</w:t>
      </w:r>
    </w:p>
    <w:sectPr w:rsidR="00C570B6" w:rsidRPr="00C570B6" w:rsidSect="0076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D27"/>
    <w:multiLevelType w:val="multilevel"/>
    <w:tmpl w:val="817E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A6F"/>
    <w:multiLevelType w:val="multilevel"/>
    <w:tmpl w:val="EC08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443F"/>
    <w:multiLevelType w:val="multilevel"/>
    <w:tmpl w:val="BED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32366"/>
    <w:multiLevelType w:val="multilevel"/>
    <w:tmpl w:val="8810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210B8"/>
    <w:multiLevelType w:val="multilevel"/>
    <w:tmpl w:val="487C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B502F"/>
    <w:multiLevelType w:val="multilevel"/>
    <w:tmpl w:val="B3B2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009F1"/>
    <w:multiLevelType w:val="multilevel"/>
    <w:tmpl w:val="22D6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44234"/>
    <w:multiLevelType w:val="multilevel"/>
    <w:tmpl w:val="F8FA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20BB6"/>
    <w:multiLevelType w:val="multilevel"/>
    <w:tmpl w:val="114E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535CC"/>
    <w:multiLevelType w:val="multilevel"/>
    <w:tmpl w:val="3092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07FFD"/>
    <w:multiLevelType w:val="multilevel"/>
    <w:tmpl w:val="E278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117A"/>
    <w:multiLevelType w:val="multilevel"/>
    <w:tmpl w:val="704C7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9F0B74"/>
    <w:multiLevelType w:val="multilevel"/>
    <w:tmpl w:val="2AA8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D2165"/>
    <w:multiLevelType w:val="multilevel"/>
    <w:tmpl w:val="CDA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249DC"/>
    <w:multiLevelType w:val="multilevel"/>
    <w:tmpl w:val="8B3C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E015D"/>
    <w:multiLevelType w:val="multilevel"/>
    <w:tmpl w:val="E74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13211"/>
    <w:multiLevelType w:val="multilevel"/>
    <w:tmpl w:val="F840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33F2A"/>
    <w:multiLevelType w:val="multilevel"/>
    <w:tmpl w:val="BA04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E66AA"/>
    <w:multiLevelType w:val="multilevel"/>
    <w:tmpl w:val="C4C2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16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  <w:num w:numId="16">
    <w:abstractNumId w:val="18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0B6"/>
    <w:rsid w:val="001067B2"/>
    <w:rsid w:val="0012410C"/>
    <w:rsid w:val="001A4D74"/>
    <w:rsid w:val="00764A9D"/>
    <w:rsid w:val="00766903"/>
    <w:rsid w:val="00826BDD"/>
    <w:rsid w:val="00C570B6"/>
    <w:rsid w:val="00DD08DB"/>
    <w:rsid w:val="00DF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2024-04-23T14:35:00Z</dcterms:created>
  <dcterms:modified xsi:type="dcterms:W3CDTF">2024-06-15T08:45:00Z</dcterms:modified>
</cp:coreProperties>
</file>