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5B" w:rsidRDefault="006F0F5B" w:rsidP="006F0F5B">
      <w:pPr>
        <w:pBdr>
          <w:top w:val="single" w:sz="4" w:space="1" w:color="auto"/>
          <w:left w:val="single" w:sz="4" w:space="4" w:color="auto"/>
          <w:bottom w:val="single" w:sz="4" w:space="31" w:color="auto"/>
          <w:right w:val="single" w:sz="4" w:space="4" w:color="auto"/>
        </w:pBdr>
        <w:jc w:val="center"/>
        <w:rPr>
          <w:b/>
          <w:bCs/>
        </w:rPr>
      </w:pPr>
    </w:p>
    <w:p w:rsidR="00735F23" w:rsidRDefault="00735F23" w:rsidP="006F0F5B">
      <w:pPr>
        <w:pBdr>
          <w:top w:val="single" w:sz="4" w:space="1" w:color="auto"/>
          <w:left w:val="single" w:sz="4" w:space="4" w:color="auto"/>
          <w:bottom w:val="single" w:sz="4" w:space="31" w:color="auto"/>
          <w:right w:val="single" w:sz="4" w:space="4" w:color="auto"/>
        </w:pBdr>
        <w:jc w:val="center"/>
        <w:rPr>
          <w:b/>
          <w:bCs/>
        </w:rPr>
      </w:pPr>
    </w:p>
    <w:p w:rsidR="00735F23" w:rsidRDefault="00735F23" w:rsidP="006F0F5B">
      <w:pPr>
        <w:pBdr>
          <w:top w:val="single" w:sz="4" w:space="1" w:color="auto"/>
          <w:left w:val="single" w:sz="4" w:space="4" w:color="auto"/>
          <w:bottom w:val="single" w:sz="4" w:space="31" w:color="auto"/>
          <w:right w:val="single" w:sz="4" w:space="4" w:color="auto"/>
        </w:pBdr>
        <w:jc w:val="center"/>
        <w:rPr>
          <w:b/>
          <w:bCs/>
        </w:rPr>
      </w:pPr>
    </w:p>
    <w:p w:rsidR="00735F23" w:rsidRDefault="00735F23" w:rsidP="006F0F5B">
      <w:pPr>
        <w:pBdr>
          <w:top w:val="single" w:sz="4" w:space="1" w:color="auto"/>
          <w:left w:val="single" w:sz="4" w:space="4" w:color="auto"/>
          <w:bottom w:val="single" w:sz="4" w:space="31" w:color="auto"/>
          <w:right w:val="single" w:sz="4" w:space="4" w:color="auto"/>
        </w:pBdr>
        <w:jc w:val="center"/>
        <w:rPr>
          <w:b/>
          <w:bCs/>
        </w:rPr>
      </w:pPr>
    </w:p>
    <w:p w:rsidR="00735F23" w:rsidRDefault="00735F23" w:rsidP="006F0F5B">
      <w:pPr>
        <w:pBdr>
          <w:top w:val="single" w:sz="4" w:space="1" w:color="auto"/>
          <w:left w:val="single" w:sz="4" w:space="4" w:color="auto"/>
          <w:bottom w:val="single" w:sz="4" w:space="31" w:color="auto"/>
          <w:right w:val="single" w:sz="4" w:space="4" w:color="auto"/>
        </w:pBdr>
        <w:jc w:val="center"/>
        <w:rPr>
          <w:b/>
          <w:bCs/>
        </w:rPr>
      </w:pPr>
    </w:p>
    <w:p w:rsidR="00735F23" w:rsidRDefault="00735F23" w:rsidP="006F0F5B">
      <w:pPr>
        <w:pBdr>
          <w:top w:val="single" w:sz="4" w:space="1" w:color="auto"/>
          <w:left w:val="single" w:sz="4" w:space="4" w:color="auto"/>
          <w:bottom w:val="single" w:sz="4" w:space="31" w:color="auto"/>
          <w:right w:val="single" w:sz="4" w:space="4" w:color="auto"/>
        </w:pBdr>
        <w:jc w:val="center"/>
        <w:rPr>
          <w:b/>
          <w:bCs/>
        </w:rPr>
      </w:pPr>
    </w:p>
    <w:p w:rsidR="00735F23" w:rsidRPr="009E2D4E" w:rsidRDefault="00735F23" w:rsidP="006F0F5B">
      <w:pPr>
        <w:pBdr>
          <w:top w:val="single" w:sz="4" w:space="1" w:color="auto"/>
          <w:left w:val="single" w:sz="4" w:space="4" w:color="auto"/>
          <w:bottom w:val="single" w:sz="4" w:space="31" w:color="auto"/>
          <w:right w:val="single" w:sz="4" w:space="4" w:color="auto"/>
        </w:pBdr>
        <w:jc w:val="center"/>
        <w:rPr>
          <w:b/>
          <w:bCs/>
        </w:rP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735F23" w:rsidP="006F0F5B">
      <w:pPr>
        <w:pBdr>
          <w:top w:val="single" w:sz="4" w:space="1" w:color="auto"/>
          <w:left w:val="single" w:sz="4" w:space="4" w:color="auto"/>
          <w:bottom w:val="single" w:sz="4" w:space="31" w:color="auto"/>
          <w:right w:val="single" w:sz="4" w:space="4" w:color="auto"/>
        </w:pBdr>
        <w:jc w:val="center"/>
      </w:pPr>
      <w:r>
        <w:rPr>
          <w:b/>
          <w:sz w:val="28"/>
        </w:rPr>
        <w:t>Социально опасные заболевания и их профилактика</w:t>
      </w: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Pr="009E2D4E" w:rsidRDefault="006F0F5B" w:rsidP="006F0F5B">
      <w:pPr>
        <w:pBdr>
          <w:top w:val="single" w:sz="4" w:space="1" w:color="auto"/>
          <w:left w:val="single" w:sz="4" w:space="4" w:color="auto"/>
          <w:bottom w:val="single" w:sz="4" w:space="31" w:color="auto"/>
          <w:right w:val="single" w:sz="4" w:space="4" w:color="auto"/>
        </w:pBdr>
        <w:jc w:val="center"/>
        <w:rPr>
          <w:b/>
          <w:bCs/>
        </w:rP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center"/>
      </w:pPr>
    </w:p>
    <w:p w:rsidR="006F0F5B" w:rsidRDefault="006F0F5B" w:rsidP="006F0F5B">
      <w:pPr>
        <w:pBdr>
          <w:top w:val="single" w:sz="4" w:space="1" w:color="auto"/>
          <w:left w:val="single" w:sz="4" w:space="4" w:color="auto"/>
          <w:bottom w:val="single" w:sz="4" w:space="31" w:color="auto"/>
          <w:right w:val="single" w:sz="4" w:space="4" w:color="auto"/>
        </w:pBdr>
        <w:jc w:val="right"/>
      </w:pPr>
      <w:r>
        <w:t>Автор (Ф.И</w:t>
      </w:r>
      <w:r w:rsidR="00735F23">
        <w:t>.О.) Борисова Валерия Алексеевна</w:t>
      </w:r>
    </w:p>
    <w:p w:rsidR="006F0F5B" w:rsidRDefault="006F0F5B" w:rsidP="006F0F5B">
      <w:pPr>
        <w:pBdr>
          <w:top w:val="single" w:sz="4" w:space="1" w:color="auto"/>
          <w:left w:val="single" w:sz="4" w:space="4" w:color="auto"/>
          <w:bottom w:val="single" w:sz="4" w:space="31" w:color="auto"/>
          <w:right w:val="single" w:sz="4" w:space="4" w:color="auto"/>
        </w:pBdr>
        <w:jc w:val="right"/>
      </w:pPr>
      <w:r>
        <w:t>Студент (курс, факультет/ институт) 2 курс</w:t>
      </w:r>
    </w:p>
    <w:p w:rsidR="006F0F5B" w:rsidRDefault="006F0F5B" w:rsidP="006F0F5B">
      <w:pPr>
        <w:pBdr>
          <w:top w:val="single" w:sz="4" w:space="1" w:color="auto"/>
          <w:left w:val="single" w:sz="4" w:space="4" w:color="auto"/>
          <w:bottom w:val="single" w:sz="4" w:space="31" w:color="auto"/>
          <w:right w:val="single" w:sz="4" w:space="4" w:color="auto"/>
        </w:pBdr>
        <w:jc w:val="right"/>
      </w:pPr>
      <w:r>
        <w:t>Право и социальное обеспечение</w:t>
      </w:r>
    </w:p>
    <w:p w:rsidR="006F0F5B" w:rsidRDefault="006F0F5B" w:rsidP="006F0F5B">
      <w:pPr>
        <w:pBdr>
          <w:top w:val="single" w:sz="4" w:space="1" w:color="auto"/>
          <w:left w:val="single" w:sz="4" w:space="4" w:color="auto"/>
          <w:bottom w:val="single" w:sz="4" w:space="31" w:color="auto"/>
          <w:right w:val="single" w:sz="4" w:space="4" w:color="auto"/>
        </w:pBdr>
        <w:jc w:val="right"/>
      </w:pPr>
      <w:r>
        <w:t>Университетский колледж Оренбургского</w:t>
      </w:r>
    </w:p>
    <w:p w:rsidR="006F0F5B" w:rsidRDefault="006F0F5B" w:rsidP="006F0F5B">
      <w:pPr>
        <w:pBdr>
          <w:top w:val="single" w:sz="4" w:space="1" w:color="auto"/>
          <w:left w:val="single" w:sz="4" w:space="4" w:color="auto"/>
          <w:bottom w:val="single" w:sz="4" w:space="31" w:color="auto"/>
          <w:right w:val="single" w:sz="4" w:space="4" w:color="auto"/>
        </w:pBdr>
        <w:jc w:val="right"/>
      </w:pPr>
      <w:r>
        <w:t xml:space="preserve"> Государственного Университета </w:t>
      </w:r>
    </w:p>
    <w:p w:rsidR="006F0F5B" w:rsidRDefault="006F0F5B" w:rsidP="006F0F5B">
      <w:pPr>
        <w:pBdr>
          <w:top w:val="single" w:sz="4" w:space="1" w:color="auto"/>
          <w:left w:val="single" w:sz="4" w:space="4" w:color="auto"/>
          <w:bottom w:val="single" w:sz="4" w:space="31" w:color="auto"/>
          <w:right w:val="single" w:sz="4" w:space="4" w:color="auto"/>
        </w:pBdr>
        <w:jc w:val="right"/>
      </w:pPr>
    </w:p>
    <w:p w:rsidR="006F0F5B" w:rsidRDefault="006F0F5B" w:rsidP="006F0F5B">
      <w:pPr>
        <w:pBdr>
          <w:top w:val="single" w:sz="4" w:space="1" w:color="auto"/>
          <w:left w:val="single" w:sz="4" w:space="4" w:color="auto"/>
          <w:bottom w:val="single" w:sz="4" w:space="31" w:color="auto"/>
          <w:right w:val="single" w:sz="4" w:space="4" w:color="auto"/>
        </w:pBdr>
        <w:jc w:val="right"/>
      </w:pPr>
    </w:p>
    <w:p w:rsidR="006F0F5B" w:rsidRDefault="006F0F5B" w:rsidP="006F0F5B">
      <w:pPr>
        <w:pBdr>
          <w:top w:val="single" w:sz="4" w:space="1" w:color="auto"/>
          <w:left w:val="single" w:sz="4" w:space="4" w:color="auto"/>
          <w:bottom w:val="single" w:sz="4" w:space="31" w:color="auto"/>
          <w:right w:val="single" w:sz="4" w:space="4" w:color="auto"/>
        </w:pBdr>
        <w:jc w:val="right"/>
      </w:pPr>
    </w:p>
    <w:p w:rsidR="006F0F5B" w:rsidRDefault="006F0F5B" w:rsidP="006F0F5B">
      <w:pPr>
        <w:pBdr>
          <w:top w:val="single" w:sz="4" w:space="1" w:color="auto"/>
          <w:left w:val="single" w:sz="4" w:space="4" w:color="auto"/>
          <w:bottom w:val="single" w:sz="4" w:space="31" w:color="auto"/>
          <w:right w:val="single" w:sz="4" w:space="4" w:color="auto"/>
        </w:pBdr>
        <w:jc w:val="right"/>
      </w:pPr>
      <w:r>
        <w:t xml:space="preserve">Научный руководитель (Ф.И.О.) </w:t>
      </w:r>
      <w:proofErr w:type="spellStart"/>
      <w:r>
        <w:t>Чузов</w:t>
      </w:r>
      <w:proofErr w:type="spellEnd"/>
      <w:r>
        <w:t xml:space="preserve"> Александр Алексеевич</w:t>
      </w:r>
    </w:p>
    <w:p w:rsidR="006F0F5B" w:rsidRDefault="006F0F5B" w:rsidP="006F0F5B">
      <w:pPr>
        <w:pBdr>
          <w:top w:val="single" w:sz="4" w:space="1" w:color="auto"/>
          <w:left w:val="single" w:sz="4" w:space="4" w:color="auto"/>
          <w:bottom w:val="single" w:sz="4" w:space="31" w:color="auto"/>
          <w:right w:val="single" w:sz="4" w:space="4" w:color="auto"/>
        </w:pBdr>
        <w:jc w:val="right"/>
      </w:pPr>
      <w:r>
        <w:t xml:space="preserve">Должность, ученая степень Преподаватель </w:t>
      </w:r>
    </w:p>
    <w:p w:rsidR="006F0F5B" w:rsidRDefault="006F0F5B" w:rsidP="006F0F5B">
      <w:pPr>
        <w:pBdr>
          <w:top w:val="single" w:sz="4" w:space="1" w:color="auto"/>
          <w:left w:val="single" w:sz="4" w:space="4" w:color="auto"/>
          <w:bottom w:val="single" w:sz="4" w:space="31" w:color="auto"/>
          <w:right w:val="single" w:sz="4" w:space="4" w:color="auto"/>
        </w:pBdr>
        <w:jc w:val="right"/>
      </w:pPr>
      <w:r>
        <w:t>физической культуры</w:t>
      </w:r>
    </w:p>
    <w:p w:rsidR="003D557D" w:rsidRDefault="003D557D"/>
    <w:p w:rsidR="00055844" w:rsidRDefault="00055844"/>
    <w:p w:rsidR="00055844" w:rsidRDefault="00055844"/>
    <w:p w:rsidR="00055844" w:rsidRDefault="00055844"/>
    <w:p w:rsidR="00055844" w:rsidRDefault="00055844"/>
    <w:p w:rsidR="00055844" w:rsidRDefault="00055844"/>
    <w:p w:rsidR="00735F23" w:rsidRDefault="00735F23" w:rsidP="00055844">
      <w:pPr>
        <w:jc w:val="center"/>
        <w:rPr>
          <w:b/>
          <w:sz w:val="32"/>
        </w:rPr>
      </w:pPr>
      <w:r>
        <w:rPr>
          <w:b/>
          <w:sz w:val="32"/>
        </w:rPr>
        <w:lastRenderedPageBreak/>
        <w:t>Социально опасные заболевания и их профилактика</w:t>
      </w:r>
      <w:bookmarkStart w:id="0" w:name="_GoBack"/>
      <w:bookmarkEnd w:id="0"/>
    </w:p>
    <w:p w:rsidR="00055844" w:rsidRPr="009E2D4E" w:rsidRDefault="00735F23" w:rsidP="00055844">
      <w:pPr>
        <w:jc w:val="center"/>
        <w:rPr>
          <w:sz w:val="28"/>
          <w:szCs w:val="28"/>
        </w:rPr>
      </w:pPr>
      <w:r>
        <w:rPr>
          <w:sz w:val="28"/>
          <w:szCs w:val="28"/>
        </w:rPr>
        <w:t>Борисова Валерия Алексеевна</w:t>
      </w:r>
    </w:p>
    <w:p w:rsidR="00055844" w:rsidRPr="00FA332A" w:rsidRDefault="00055844" w:rsidP="00055844">
      <w:pPr>
        <w:jc w:val="center"/>
        <w:rPr>
          <w:b/>
          <w:caps/>
          <w:sz w:val="28"/>
          <w:szCs w:val="28"/>
        </w:rPr>
      </w:pPr>
      <w:r>
        <w:rPr>
          <w:bCs/>
          <w:i/>
          <w:iCs/>
          <w:sz w:val="28"/>
          <w:szCs w:val="28"/>
        </w:rPr>
        <w:t>Университетский колледж Оренбургского Государственного Университета</w:t>
      </w:r>
    </w:p>
    <w:p w:rsidR="00055844" w:rsidRPr="0020492E" w:rsidRDefault="00055844" w:rsidP="00055844">
      <w:pPr>
        <w:ind w:firstLine="709"/>
        <w:jc w:val="both"/>
        <w:rPr>
          <w:sz w:val="28"/>
          <w:szCs w:val="28"/>
        </w:rPr>
      </w:pPr>
      <w:r w:rsidRPr="003A26FC">
        <w:rPr>
          <w:b/>
          <w:sz w:val="28"/>
          <w:szCs w:val="28"/>
        </w:rPr>
        <w:t>Аннотация</w:t>
      </w:r>
      <w:r w:rsidRPr="000D3FB9">
        <w:rPr>
          <w:b/>
          <w:sz w:val="28"/>
          <w:szCs w:val="28"/>
        </w:rPr>
        <w:t>.</w:t>
      </w:r>
      <w:r w:rsidRPr="000D3FB9">
        <w:rPr>
          <w:sz w:val="28"/>
          <w:szCs w:val="28"/>
        </w:rPr>
        <w:t xml:space="preserve"> </w:t>
      </w:r>
      <w:r w:rsidR="0020492E">
        <w:rPr>
          <w:sz w:val="28"/>
          <w:szCs w:val="28"/>
        </w:rPr>
        <w:t>В данной статье будет рассмотрена немаловажная тема о профилактике социально значимых заболеваний и различного рода зависимостей в образовательной среде. Эта работа посвящена тому, как данные люди могут жить в обществе, не причиняя вреда окружающим, а также рассмотрены виды зависимостей и от чего они появляются, как с ними бороться.</w:t>
      </w:r>
    </w:p>
    <w:p w:rsidR="00055844" w:rsidRPr="0020492E" w:rsidRDefault="00055844" w:rsidP="00055844">
      <w:pPr>
        <w:ind w:firstLine="709"/>
        <w:jc w:val="both"/>
        <w:rPr>
          <w:sz w:val="28"/>
          <w:szCs w:val="28"/>
        </w:rPr>
      </w:pPr>
      <w:r w:rsidRPr="003A26FC">
        <w:rPr>
          <w:b/>
          <w:sz w:val="28"/>
          <w:szCs w:val="28"/>
        </w:rPr>
        <w:t>Ключевые</w:t>
      </w:r>
      <w:r w:rsidRPr="0020492E">
        <w:rPr>
          <w:b/>
          <w:sz w:val="28"/>
          <w:szCs w:val="28"/>
        </w:rPr>
        <w:t xml:space="preserve"> </w:t>
      </w:r>
      <w:r w:rsidRPr="003A26FC">
        <w:rPr>
          <w:b/>
          <w:sz w:val="28"/>
          <w:szCs w:val="28"/>
        </w:rPr>
        <w:t>слова</w:t>
      </w:r>
      <w:r w:rsidRPr="0020492E">
        <w:rPr>
          <w:b/>
          <w:sz w:val="28"/>
          <w:szCs w:val="28"/>
        </w:rPr>
        <w:t>:</w:t>
      </w:r>
      <w:r w:rsidRPr="0020492E">
        <w:rPr>
          <w:sz w:val="28"/>
          <w:szCs w:val="28"/>
        </w:rPr>
        <w:t xml:space="preserve"> </w:t>
      </w:r>
      <w:r w:rsidR="0020492E">
        <w:rPr>
          <w:sz w:val="28"/>
          <w:szCs w:val="28"/>
        </w:rPr>
        <w:t xml:space="preserve">Здоровье, </w:t>
      </w:r>
      <w:proofErr w:type="spellStart"/>
      <w:r w:rsidR="0020492E">
        <w:rPr>
          <w:sz w:val="28"/>
          <w:szCs w:val="28"/>
        </w:rPr>
        <w:t>проилактика</w:t>
      </w:r>
      <w:proofErr w:type="spellEnd"/>
      <w:r w:rsidR="0020492E">
        <w:rPr>
          <w:sz w:val="28"/>
          <w:szCs w:val="28"/>
        </w:rPr>
        <w:t>, заболевание, зависимость, физическая культура, общество.</w:t>
      </w:r>
    </w:p>
    <w:p w:rsidR="00055844" w:rsidRDefault="00055844" w:rsidP="00055844">
      <w:pPr>
        <w:ind w:firstLine="709"/>
        <w:jc w:val="center"/>
        <w:rPr>
          <w:b/>
          <w:sz w:val="28"/>
          <w:szCs w:val="28"/>
          <w:lang w:val="en-US"/>
        </w:rPr>
      </w:pPr>
      <w:r w:rsidRPr="00055844">
        <w:rPr>
          <w:b/>
          <w:sz w:val="28"/>
          <w:szCs w:val="28"/>
          <w:lang w:val="en-US"/>
        </w:rPr>
        <w:t xml:space="preserve">Prevention of socially significant diseases (HIV infection, tuberculosis, sexually transmitted infections, etc.) and various kinds of addictions in the educational environment </w:t>
      </w:r>
    </w:p>
    <w:p w:rsidR="00055844" w:rsidRDefault="00055844" w:rsidP="00055844">
      <w:pPr>
        <w:ind w:firstLine="709"/>
        <w:jc w:val="center"/>
        <w:rPr>
          <w:sz w:val="28"/>
          <w:szCs w:val="28"/>
          <w:lang w:val="en-US"/>
        </w:rPr>
      </w:pPr>
      <w:proofErr w:type="spellStart"/>
      <w:r w:rsidRPr="00055844">
        <w:rPr>
          <w:sz w:val="28"/>
          <w:szCs w:val="28"/>
          <w:lang w:val="en-US"/>
        </w:rPr>
        <w:t>Galuzina</w:t>
      </w:r>
      <w:proofErr w:type="spellEnd"/>
      <w:r w:rsidRPr="00055844">
        <w:rPr>
          <w:sz w:val="28"/>
          <w:szCs w:val="28"/>
          <w:lang w:val="en-US"/>
        </w:rPr>
        <w:t xml:space="preserve"> Tatyana </w:t>
      </w:r>
      <w:proofErr w:type="spellStart"/>
      <w:r w:rsidRPr="00055844">
        <w:rPr>
          <w:sz w:val="28"/>
          <w:szCs w:val="28"/>
          <w:lang w:val="en-US"/>
        </w:rPr>
        <w:t>Nikolaevna</w:t>
      </w:r>
      <w:proofErr w:type="spellEnd"/>
    </w:p>
    <w:p w:rsidR="00055844" w:rsidRPr="00794B8B" w:rsidRDefault="00055844" w:rsidP="00055844">
      <w:pPr>
        <w:ind w:firstLine="709"/>
        <w:jc w:val="center"/>
        <w:rPr>
          <w:sz w:val="28"/>
          <w:szCs w:val="28"/>
          <w:lang w:val="en-US"/>
        </w:rPr>
      </w:pPr>
      <w:r w:rsidRPr="00055844">
        <w:rPr>
          <w:sz w:val="28"/>
          <w:szCs w:val="28"/>
          <w:lang w:val="en-US"/>
        </w:rPr>
        <w:t>University College of Orenburg State University</w:t>
      </w:r>
    </w:p>
    <w:p w:rsidR="00055844" w:rsidRPr="00794B8B" w:rsidRDefault="00055844" w:rsidP="00055844">
      <w:pPr>
        <w:ind w:firstLine="709"/>
        <w:jc w:val="both"/>
        <w:rPr>
          <w:sz w:val="28"/>
          <w:szCs w:val="28"/>
          <w:lang w:val="en-US"/>
        </w:rPr>
      </w:pPr>
      <w:r>
        <w:rPr>
          <w:sz w:val="28"/>
          <w:szCs w:val="28"/>
          <w:lang w:val="en-US"/>
        </w:rPr>
        <w:t xml:space="preserve">Abstract: </w:t>
      </w:r>
      <w:r w:rsidR="0020492E" w:rsidRPr="0020492E">
        <w:rPr>
          <w:sz w:val="28"/>
          <w:szCs w:val="28"/>
          <w:lang w:val="en-US"/>
        </w:rPr>
        <w:t>This article will consider an important topic about the prevention of socially significant diseases and various kinds of addictions in the educational environment. This work is devoted to how these people can live in society without harming others, and also examines the types of addictions and what they come from, how to deal with them.</w:t>
      </w:r>
    </w:p>
    <w:p w:rsidR="00055844" w:rsidRPr="0020492E" w:rsidRDefault="00055844" w:rsidP="00055844">
      <w:pPr>
        <w:ind w:firstLine="709"/>
        <w:jc w:val="both"/>
        <w:rPr>
          <w:sz w:val="28"/>
          <w:szCs w:val="28"/>
          <w:lang w:val="en-US"/>
        </w:rPr>
      </w:pPr>
      <w:r>
        <w:rPr>
          <w:sz w:val="28"/>
          <w:szCs w:val="28"/>
          <w:lang w:val="en-US"/>
        </w:rPr>
        <w:t>Keywords</w:t>
      </w:r>
      <w:r w:rsidRPr="00794B8B">
        <w:rPr>
          <w:sz w:val="28"/>
          <w:szCs w:val="28"/>
          <w:lang w:val="en-US"/>
        </w:rPr>
        <w:t>:</w:t>
      </w:r>
      <w:r w:rsidR="0020492E" w:rsidRPr="0020492E">
        <w:rPr>
          <w:sz w:val="28"/>
          <w:szCs w:val="28"/>
          <w:lang w:val="en-US"/>
        </w:rPr>
        <w:t xml:space="preserve"> Health, prevention, disease, addiction, physical education, society</w:t>
      </w:r>
    </w:p>
    <w:p w:rsidR="00055844" w:rsidRPr="00794B8B" w:rsidRDefault="00055844" w:rsidP="00055844">
      <w:pPr>
        <w:ind w:firstLine="709"/>
        <w:jc w:val="both"/>
        <w:rPr>
          <w:sz w:val="28"/>
          <w:szCs w:val="28"/>
          <w:lang w:val="en-US"/>
        </w:rPr>
      </w:pPr>
    </w:p>
    <w:p w:rsidR="00055844" w:rsidRDefault="0020492E" w:rsidP="0020492E">
      <w:pPr>
        <w:ind w:firstLine="709"/>
        <w:jc w:val="both"/>
        <w:rPr>
          <w:sz w:val="28"/>
          <w:szCs w:val="28"/>
        </w:rPr>
      </w:pPr>
      <w:r>
        <w:rPr>
          <w:sz w:val="28"/>
          <w:szCs w:val="28"/>
        </w:rPr>
        <w:t>Социально значимые заболевания представляют собой колоссальный ущерб для общества, связанный с высокой заболеваемостью, временной нетрудоспособностью, инвалидностью и смертностью. Комплексный подход к лечению требует огромных затрат на диагностику, реабилитацию, а самое главное профилактику и борьбу с преступностью [</w:t>
      </w:r>
      <w:r w:rsidRPr="00F349EF">
        <w:rPr>
          <w:sz w:val="28"/>
          <w:szCs w:val="28"/>
        </w:rPr>
        <w:t>1</w:t>
      </w:r>
      <w:r>
        <w:rPr>
          <w:sz w:val="28"/>
          <w:szCs w:val="28"/>
        </w:rPr>
        <w:t>].</w:t>
      </w:r>
    </w:p>
    <w:p w:rsidR="000D3FB9" w:rsidRDefault="00F349EF" w:rsidP="000D3FB9">
      <w:pPr>
        <w:ind w:firstLine="709"/>
        <w:jc w:val="both"/>
        <w:rPr>
          <w:sz w:val="28"/>
          <w:szCs w:val="28"/>
        </w:rPr>
      </w:pPr>
      <w:r>
        <w:rPr>
          <w:i/>
          <w:sz w:val="28"/>
          <w:szCs w:val="28"/>
        </w:rPr>
        <w:t xml:space="preserve">Профилактика </w:t>
      </w:r>
      <w:r>
        <w:rPr>
          <w:sz w:val="28"/>
          <w:szCs w:val="28"/>
        </w:rPr>
        <w:t xml:space="preserve">– комплекс медицинских, санитарно-технических, гигиенических, педагогических и социально-экономических мероприятий, направленных на предупреждение заболеваний и устранение факторов риска. Именно благодаря этому явлению можно наблюдать спад опасных последствий для общества. </w:t>
      </w:r>
      <w:r w:rsidRPr="000D3FB9">
        <w:rPr>
          <w:sz w:val="28"/>
          <w:szCs w:val="28"/>
        </w:rPr>
        <w:t>Профилактические</w:t>
      </w:r>
      <w:r w:rsidR="00D75213" w:rsidRPr="000D3FB9">
        <w:rPr>
          <w:sz w:val="28"/>
          <w:szCs w:val="28"/>
        </w:rPr>
        <w:t xml:space="preserve"> беседы</w:t>
      </w:r>
      <w:r w:rsidR="000D3FB9">
        <w:rPr>
          <w:sz w:val="28"/>
          <w:szCs w:val="28"/>
        </w:rPr>
        <w:t xml:space="preserve"> проводятся везде: в школе, колледжах, институтах, на работе для того, чтобы предупредить последствия, которые наступят вследствие наступления социально опасных заболеваний и их распространение. Именно по этой причине мы обязаны раз в год проходить </w:t>
      </w:r>
      <w:proofErr w:type="spellStart"/>
      <w:r w:rsidR="000D3FB9">
        <w:rPr>
          <w:sz w:val="28"/>
          <w:szCs w:val="28"/>
        </w:rPr>
        <w:t>флюрографию</w:t>
      </w:r>
      <w:proofErr w:type="spellEnd"/>
      <w:r w:rsidR="000D3FB9">
        <w:rPr>
          <w:sz w:val="28"/>
          <w:szCs w:val="28"/>
        </w:rPr>
        <w:t xml:space="preserve"> и сдавать различные анализы и тесты на выявление общественно опасных процессов, последствий и явлений </w:t>
      </w:r>
      <w:r w:rsidR="000D3FB9" w:rsidRPr="000D3FB9">
        <w:rPr>
          <w:sz w:val="28"/>
          <w:szCs w:val="28"/>
        </w:rPr>
        <w:t>[</w:t>
      </w:r>
      <w:r w:rsidR="000D3FB9">
        <w:rPr>
          <w:sz w:val="28"/>
          <w:szCs w:val="28"/>
        </w:rPr>
        <w:t>2</w:t>
      </w:r>
      <w:r w:rsidR="000D3FB9" w:rsidRPr="000D3FB9">
        <w:rPr>
          <w:sz w:val="28"/>
          <w:szCs w:val="28"/>
        </w:rPr>
        <w:t>]</w:t>
      </w:r>
      <w:r w:rsidR="000D3FB9">
        <w:rPr>
          <w:sz w:val="28"/>
          <w:szCs w:val="28"/>
        </w:rPr>
        <w:t>.</w:t>
      </w:r>
    </w:p>
    <w:p w:rsidR="000D3FB9" w:rsidRDefault="000D3FB9" w:rsidP="000D3FB9">
      <w:pPr>
        <w:ind w:firstLine="709"/>
        <w:jc w:val="both"/>
        <w:rPr>
          <w:sz w:val="28"/>
          <w:szCs w:val="28"/>
        </w:rPr>
      </w:pPr>
      <w:r>
        <w:rPr>
          <w:i/>
          <w:sz w:val="28"/>
          <w:szCs w:val="28"/>
        </w:rPr>
        <w:t xml:space="preserve">Социально значимые заболевания – </w:t>
      </w:r>
      <w:r>
        <w:rPr>
          <w:sz w:val="28"/>
          <w:szCs w:val="28"/>
        </w:rPr>
        <w:t>это патологии, которые характеризуются высокой распространенностью среди населения и серьезными затратами на лечение. Они могут приводить к значительному ухудшению состояния пациентов и ограничивать их физические возможности.</w:t>
      </w:r>
    </w:p>
    <w:p w:rsidR="000D3FB9" w:rsidRDefault="000D3FB9" w:rsidP="000D3FB9">
      <w:pPr>
        <w:ind w:firstLine="709"/>
        <w:jc w:val="both"/>
        <w:rPr>
          <w:sz w:val="28"/>
          <w:szCs w:val="28"/>
        </w:rPr>
      </w:pPr>
      <w:r>
        <w:rPr>
          <w:sz w:val="28"/>
          <w:szCs w:val="28"/>
        </w:rPr>
        <w:t>К таким заболеваниям относятся:</w:t>
      </w:r>
    </w:p>
    <w:p w:rsidR="000D3FB9" w:rsidRDefault="000D3FB9" w:rsidP="000D3FB9">
      <w:pPr>
        <w:pStyle w:val="a3"/>
        <w:numPr>
          <w:ilvl w:val="0"/>
          <w:numId w:val="1"/>
        </w:numPr>
        <w:tabs>
          <w:tab w:val="left" w:pos="993"/>
        </w:tabs>
        <w:ind w:left="0" w:firstLine="709"/>
        <w:jc w:val="both"/>
        <w:rPr>
          <w:sz w:val="28"/>
          <w:szCs w:val="28"/>
        </w:rPr>
      </w:pPr>
      <w:r>
        <w:rPr>
          <w:sz w:val="28"/>
          <w:szCs w:val="28"/>
        </w:rPr>
        <w:t>инфекции, передающиеся половым путем;</w:t>
      </w:r>
    </w:p>
    <w:p w:rsidR="000D3FB9" w:rsidRDefault="000D3FB9" w:rsidP="000D3FB9">
      <w:pPr>
        <w:pStyle w:val="a3"/>
        <w:numPr>
          <w:ilvl w:val="0"/>
          <w:numId w:val="1"/>
        </w:numPr>
        <w:tabs>
          <w:tab w:val="left" w:pos="993"/>
        </w:tabs>
        <w:ind w:left="0" w:firstLine="709"/>
        <w:jc w:val="both"/>
        <w:rPr>
          <w:sz w:val="28"/>
          <w:szCs w:val="28"/>
        </w:rPr>
      </w:pPr>
      <w:r>
        <w:rPr>
          <w:sz w:val="28"/>
          <w:szCs w:val="28"/>
        </w:rPr>
        <w:t>туберкулез;</w:t>
      </w:r>
    </w:p>
    <w:p w:rsidR="000D3FB9" w:rsidRDefault="000D3FB9" w:rsidP="000D3FB9">
      <w:pPr>
        <w:pStyle w:val="a3"/>
        <w:numPr>
          <w:ilvl w:val="0"/>
          <w:numId w:val="1"/>
        </w:numPr>
        <w:tabs>
          <w:tab w:val="left" w:pos="993"/>
        </w:tabs>
        <w:ind w:left="0" w:firstLine="709"/>
        <w:jc w:val="both"/>
        <w:rPr>
          <w:sz w:val="28"/>
          <w:szCs w:val="28"/>
        </w:rPr>
      </w:pPr>
      <w:r>
        <w:rPr>
          <w:sz w:val="28"/>
          <w:szCs w:val="28"/>
        </w:rPr>
        <w:lastRenderedPageBreak/>
        <w:t xml:space="preserve">вирусные гепатиты В и С; </w:t>
      </w:r>
    </w:p>
    <w:p w:rsidR="000D3FB9" w:rsidRDefault="000D3FB9" w:rsidP="000D3FB9">
      <w:pPr>
        <w:pStyle w:val="a3"/>
        <w:numPr>
          <w:ilvl w:val="0"/>
          <w:numId w:val="1"/>
        </w:numPr>
        <w:tabs>
          <w:tab w:val="left" w:pos="993"/>
        </w:tabs>
        <w:ind w:left="0" w:firstLine="709"/>
        <w:jc w:val="both"/>
        <w:rPr>
          <w:sz w:val="28"/>
          <w:szCs w:val="28"/>
        </w:rPr>
      </w:pPr>
      <w:r>
        <w:rPr>
          <w:sz w:val="28"/>
          <w:szCs w:val="28"/>
        </w:rPr>
        <w:t>злокачественные новообразования;</w:t>
      </w:r>
    </w:p>
    <w:p w:rsidR="000D3FB9" w:rsidRDefault="000D3FB9" w:rsidP="000D3FB9">
      <w:pPr>
        <w:pStyle w:val="a3"/>
        <w:numPr>
          <w:ilvl w:val="0"/>
          <w:numId w:val="1"/>
        </w:numPr>
        <w:tabs>
          <w:tab w:val="left" w:pos="993"/>
        </w:tabs>
        <w:ind w:left="0" w:firstLine="709"/>
        <w:jc w:val="both"/>
        <w:rPr>
          <w:sz w:val="28"/>
          <w:szCs w:val="28"/>
        </w:rPr>
      </w:pPr>
      <w:r>
        <w:rPr>
          <w:sz w:val="28"/>
          <w:szCs w:val="28"/>
        </w:rPr>
        <w:t>ВИЧ;</w:t>
      </w:r>
    </w:p>
    <w:p w:rsidR="000D3FB9" w:rsidRDefault="000D3FB9" w:rsidP="000D3FB9">
      <w:pPr>
        <w:pStyle w:val="a3"/>
        <w:numPr>
          <w:ilvl w:val="0"/>
          <w:numId w:val="1"/>
        </w:numPr>
        <w:tabs>
          <w:tab w:val="left" w:pos="993"/>
        </w:tabs>
        <w:ind w:left="0" w:firstLine="709"/>
        <w:jc w:val="both"/>
        <w:rPr>
          <w:sz w:val="28"/>
          <w:szCs w:val="28"/>
        </w:rPr>
      </w:pPr>
      <w:r>
        <w:rPr>
          <w:sz w:val="28"/>
          <w:szCs w:val="28"/>
        </w:rPr>
        <w:t>сахарный диабет;</w:t>
      </w:r>
    </w:p>
    <w:p w:rsidR="000D3FB9" w:rsidRDefault="000D3FB9" w:rsidP="000D3FB9">
      <w:pPr>
        <w:pStyle w:val="a3"/>
        <w:numPr>
          <w:ilvl w:val="0"/>
          <w:numId w:val="1"/>
        </w:numPr>
        <w:tabs>
          <w:tab w:val="left" w:pos="993"/>
        </w:tabs>
        <w:ind w:left="0" w:firstLine="709"/>
        <w:jc w:val="both"/>
        <w:rPr>
          <w:sz w:val="28"/>
          <w:szCs w:val="28"/>
        </w:rPr>
      </w:pPr>
      <w:r>
        <w:rPr>
          <w:sz w:val="28"/>
          <w:szCs w:val="28"/>
        </w:rPr>
        <w:t>заболевания, характеризующиеся повышенным уровнем артериального давления;</w:t>
      </w:r>
    </w:p>
    <w:p w:rsidR="000D3FB9" w:rsidRDefault="000D3FB9" w:rsidP="000D3FB9">
      <w:pPr>
        <w:pStyle w:val="a3"/>
        <w:numPr>
          <w:ilvl w:val="0"/>
          <w:numId w:val="1"/>
        </w:numPr>
        <w:tabs>
          <w:tab w:val="left" w:pos="993"/>
        </w:tabs>
        <w:ind w:left="0" w:firstLine="709"/>
        <w:jc w:val="both"/>
        <w:rPr>
          <w:sz w:val="28"/>
          <w:szCs w:val="28"/>
        </w:rPr>
      </w:pPr>
      <w:r>
        <w:rPr>
          <w:sz w:val="28"/>
          <w:szCs w:val="28"/>
        </w:rPr>
        <w:t xml:space="preserve">расстройства поведения и психические расстройства </w:t>
      </w:r>
      <w:r w:rsidRPr="000D3FB9">
        <w:rPr>
          <w:sz w:val="28"/>
          <w:szCs w:val="28"/>
        </w:rPr>
        <w:t>[3]</w:t>
      </w:r>
      <w:r>
        <w:rPr>
          <w:sz w:val="28"/>
          <w:szCs w:val="28"/>
        </w:rPr>
        <w:t>.</w:t>
      </w:r>
    </w:p>
    <w:p w:rsidR="000D3FB9" w:rsidRDefault="000D3FB9" w:rsidP="000D3FB9">
      <w:pPr>
        <w:tabs>
          <w:tab w:val="left" w:pos="993"/>
        </w:tabs>
        <w:ind w:firstLine="709"/>
        <w:jc w:val="both"/>
        <w:rPr>
          <w:sz w:val="28"/>
          <w:szCs w:val="28"/>
        </w:rPr>
      </w:pPr>
      <w:r>
        <w:rPr>
          <w:sz w:val="28"/>
          <w:szCs w:val="28"/>
        </w:rPr>
        <w:t>Многие из этих заболеваний влияют не только на носителя, но и на общество в целом.</w:t>
      </w:r>
    </w:p>
    <w:p w:rsidR="000D3FB9" w:rsidRDefault="000D3FB9" w:rsidP="000D3FB9">
      <w:pPr>
        <w:tabs>
          <w:tab w:val="left" w:pos="993"/>
        </w:tabs>
        <w:ind w:firstLine="709"/>
        <w:jc w:val="both"/>
        <w:rPr>
          <w:sz w:val="28"/>
          <w:szCs w:val="28"/>
        </w:rPr>
      </w:pPr>
      <w:r>
        <w:rPr>
          <w:sz w:val="28"/>
          <w:szCs w:val="28"/>
        </w:rPr>
        <w:t xml:space="preserve">Очевидно, что большинство социально значимых болезней связаны друг с другом и </w:t>
      </w:r>
      <w:r w:rsidR="00C35AC8">
        <w:rPr>
          <w:sz w:val="28"/>
          <w:szCs w:val="28"/>
        </w:rPr>
        <w:t>возникновение одной из них предполагает к развитию других.</w:t>
      </w:r>
    </w:p>
    <w:p w:rsidR="00C35AC8" w:rsidRDefault="00C35AC8" w:rsidP="000D3FB9">
      <w:pPr>
        <w:tabs>
          <w:tab w:val="left" w:pos="993"/>
        </w:tabs>
        <w:ind w:firstLine="709"/>
        <w:jc w:val="both"/>
        <w:rPr>
          <w:sz w:val="28"/>
          <w:szCs w:val="28"/>
        </w:rPr>
      </w:pPr>
      <w:r>
        <w:rPr>
          <w:sz w:val="28"/>
          <w:szCs w:val="28"/>
        </w:rPr>
        <w:t>Подростки, которые курят сигареты, увеличивают шансы диагностировать себе рак лёгких в 10-15 раз, потому что никотин – это сильнейший растительный яд, основная составляющая табачного дыма. Также табак влияет на сердечно – сосудистую систему, репродуктивные органы.</w:t>
      </w:r>
    </w:p>
    <w:p w:rsidR="00C35AC8" w:rsidRDefault="00C35AC8" w:rsidP="000D3FB9">
      <w:pPr>
        <w:tabs>
          <w:tab w:val="left" w:pos="993"/>
        </w:tabs>
        <w:ind w:firstLine="709"/>
        <w:jc w:val="both"/>
        <w:rPr>
          <w:sz w:val="28"/>
          <w:szCs w:val="28"/>
        </w:rPr>
      </w:pPr>
      <w:r>
        <w:rPr>
          <w:sz w:val="28"/>
          <w:szCs w:val="28"/>
        </w:rPr>
        <w:t>Детство и подростковый возраст – это самые уязвимые периоды в жизни, но несмотря на это, у большинства на этих этапах происходит неосознанная алкоголизация. Практически все подростки, начинающие употреблять спиртное, хотят показать свою «взрослость», «крутость». Возникает «статное чувство». Вследствие неоднократного употребления алкоголя, появляется зависимость, благодаря которой человек начинает себя плохо чувствовать без «капли алкоголя». К таким симптомам еще добавляются головная боль, снижается трудоспособность, появляется сонливость. Такая «болезнь» носит название алкоголизм.</w:t>
      </w:r>
    </w:p>
    <w:p w:rsidR="00C35AC8" w:rsidRDefault="00C35AC8" w:rsidP="000D3FB9">
      <w:pPr>
        <w:tabs>
          <w:tab w:val="left" w:pos="993"/>
        </w:tabs>
        <w:ind w:firstLine="709"/>
        <w:jc w:val="both"/>
        <w:rPr>
          <w:sz w:val="28"/>
          <w:szCs w:val="28"/>
        </w:rPr>
      </w:pPr>
      <w:r>
        <w:rPr>
          <w:sz w:val="28"/>
          <w:szCs w:val="28"/>
        </w:rPr>
        <w:t>Курение и алкоголь наносят непоправимый ущерб здоровью, но от этих зависимостей хотя бы можно избавиться и со временем не вернуться.</w:t>
      </w:r>
      <w:r w:rsidR="0054739F">
        <w:rPr>
          <w:sz w:val="28"/>
          <w:szCs w:val="28"/>
        </w:rPr>
        <w:t xml:space="preserve"> Но есть «болезнь» еще страшнее – наркотики. Данная проблема давно вышла за рамки привычного понимания. Приобщение к наркотикам происходит под влиянием взрослых из-за чего порог начала наркозависимости уже приходится на 8-10 лет. Страшно, не правда ли? Учёными установлено, что чем раньше появилась зависимость, тем тяжелее от нее избавиться.</w:t>
      </w:r>
    </w:p>
    <w:p w:rsidR="0054739F" w:rsidRPr="0054739F" w:rsidRDefault="0054739F" w:rsidP="0054739F">
      <w:pPr>
        <w:pStyle w:val="a4"/>
        <w:spacing w:before="0" w:beforeAutospacing="0" w:after="0" w:afterAutospacing="0"/>
        <w:ind w:firstLine="709"/>
        <w:jc w:val="both"/>
        <w:rPr>
          <w:sz w:val="28"/>
          <w:szCs w:val="28"/>
        </w:rPr>
      </w:pPr>
      <w:r w:rsidRPr="0054739F">
        <w:rPr>
          <w:sz w:val="28"/>
          <w:szCs w:val="28"/>
        </w:rPr>
        <w:t>Успешная профилактика социально значимых заболеваний возможна следуя основным направлениям в деятельности по формированию здорового образа жизни:</w:t>
      </w:r>
    </w:p>
    <w:p w:rsidR="0054739F" w:rsidRPr="0054739F" w:rsidRDefault="0054739F" w:rsidP="0054739F">
      <w:pPr>
        <w:pStyle w:val="a4"/>
        <w:numPr>
          <w:ilvl w:val="0"/>
          <w:numId w:val="2"/>
        </w:numPr>
        <w:tabs>
          <w:tab w:val="left" w:pos="993"/>
        </w:tabs>
        <w:spacing w:before="0" w:beforeAutospacing="0" w:after="0" w:afterAutospacing="0"/>
        <w:ind w:left="0" w:firstLine="709"/>
        <w:jc w:val="both"/>
        <w:rPr>
          <w:sz w:val="28"/>
          <w:szCs w:val="28"/>
        </w:rPr>
      </w:pPr>
      <w:r w:rsidRPr="0054739F">
        <w:rPr>
          <w:sz w:val="28"/>
          <w:szCs w:val="28"/>
        </w:rPr>
        <w:t>формирование навыков укрепления здоровья: личная гигиена, рациональное питание; оптимальное сочетание работы и отдыха; двигательная активность; закаливание; отказ от вредных привычек (курение, употребление алкоголя, употребление наркотиков);</w:t>
      </w:r>
    </w:p>
    <w:p w:rsidR="0054739F" w:rsidRDefault="0054739F" w:rsidP="0054739F">
      <w:pPr>
        <w:pStyle w:val="a4"/>
        <w:numPr>
          <w:ilvl w:val="0"/>
          <w:numId w:val="2"/>
        </w:numPr>
        <w:tabs>
          <w:tab w:val="left" w:pos="993"/>
        </w:tabs>
        <w:spacing w:before="0" w:beforeAutospacing="0" w:after="0" w:afterAutospacing="0"/>
        <w:ind w:left="0" w:firstLine="709"/>
        <w:jc w:val="both"/>
        <w:rPr>
          <w:sz w:val="28"/>
          <w:szCs w:val="28"/>
        </w:rPr>
      </w:pPr>
      <w:r w:rsidRPr="0054739F">
        <w:rPr>
          <w:sz w:val="28"/>
          <w:szCs w:val="28"/>
        </w:rPr>
        <w:t>проведение профилактических осмотров-диспансеризации-ежегодно, профилактических прививок;</w:t>
      </w:r>
    </w:p>
    <w:p w:rsidR="0054739F" w:rsidRPr="0054739F" w:rsidRDefault="0054739F" w:rsidP="0054739F">
      <w:pPr>
        <w:pStyle w:val="a4"/>
        <w:numPr>
          <w:ilvl w:val="0"/>
          <w:numId w:val="2"/>
        </w:numPr>
        <w:tabs>
          <w:tab w:val="left" w:pos="993"/>
        </w:tabs>
        <w:spacing w:before="0" w:beforeAutospacing="0" w:after="0" w:afterAutospacing="0"/>
        <w:ind w:left="0" w:firstLine="709"/>
        <w:jc w:val="both"/>
        <w:rPr>
          <w:sz w:val="28"/>
          <w:szCs w:val="28"/>
        </w:rPr>
      </w:pPr>
      <w:r w:rsidRPr="0054739F">
        <w:rPr>
          <w:sz w:val="28"/>
          <w:szCs w:val="28"/>
        </w:rPr>
        <w:t>текущая повседневная информация, беседы для больных с Артериальной гипертензией.</w:t>
      </w:r>
    </w:p>
    <w:p w:rsidR="0054739F" w:rsidRDefault="0054739F" w:rsidP="0054739F">
      <w:pPr>
        <w:pStyle w:val="a4"/>
        <w:spacing w:before="0" w:beforeAutospacing="0" w:after="0" w:afterAutospacing="0"/>
        <w:ind w:firstLine="709"/>
        <w:jc w:val="both"/>
        <w:rPr>
          <w:sz w:val="28"/>
          <w:szCs w:val="28"/>
        </w:rPr>
      </w:pPr>
      <w:r w:rsidRPr="0054739F">
        <w:rPr>
          <w:sz w:val="28"/>
          <w:szCs w:val="28"/>
        </w:rPr>
        <w:t>Формула здорового образа жизни</w:t>
      </w:r>
      <w:r>
        <w:rPr>
          <w:sz w:val="28"/>
          <w:szCs w:val="28"/>
        </w:rPr>
        <w:t xml:space="preserve"> </w:t>
      </w:r>
      <w:r w:rsidRPr="0054739F">
        <w:rPr>
          <w:sz w:val="28"/>
          <w:szCs w:val="28"/>
        </w:rPr>
        <w:t>-</w:t>
      </w:r>
      <w:r>
        <w:rPr>
          <w:sz w:val="28"/>
          <w:szCs w:val="28"/>
        </w:rPr>
        <w:t xml:space="preserve"> </w:t>
      </w:r>
      <w:r w:rsidRPr="0054739F">
        <w:rPr>
          <w:sz w:val="28"/>
          <w:szCs w:val="28"/>
        </w:rPr>
        <w:t xml:space="preserve">это рациональный образ жизни, неотъемлемой чертой которого является активная деятельность, направленная на </w:t>
      </w:r>
      <w:r>
        <w:rPr>
          <w:sz w:val="28"/>
          <w:szCs w:val="28"/>
        </w:rPr>
        <w:t xml:space="preserve">сохранение и улучшения здоровья </w:t>
      </w:r>
      <w:r w:rsidRPr="0054739F">
        <w:rPr>
          <w:sz w:val="28"/>
          <w:szCs w:val="28"/>
        </w:rPr>
        <w:t>[</w:t>
      </w:r>
      <w:r w:rsidR="0001209C">
        <w:rPr>
          <w:sz w:val="28"/>
          <w:szCs w:val="28"/>
        </w:rPr>
        <w:t>1</w:t>
      </w:r>
      <w:r w:rsidRPr="0054739F">
        <w:rPr>
          <w:sz w:val="28"/>
          <w:szCs w:val="28"/>
        </w:rPr>
        <w:t>].</w:t>
      </w:r>
    </w:p>
    <w:p w:rsidR="0054739F" w:rsidRPr="0054739F" w:rsidRDefault="0054739F" w:rsidP="0054739F">
      <w:pPr>
        <w:pStyle w:val="a4"/>
        <w:spacing w:before="0" w:beforeAutospacing="0" w:after="0" w:afterAutospacing="0"/>
        <w:ind w:firstLine="709"/>
        <w:jc w:val="both"/>
        <w:rPr>
          <w:sz w:val="28"/>
          <w:szCs w:val="28"/>
        </w:rPr>
      </w:pPr>
      <w:r>
        <w:rPr>
          <w:sz w:val="28"/>
          <w:szCs w:val="28"/>
        </w:rPr>
        <w:lastRenderedPageBreak/>
        <w:t>Помимо вышеперечисленных профилактик существуют еще, которые уже введены в обиход:</w:t>
      </w:r>
    </w:p>
    <w:p w:rsidR="0001209C" w:rsidRPr="0001209C" w:rsidRDefault="0001209C" w:rsidP="0001209C">
      <w:pPr>
        <w:tabs>
          <w:tab w:val="left" w:pos="993"/>
        </w:tabs>
        <w:ind w:firstLine="709"/>
        <w:jc w:val="both"/>
        <w:rPr>
          <w:rFonts w:eastAsia="Times New Roman"/>
          <w:color w:val="333333"/>
          <w:sz w:val="28"/>
          <w:szCs w:val="28"/>
          <w:lang w:eastAsia="ru-RU"/>
        </w:rPr>
      </w:pPr>
      <w:r w:rsidRPr="0001209C">
        <w:rPr>
          <w:rFonts w:eastAsia="Times New Roman"/>
          <w:color w:val="333333"/>
          <w:sz w:val="28"/>
          <w:szCs w:val="28"/>
          <w:lang w:eastAsia="ru-RU"/>
        </w:rPr>
        <w:t>Опасность социально значимого заболевания этого типа заставила Всемирную организацию здравоохранения разработать действенные меры профилактики его распространения. Из них на территории Российской Федерации реализуются следующие:</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акции, в рамках которых населению бесплатно раздаются презервативы (чаще всего органи</w:t>
      </w:r>
      <w:r>
        <w:rPr>
          <w:rFonts w:eastAsia="Times New Roman"/>
          <w:color w:val="333333"/>
          <w:sz w:val="28"/>
          <w:szCs w:val="28"/>
          <w:lang w:eastAsia="ru-RU"/>
        </w:rPr>
        <w:t>затором является красный крест);</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предоставление наркоман</w:t>
      </w:r>
      <w:r>
        <w:rPr>
          <w:rFonts w:eastAsia="Times New Roman"/>
          <w:color w:val="333333"/>
          <w:sz w:val="28"/>
          <w:szCs w:val="28"/>
          <w:lang w:eastAsia="ru-RU"/>
        </w:rPr>
        <w:t>ам шприцов на бесплатной основе;</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 xml:space="preserve">проведение образовательных </w:t>
      </w:r>
      <w:r>
        <w:rPr>
          <w:rFonts w:eastAsia="Times New Roman"/>
          <w:color w:val="333333"/>
          <w:sz w:val="28"/>
          <w:szCs w:val="28"/>
          <w:lang w:eastAsia="ru-RU"/>
        </w:rPr>
        <w:t>акций в учреждениях образования;</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осуществление планомерной рабо</w:t>
      </w:r>
      <w:r>
        <w:rPr>
          <w:rFonts w:eastAsia="Times New Roman"/>
          <w:color w:val="333333"/>
          <w:sz w:val="28"/>
          <w:szCs w:val="28"/>
          <w:lang w:eastAsia="ru-RU"/>
        </w:rPr>
        <w:t>ты по профилактике заражения ВИЧ</w:t>
      </w:r>
      <w:r w:rsidRPr="0001209C">
        <w:rPr>
          <w:rFonts w:eastAsia="Times New Roman"/>
          <w:color w:val="333333"/>
          <w:sz w:val="28"/>
          <w:szCs w:val="28"/>
          <w:lang w:eastAsia="ru-RU"/>
        </w:rPr>
        <w:t xml:space="preserve"> в учреждениях здравоохранения. речь идет о мероприятиях перед использованием донорской крови (переливание осуществляется только после исследования на основные инфекционные заболевания, среди которых и</w:t>
      </w:r>
      <w:r>
        <w:rPr>
          <w:rFonts w:eastAsia="Times New Roman"/>
          <w:color w:val="333333"/>
          <w:sz w:val="28"/>
          <w:szCs w:val="28"/>
          <w:lang w:eastAsia="ru-RU"/>
        </w:rPr>
        <w:t xml:space="preserve"> ВИЧ);</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провед</w:t>
      </w:r>
      <w:r>
        <w:rPr>
          <w:rFonts w:eastAsia="Times New Roman"/>
          <w:color w:val="333333"/>
          <w:sz w:val="28"/>
          <w:szCs w:val="28"/>
          <w:lang w:eastAsia="ru-RU"/>
        </w:rPr>
        <w:t xml:space="preserve">ение </w:t>
      </w:r>
      <w:proofErr w:type="spellStart"/>
      <w:r>
        <w:rPr>
          <w:rFonts w:eastAsia="Times New Roman"/>
          <w:color w:val="333333"/>
          <w:sz w:val="28"/>
          <w:szCs w:val="28"/>
          <w:lang w:eastAsia="ru-RU"/>
        </w:rPr>
        <w:t>скриннинговых</w:t>
      </w:r>
      <w:proofErr w:type="spellEnd"/>
      <w:r>
        <w:rPr>
          <w:rFonts w:eastAsia="Times New Roman"/>
          <w:color w:val="333333"/>
          <w:sz w:val="28"/>
          <w:szCs w:val="28"/>
          <w:lang w:eastAsia="ru-RU"/>
        </w:rPr>
        <w:t xml:space="preserve"> исследований;</w:t>
      </w:r>
    </w:p>
    <w:p w:rsidR="0001209C" w:rsidRP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выполнение бесплат</w:t>
      </w:r>
      <w:r>
        <w:rPr>
          <w:rFonts w:eastAsia="Times New Roman"/>
          <w:color w:val="333333"/>
          <w:sz w:val="28"/>
          <w:szCs w:val="28"/>
          <w:lang w:eastAsia="ru-RU"/>
        </w:rPr>
        <w:t>ной анонимной диагностики на ВИЧ;</w:t>
      </w:r>
    </w:p>
    <w:p w:rsidR="0001209C" w:rsidRDefault="0001209C" w:rsidP="0001209C">
      <w:pPr>
        <w:numPr>
          <w:ilvl w:val="0"/>
          <w:numId w:val="3"/>
        </w:numPr>
        <w:tabs>
          <w:tab w:val="left" w:pos="993"/>
        </w:tabs>
        <w:ind w:left="0" w:firstLine="709"/>
        <w:jc w:val="both"/>
        <w:rPr>
          <w:rFonts w:eastAsia="Times New Roman"/>
          <w:color w:val="333333"/>
          <w:sz w:val="28"/>
          <w:szCs w:val="28"/>
          <w:lang w:eastAsia="ru-RU"/>
        </w:rPr>
      </w:pPr>
      <w:r w:rsidRPr="0001209C">
        <w:rPr>
          <w:rFonts w:eastAsia="Times New Roman"/>
          <w:color w:val="333333"/>
          <w:sz w:val="28"/>
          <w:szCs w:val="28"/>
          <w:lang w:eastAsia="ru-RU"/>
        </w:rPr>
        <w:t>организация работы прямых и горячих линий, анонимного телефонного консультирования по вопросам путей зар</w:t>
      </w:r>
      <w:r>
        <w:rPr>
          <w:rFonts w:eastAsia="Times New Roman"/>
          <w:color w:val="333333"/>
          <w:sz w:val="28"/>
          <w:szCs w:val="28"/>
          <w:lang w:eastAsia="ru-RU"/>
        </w:rPr>
        <w:t>ажения и организации лечения ВИЧ.</w:t>
      </w:r>
    </w:p>
    <w:p w:rsidR="0001209C" w:rsidRDefault="0001209C" w:rsidP="0001209C">
      <w:pPr>
        <w:tabs>
          <w:tab w:val="left" w:pos="993"/>
        </w:tabs>
        <w:ind w:firstLine="709"/>
        <w:jc w:val="both"/>
        <w:rPr>
          <w:rFonts w:eastAsia="Times New Roman"/>
          <w:color w:val="333333"/>
          <w:sz w:val="28"/>
          <w:szCs w:val="28"/>
          <w:lang w:eastAsia="ru-RU"/>
        </w:rPr>
      </w:pPr>
      <w:r>
        <w:rPr>
          <w:rFonts w:eastAsia="Times New Roman"/>
          <w:color w:val="333333"/>
          <w:sz w:val="28"/>
          <w:szCs w:val="28"/>
          <w:lang w:eastAsia="ru-RU"/>
        </w:rPr>
        <w:t>Таким образом, анализируя все вышесказанное можно сделать вывод, что от зависимостей зачастую развиваются болезни, которые портят жизни не одному человеку, а обществу в целом. Важно, что государственные организации, медицинские организации пропагандировали здоровый образ жизни и напоминали о плохом влиянии сигарет, наркотиков, алкоголя и т.п.</w:t>
      </w:r>
    </w:p>
    <w:p w:rsidR="0001209C" w:rsidRDefault="0001209C">
      <w:pPr>
        <w:spacing w:after="160" w:line="259" w:lineRule="auto"/>
        <w:rPr>
          <w:rFonts w:eastAsia="Times New Roman"/>
          <w:color w:val="333333"/>
          <w:sz w:val="28"/>
          <w:szCs w:val="28"/>
          <w:lang w:eastAsia="ru-RU"/>
        </w:rPr>
      </w:pPr>
      <w:r>
        <w:rPr>
          <w:rFonts w:eastAsia="Times New Roman"/>
          <w:color w:val="333333"/>
          <w:sz w:val="28"/>
          <w:szCs w:val="28"/>
          <w:lang w:eastAsia="ru-RU"/>
        </w:rPr>
        <w:br w:type="page"/>
      </w:r>
    </w:p>
    <w:p w:rsidR="0001209C" w:rsidRDefault="0001209C" w:rsidP="0001209C">
      <w:pPr>
        <w:tabs>
          <w:tab w:val="left" w:pos="993"/>
        </w:tabs>
        <w:ind w:firstLine="709"/>
        <w:jc w:val="center"/>
        <w:rPr>
          <w:rFonts w:eastAsia="Times New Roman"/>
          <w:color w:val="333333"/>
          <w:sz w:val="28"/>
          <w:szCs w:val="28"/>
          <w:lang w:eastAsia="ru-RU"/>
        </w:rPr>
      </w:pPr>
      <w:r>
        <w:rPr>
          <w:rFonts w:eastAsia="Times New Roman"/>
          <w:b/>
          <w:color w:val="333333"/>
          <w:sz w:val="32"/>
          <w:szCs w:val="28"/>
          <w:lang w:eastAsia="ru-RU"/>
        </w:rPr>
        <w:lastRenderedPageBreak/>
        <w:t>Список использованных источников</w:t>
      </w:r>
    </w:p>
    <w:p w:rsidR="0001209C" w:rsidRDefault="0001209C" w:rsidP="0001209C">
      <w:pPr>
        <w:tabs>
          <w:tab w:val="left" w:pos="993"/>
        </w:tabs>
        <w:ind w:firstLine="709"/>
        <w:jc w:val="center"/>
        <w:rPr>
          <w:rFonts w:eastAsia="Times New Roman"/>
          <w:color w:val="333333"/>
          <w:sz w:val="28"/>
          <w:szCs w:val="28"/>
          <w:lang w:eastAsia="ru-RU"/>
        </w:rPr>
      </w:pPr>
    </w:p>
    <w:p w:rsidR="0001209C" w:rsidRDefault="0001209C" w:rsidP="0001209C">
      <w:pPr>
        <w:tabs>
          <w:tab w:val="left" w:pos="993"/>
        </w:tabs>
        <w:ind w:firstLine="709"/>
        <w:jc w:val="center"/>
        <w:rPr>
          <w:rFonts w:eastAsia="Times New Roman"/>
          <w:color w:val="333333"/>
          <w:sz w:val="28"/>
          <w:szCs w:val="28"/>
          <w:lang w:eastAsia="ru-RU"/>
        </w:rPr>
      </w:pPr>
    </w:p>
    <w:p w:rsidR="0001209C" w:rsidRDefault="0001209C" w:rsidP="0001209C">
      <w:pPr>
        <w:tabs>
          <w:tab w:val="left" w:pos="993"/>
        </w:tabs>
        <w:ind w:firstLine="709"/>
        <w:jc w:val="both"/>
        <w:rPr>
          <w:rFonts w:eastAsia="Times New Roman"/>
          <w:color w:val="333333"/>
          <w:sz w:val="28"/>
          <w:szCs w:val="28"/>
          <w:lang w:eastAsia="ru-RU"/>
        </w:rPr>
      </w:pPr>
      <w:r>
        <w:rPr>
          <w:rFonts w:eastAsia="Times New Roman"/>
          <w:color w:val="333333"/>
          <w:sz w:val="28"/>
          <w:szCs w:val="28"/>
          <w:lang w:eastAsia="ru-RU"/>
        </w:rPr>
        <w:t xml:space="preserve">1 </w:t>
      </w:r>
      <w:r w:rsidRPr="0001209C">
        <w:rPr>
          <w:rFonts w:eastAsia="Times New Roman"/>
          <w:color w:val="333333"/>
          <w:sz w:val="28"/>
          <w:szCs w:val="28"/>
          <w:lang w:eastAsia="ru-RU"/>
        </w:rPr>
        <w:t>[</w:t>
      </w:r>
      <w:r>
        <w:rPr>
          <w:rFonts w:eastAsia="Times New Roman"/>
          <w:color w:val="333333"/>
          <w:sz w:val="28"/>
          <w:szCs w:val="28"/>
          <w:lang w:eastAsia="ru-RU"/>
        </w:rPr>
        <w:t>Электронный ресурс</w:t>
      </w:r>
      <w:r w:rsidRPr="0001209C">
        <w:rPr>
          <w:rFonts w:eastAsia="Times New Roman"/>
          <w:color w:val="333333"/>
          <w:sz w:val="28"/>
          <w:szCs w:val="28"/>
          <w:lang w:eastAsia="ru-RU"/>
        </w:rPr>
        <w:t>]</w:t>
      </w:r>
      <w:r>
        <w:rPr>
          <w:rFonts w:eastAsia="Times New Roman"/>
          <w:color w:val="333333"/>
          <w:sz w:val="28"/>
          <w:szCs w:val="28"/>
          <w:lang w:eastAsia="ru-RU"/>
        </w:rPr>
        <w:t xml:space="preserve">.- </w:t>
      </w:r>
      <w:hyperlink r:id="rId5" w:history="1">
        <w:r w:rsidRPr="0001209C">
          <w:rPr>
            <w:rStyle w:val="a5"/>
            <w:rFonts w:eastAsia="Times New Roman"/>
            <w:color w:val="auto"/>
            <w:sz w:val="28"/>
            <w:szCs w:val="28"/>
            <w:u w:val="none"/>
            <w:lang w:val="en-US" w:eastAsia="ru-RU"/>
          </w:rPr>
          <w:t>https</w:t>
        </w:r>
        <w:r w:rsidRPr="0001209C">
          <w:rPr>
            <w:rStyle w:val="a5"/>
            <w:rFonts w:eastAsia="Times New Roman"/>
            <w:color w:val="auto"/>
            <w:sz w:val="28"/>
            <w:szCs w:val="28"/>
            <w:u w:val="none"/>
            <w:lang w:eastAsia="ru-RU"/>
          </w:rPr>
          <w:t>://02.</w:t>
        </w:r>
        <w:proofErr w:type="spellStart"/>
        <w:r w:rsidRPr="0001209C">
          <w:rPr>
            <w:rStyle w:val="a5"/>
            <w:rFonts w:eastAsia="Times New Roman"/>
            <w:color w:val="auto"/>
            <w:sz w:val="28"/>
            <w:szCs w:val="28"/>
            <w:u w:val="none"/>
            <w:lang w:val="en-US" w:eastAsia="ru-RU"/>
          </w:rPr>
          <w:t>rosporebnadzor</w:t>
        </w:r>
        <w:proofErr w:type="spellEnd"/>
        <w:r w:rsidRPr="0001209C">
          <w:rPr>
            <w:rStyle w:val="a5"/>
            <w:rFonts w:eastAsia="Times New Roman"/>
            <w:color w:val="auto"/>
            <w:sz w:val="28"/>
            <w:szCs w:val="28"/>
            <w:u w:val="none"/>
            <w:lang w:eastAsia="ru-RU"/>
          </w:rPr>
          <w:t>.</w:t>
        </w:r>
        <w:proofErr w:type="spellStart"/>
        <w:r w:rsidRPr="0001209C">
          <w:rPr>
            <w:rStyle w:val="a5"/>
            <w:rFonts w:eastAsia="Times New Roman"/>
            <w:color w:val="auto"/>
            <w:sz w:val="28"/>
            <w:szCs w:val="28"/>
            <w:u w:val="none"/>
            <w:lang w:val="en-US" w:eastAsia="ru-RU"/>
          </w:rPr>
          <w:t>ru</w:t>
        </w:r>
        <w:proofErr w:type="spellEnd"/>
        <w:r w:rsidRPr="0001209C">
          <w:rPr>
            <w:rStyle w:val="a5"/>
            <w:rFonts w:eastAsia="Times New Roman"/>
            <w:color w:val="auto"/>
            <w:sz w:val="28"/>
            <w:szCs w:val="28"/>
            <w:u w:val="none"/>
            <w:lang w:eastAsia="ru-RU"/>
          </w:rPr>
          <w:t>/</w:t>
        </w:r>
        <w:r w:rsidRPr="0001209C">
          <w:rPr>
            <w:rStyle w:val="a5"/>
            <w:rFonts w:eastAsia="Times New Roman"/>
            <w:color w:val="auto"/>
            <w:sz w:val="28"/>
            <w:szCs w:val="28"/>
            <w:u w:val="none"/>
            <w:lang w:val="en-US" w:eastAsia="ru-RU"/>
          </w:rPr>
          <w:t>content</w:t>
        </w:r>
        <w:r w:rsidRPr="0001209C">
          <w:rPr>
            <w:rStyle w:val="a5"/>
            <w:rFonts w:eastAsia="Times New Roman"/>
            <w:color w:val="auto"/>
            <w:sz w:val="28"/>
            <w:szCs w:val="28"/>
            <w:u w:val="none"/>
            <w:lang w:eastAsia="ru-RU"/>
          </w:rPr>
          <w:t>/228/39316/</w:t>
        </w:r>
      </w:hyperlink>
      <w:r w:rsidRPr="0001209C">
        <w:rPr>
          <w:rFonts w:eastAsia="Times New Roman"/>
          <w:sz w:val="28"/>
          <w:szCs w:val="28"/>
          <w:lang w:eastAsia="ru-RU"/>
        </w:rPr>
        <w:t xml:space="preserve"> </w:t>
      </w:r>
      <w:r w:rsidRPr="0001209C">
        <w:rPr>
          <w:rFonts w:eastAsia="Times New Roman"/>
          <w:color w:val="333333"/>
          <w:sz w:val="28"/>
          <w:szCs w:val="28"/>
          <w:lang w:eastAsia="ru-RU"/>
        </w:rPr>
        <w:t>(</w:t>
      </w:r>
      <w:r>
        <w:rPr>
          <w:rFonts w:eastAsia="Times New Roman"/>
          <w:color w:val="333333"/>
          <w:sz w:val="28"/>
          <w:szCs w:val="28"/>
          <w:lang w:eastAsia="ru-RU"/>
        </w:rPr>
        <w:t>дата обращения: 01.04.2024).</w:t>
      </w:r>
    </w:p>
    <w:p w:rsidR="0001209C" w:rsidRDefault="0001209C" w:rsidP="0001209C">
      <w:pPr>
        <w:tabs>
          <w:tab w:val="left" w:pos="993"/>
        </w:tabs>
        <w:ind w:firstLine="709"/>
        <w:jc w:val="both"/>
        <w:rPr>
          <w:rFonts w:eastAsia="Times New Roman"/>
          <w:color w:val="333333"/>
          <w:sz w:val="28"/>
          <w:szCs w:val="28"/>
          <w:lang w:eastAsia="ru-RU"/>
        </w:rPr>
      </w:pPr>
      <w:r>
        <w:rPr>
          <w:rFonts w:eastAsia="Times New Roman"/>
          <w:color w:val="333333"/>
          <w:sz w:val="28"/>
          <w:szCs w:val="28"/>
          <w:lang w:eastAsia="ru-RU"/>
        </w:rPr>
        <w:t xml:space="preserve">2 </w:t>
      </w:r>
      <w:r w:rsidRPr="0001209C">
        <w:rPr>
          <w:rFonts w:eastAsia="Times New Roman"/>
          <w:color w:val="333333"/>
          <w:sz w:val="28"/>
          <w:szCs w:val="28"/>
          <w:lang w:eastAsia="ru-RU"/>
        </w:rPr>
        <w:t>[</w:t>
      </w:r>
      <w:r>
        <w:rPr>
          <w:rFonts w:eastAsia="Times New Roman"/>
          <w:color w:val="333333"/>
          <w:sz w:val="28"/>
          <w:szCs w:val="28"/>
          <w:lang w:eastAsia="ru-RU"/>
        </w:rPr>
        <w:t>Электронный ресурс</w:t>
      </w:r>
      <w:r w:rsidRPr="0001209C">
        <w:rPr>
          <w:rFonts w:eastAsia="Times New Roman"/>
          <w:color w:val="333333"/>
          <w:sz w:val="28"/>
          <w:szCs w:val="28"/>
          <w:lang w:eastAsia="ru-RU"/>
        </w:rPr>
        <w:t>]</w:t>
      </w:r>
      <w:r>
        <w:rPr>
          <w:rFonts w:eastAsia="Times New Roman"/>
          <w:color w:val="333333"/>
          <w:sz w:val="28"/>
          <w:szCs w:val="28"/>
          <w:lang w:eastAsia="ru-RU"/>
        </w:rPr>
        <w:t xml:space="preserve">.- </w:t>
      </w:r>
      <w:hyperlink r:id="rId6" w:history="1">
        <w:r w:rsidR="00D0086C" w:rsidRPr="00D55D97">
          <w:rPr>
            <w:rStyle w:val="a5"/>
            <w:rFonts w:eastAsia="Times New Roman"/>
            <w:sz w:val="28"/>
            <w:szCs w:val="28"/>
            <w:lang w:val="en-US" w:eastAsia="ru-RU"/>
          </w:rPr>
          <w:t>https</w:t>
        </w:r>
        <w:r w:rsidR="00D0086C" w:rsidRPr="00D55D97">
          <w:rPr>
            <w:rStyle w:val="a5"/>
            <w:rFonts w:eastAsia="Times New Roman"/>
            <w:sz w:val="28"/>
            <w:szCs w:val="28"/>
            <w:lang w:eastAsia="ru-RU"/>
          </w:rPr>
          <w:t>://</w:t>
        </w:r>
        <w:proofErr w:type="spellStart"/>
        <w:r w:rsidR="00D0086C" w:rsidRPr="00D55D97">
          <w:rPr>
            <w:rStyle w:val="a5"/>
            <w:rFonts w:eastAsia="Times New Roman"/>
            <w:sz w:val="28"/>
            <w:szCs w:val="28"/>
            <w:lang w:val="en-US" w:eastAsia="ru-RU"/>
          </w:rPr>
          <w:t>ru</w:t>
        </w:r>
        <w:proofErr w:type="spellEnd"/>
        <w:r w:rsidR="00D0086C" w:rsidRPr="00D55D97">
          <w:rPr>
            <w:rStyle w:val="a5"/>
            <w:rFonts w:eastAsia="Times New Roman"/>
            <w:sz w:val="28"/>
            <w:szCs w:val="28"/>
            <w:lang w:eastAsia="ru-RU"/>
          </w:rPr>
          <w:t>.</w:t>
        </w:r>
        <w:proofErr w:type="spellStart"/>
        <w:r w:rsidR="00D0086C" w:rsidRPr="00D55D97">
          <w:rPr>
            <w:rStyle w:val="a5"/>
            <w:rFonts w:eastAsia="Times New Roman"/>
            <w:sz w:val="28"/>
            <w:szCs w:val="28"/>
            <w:lang w:val="en-US" w:eastAsia="ru-RU"/>
          </w:rPr>
          <w:t>wikipedia</w:t>
        </w:r>
        <w:proofErr w:type="spellEnd"/>
        <w:r w:rsidR="00D0086C" w:rsidRPr="00D55D97">
          <w:rPr>
            <w:rStyle w:val="a5"/>
            <w:rFonts w:eastAsia="Times New Roman"/>
            <w:sz w:val="28"/>
            <w:szCs w:val="28"/>
            <w:lang w:eastAsia="ru-RU"/>
          </w:rPr>
          <w:t>.</w:t>
        </w:r>
        <w:r w:rsidR="00D0086C" w:rsidRPr="00D55D97">
          <w:rPr>
            <w:rStyle w:val="a5"/>
            <w:rFonts w:eastAsia="Times New Roman"/>
            <w:sz w:val="28"/>
            <w:szCs w:val="28"/>
            <w:lang w:val="en-US" w:eastAsia="ru-RU"/>
          </w:rPr>
          <w:t>org</w:t>
        </w:r>
        <w:r w:rsidR="00D0086C" w:rsidRPr="00D55D97">
          <w:rPr>
            <w:rStyle w:val="a5"/>
            <w:rFonts w:eastAsia="Times New Roman"/>
            <w:sz w:val="28"/>
            <w:szCs w:val="28"/>
            <w:lang w:eastAsia="ru-RU"/>
          </w:rPr>
          <w:t>/</w:t>
        </w:r>
        <w:r w:rsidR="00D0086C" w:rsidRPr="00D55D97">
          <w:rPr>
            <w:rStyle w:val="a5"/>
            <w:rFonts w:eastAsia="Times New Roman"/>
            <w:sz w:val="28"/>
            <w:szCs w:val="28"/>
            <w:lang w:val="en-US" w:eastAsia="ru-RU"/>
          </w:rPr>
          <w:t>wiki</w:t>
        </w:r>
        <w:r w:rsidR="00D0086C" w:rsidRPr="00D55D97">
          <w:rPr>
            <w:rStyle w:val="a5"/>
            <w:rFonts w:eastAsia="Times New Roman"/>
            <w:sz w:val="28"/>
            <w:szCs w:val="28"/>
            <w:lang w:eastAsia="ru-RU"/>
          </w:rPr>
          <w:t>/Профилактика</w:t>
        </w:r>
      </w:hyperlink>
      <w:r w:rsidR="00D0086C">
        <w:rPr>
          <w:rFonts w:eastAsia="Times New Roman"/>
          <w:color w:val="333333"/>
          <w:sz w:val="28"/>
          <w:szCs w:val="28"/>
          <w:lang w:eastAsia="ru-RU"/>
        </w:rPr>
        <w:t xml:space="preserve"> (значения)/ (дата обращения: 01.04.2024)</w:t>
      </w:r>
    </w:p>
    <w:p w:rsidR="00D0086C" w:rsidRPr="00D0086C" w:rsidRDefault="00D0086C" w:rsidP="0001209C">
      <w:pPr>
        <w:tabs>
          <w:tab w:val="left" w:pos="993"/>
        </w:tabs>
        <w:ind w:firstLine="709"/>
        <w:jc w:val="both"/>
        <w:rPr>
          <w:rFonts w:eastAsia="Times New Roman"/>
          <w:color w:val="333333"/>
          <w:sz w:val="28"/>
          <w:szCs w:val="28"/>
          <w:lang w:eastAsia="ru-RU"/>
        </w:rPr>
      </w:pPr>
      <w:r>
        <w:rPr>
          <w:rFonts w:eastAsia="Times New Roman"/>
          <w:color w:val="333333"/>
          <w:sz w:val="28"/>
          <w:szCs w:val="28"/>
          <w:lang w:eastAsia="ru-RU"/>
        </w:rPr>
        <w:t xml:space="preserve">3 </w:t>
      </w:r>
      <w:r w:rsidRPr="00D0086C">
        <w:rPr>
          <w:rFonts w:eastAsia="Times New Roman"/>
          <w:color w:val="333333"/>
          <w:sz w:val="28"/>
          <w:szCs w:val="28"/>
          <w:lang w:eastAsia="ru-RU"/>
        </w:rPr>
        <w:t>[</w:t>
      </w:r>
      <w:r>
        <w:rPr>
          <w:rFonts w:eastAsia="Times New Roman"/>
          <w:color w:val="333333"/>
          <w:sz w:val="28"/>
          <w:szCs w:val="28"/>
          <w:lang w:eastAsia="ru-RU"/>
        </w:rPr>
        <w:t>Электронный ресурс</w:t>
      </w:r>
      <w:r w:rsidRPr="00D0086C">
        <w:rPr>
          <w:rFonts w:eastAsia="Times New Roman"/>
          <w:color w:val="333333"/>
          <w:sz w:val="28"/>
          <w:szCs w:val="28"/>
          <w:lang w:eastAsia="ru-RU"/>
        </w:rPr>
        <w:t>]</w:t>
      </w:r>
      <w:r>
        <w:rPr>
          <w:rFonts w:eastAsia="Times New Roman"/>
          <w:color w:val="333333"/>
          <w:sz w:val="28"/>
          <w:szCs w:val="28"/>
          <w:lang w:eastAsia="ru-RU"/>
        </w:rPr>
        <w:t xml:space="preserve">.- </w:t>
      </w:r>
      <w:hyperlink r:id="rId7" w:history="1">
        <w:r w:rsidRPr="00D55D97">
          <w:rPr>
            <w:rStyle w:val="a5"/>
            <w:rFonts w:eastAsia="Times New Roman"/>
            <w:sz w:val="28"/>
            <w:szCs w:val="28"/>
            <w:lang w:val="en-US" w:eastAsia="ru-RU"/>
          </w:rPr>
          <w:t>https</w:t>
        </w:r>
        <w:r w:rsidRPr="00D55D97">
          <w:rPr>
            <w:rStyle w:val="a5"/>
            <w:rFonts w:eastAsia="Times New Roman"/>
            <w:sz w:val="28"/>
            <w:szCs w:val="28"/>
            <w:lang w:eastAsia="ru-RU"/>
          </w:rPr>
          <w:t>://</w:t>
        </w:r>
        <w:proofErr w:type="spellStart"/>
        <w:r w:rsidRPr="00D55D97">
          <w:rPr>
            <w:rStyle w:val="a5"/>
            <w:rFonts w:eastAsia="Times New Roman"/>
            <w:sz w:val="28"/>
            <w:szCs w:val="28"/>
            <w:lang w:val="en-US" w:eastAsia="ru-RU"/>
          </w:rPr>
          <w:t>npadm</w:t>
        </w:r>
        <w:proofErr w:type="spellEnd"/>
        <w:r w:rsidRPr="00D55D97">
          <w:rPr>
            <w:rStyle w:val="a5"/>
            <w:rFonts w:eastAsia="Times New Roman"/>
            <w:sz w:val="28"/>
            <w:szCs w:val="28"/>
            <w:lang w:eastAsia="ru-RU"/>
          </w:rPr>
          <w:t>.</w:t>
        </w:r>
        <w:proofErr w:type="spellStart"/>
        <w:r w:rsidRPr="00D55D97">
          <w:rPr>
            <w:rStyle w:val="a5"/>
            <w:rFonts w:eastAsia="Times New Roman"/>
            <w:sz w:val="28"/>
            <w:szCs w:val="28"/>
            <w:lang w:val="en-US" w:eastAsia="ru-RU"/>
          </w:rPr>
          <w:t>ru</w:t>
        </w:r>
        <w:proofErr w:type="spellEnd"/>
        <w:r w:rsidRPr="00D55D97">
          <w:rPr>
            <w:rStyle w:val="a5"/>
            <w:rFonts w:eastAsia="Times New Roman"/>
            <w:sz w:val="28"/>
            <w:szCs w:val="28"/>
            <w:lang w:eastAsia="ru-RU"/>
          </w:rPr>
          <w:t>/</w:t>
        </w:r>
        <w:r w:rsidRPr="00D55D97">
          <w:rPr>
            <w:rStyle w:val="a5"/>
            <w:rFonts w:eastAsia="Times New Roman"/>
            <w:sz w:val="28"/>
            <w:szCs w:val="28"/>
            <w:lang w:val="en-US" w:eastAsia="ru-RU"/>
          </w:rPr>
          <w:t>archive</w:t>
        </w:r>
        <w:r w:rsidRPr="00D55D97">
          <w:rPr>
            <w:rStyle w:val="a5"/>
            <w:rFonts w:eastAsia="Times New Roman"/>
            <w:sz w:val="28"/>
            <w:szCs w:val="28"/>
            <w:lang w:eastAsia="ru-RU"/>
          </w:rPr>
          <w:t>/6082</w:t>
        </w:r>
        <w:r w:rsidRPr="00D0086C">
          <w:rPr>
            <w:rStyle w:val="a5"/>
            <w:rFonts w:eastAsia="Times New Roman"/>
            <w:sz w:val="28"/>
            <w:szCs w:val="28"/>
            <w:lang w:eastAsia="ru-RU"/>
          </w:rPr>
          <w:t>-</w:t>
        </w:r>
        <w:proofErr w:type="spellStart"/>
        <w:r w:rsidRPr="00D55D97">
          <w:rPr>
            <w:rStyle w:val="a5"/>
            <w:rFonts w:eastAsia="Times New Roman"/>
            <w:sz w:val="28"/>
            <w:szCs w:val="28"/>
            <w:lang w:val="en-US" w:eastAsia="ru-RU"/>
          </w:rPr>
          <w:t>sotsialno</w:t>
        </w:r>
        <w:proofErr w:type="spellEnd"/>
        <w:r w:rsidRPr="00D0086C">
          <w:rPr>
            <w:rStyle w:val="a5"/>
            <w:rFonts w:eastAsia="Times New Roman"/>
            <w:sz w:val="28"/>
            <w:szCs w:val="28"/>
            <w:lang w:eastAsia="ru-RU"/>
          </w:rPr>
          <w:t>-</w:t>
        </w:r>
        <w:proofErr w:type="spellStart"/>
        <w:r w:rsidRPr="00D55D97">
          <w:rPr>
            <w:rStyle w:val="a5"/>
            <w:rFonts w:eastAsia="Times New Roman"/>
            <w:sz w:val="28"/>
            <w:szCs w:val="28"/>
            <w:lang w:val="en-US" w:eastAsia="ru-RU"/>
          </w:rPr>
          <w:t>znachimye</w:t>
        </w:r>
        <w:proofErr w:type="spellEnd"/>
        <w:r w:rsidRPr="00D0086C">
          <w:rPr>
            <w:rStyle w:val="a5"/>
            <w:rFonts w:eastAsia="Times New Roman"/>
            <w:sz w:val="28"/>
            <w:szCs w:val="28"/>
            <w:lang w:eastAsia="ru-RU"/>
          </w:rPr>
          <w:t>-</w:t>
        </w:r>
        <w:proofErr w:type="spellStart"/>
        <w:r w:rsidRPr="00D55D97">
          <w:rPr>
            <w:rStyle w:val="a5"/>
            <w:rFonts w:eastAsia="Times New Roman"/>
            <w:sz w:val="28"/>
            <w:szCs w:val="28"/>
            <w:lang w:val="en-US" w:eastAsia="ru-RU"/>
          </w:rPr>
          <w:t>zabolevaniya</w:t>
        </w:r>
        <w:proofErr w:type="spellEnd"/>
      </w:hyperlink>
      <w:r w:rsidRPr="00D0086C">
        <w:rPr>
          <w:rFonts w:eastAsia="Times New Roman"/>
          <w:color w:val="333333"/>
          <w:sz w:val="28"/>
          <w:szCs w:val="28"/>
          <w:lang w:eastAsia="ru-RU"/>
        </w:rPr>
        <w:t xml:space="preserve">. </w:t>
      </w:r>
      <w:r>
        <w:rPr>
          <w:rFonts w:eastAsia="Times New Roman"/>
          <w:color w:val="333333"/>
          <w:sz w:val="28"/>
          <w:szCs w:val="28"/>
          <w:lang w:eastAsia="ru-RU"/>
        </w:rPr>
        <w:t>(дата обращения: 01.04.2024)</w:t>
      </w:r>
    </w:p>
    <w:p w:rsidR="0001209C" w:rsidRPr="0001209C" w:rsidRDefault="0001209C" w:rsidP="0001209C">
      <w:pPr>
        <w:tabs>
          <w:tab w:val="left" w:pos="993"/>
        </w:tabs>
        <w:spacing w:line="408" w:lineRule="atLeast"/>
        <w:jc w:val="both"/>
        <w:rPr>
          <w:rFonts w:eastAsia="Times New Roman"/>
          <w:color w:val="333333"/>
          <w:sz w:val="28"/>
          <w:szCs w:val="28"/>
          <w:lang w:eastAsia="ru-RU"/>
        </w:rPr>
      </w:pPr>
    </w:p>
    <w:p w:rsidR="0054739F" w:rsidRPr="0054739F" w:rsidRDefault="0054739F" w:rsidP="000D3FB9">
      <w:pPr>
        <w:tabs>
          <w:tab w:val="left" w:pos="993"/>
        </w:tabs>
        <w:ind w:firstLine="709"/>
        <w:jc w:val="both"/>
        <w:rPr>
          <w:sz w:val="28"/>
          <w:szCs w:val="28"/>
        </w:rPr>
      </w:pPr>
    </w:p>
    <w:p w:rsidR="00055844" w:rsidRPr="0020492E" w:rsidRDefault="00055844"/>
    <w:sectPr w:rsidR="00055844" w:rsidRPr="00204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4C1"/>
    <w:multiLevelType w:val="hybridMultilevel"/>
    <w:tmpl w:val="FFBA3BDC"/>
    <w:lvl w:ilvl="0" w:tplc="BB6EE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FB467A"/>
    <w:multiLevelType w:val="multilevel"/>
    <w:tmpl w:val="025A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424530"/>
    <w:multiLevelType w:val="hybridMultilevel"/>
    <w:tmpl w:val="1C1845FE"/>
    <w:lvl w:ilvl="0" w:tplc="8A0C7F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C8"/>
    <w:rsid w:val="0001209C"/>
    <w:rsid w:val="00055844"/>
    <w:rsid w:val="000D3FB9"/>
    <w:rsid w:val="0020492E"/>
    <w:rsid w:val="003443C8"/>
    <w:rsid w:val="003D557D"/>
    <w:rsid w:val="0054739F"/>
    <w:rsid w:val="006F0F5B"/>
    <w:rsid w:val="00735F23"/>
    <w:rsid w:val="007D173D"/>
    <w:rsid w:val="00C35AC8"/>
    <w:rsid w:val="00D0086C"/>
    <w:rsid w:val="00D75213"/>
    <w:rsid w:val="00F3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030E"/>
  <w15:chartTrackingRefBased/>
  <w15:docId w15:val="{DAB5143D-B42E-4E31-B382-3687B6D0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F5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FB9"/>
    <w:pPr>
      <w:ind w:left="720"/>
      <w:contextualSpacing/>
    </w:pPr>
  </w:style>
  <w:style w:type="paragraph" w:styleId="a4">
    <w:name w:val="Normal (Web)"/>
    <w:basedOn w:val="a"/>
    <w:uiPriority w:val="99"/>
    <w:unhideWhenUsed/>
    <w:rsid w:val="0054739F"/>
    <w:pPr>
      <w:spacing w:before="100" w:beforeAutospacing="1" w:after="100" w:afterAutospacing="1"/>
    </w:pPr>
    <w:rPr>
      <w:rFonts w:eastAsia="Times New Roman"/>
      <w:lang w:eastAsia="ru-RU"/>
    </w:rPr>
  </w:style>
  <w:style w:type="character" w:styleId="a5">
    <w:name w:val="Hyperlink"/>
    <w:basedOn w:val="a0"/>
    <w:uiPriority w:val="99"/>
    <w:unhideWhenUsed/>
    <w:rsid w:val="00012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1926">
      <w:bodyDiv w:val="1"/>
      <w:marLeft w:val="0"/>
      <w:marRight w:val="0"/>
      <w:marTop w:val="0"/>
      <w:marBottom w:val="0"/>
      <w:divBdr>
        <w:top w:val="none" w:sz="0" w:space="0" w:color="auto"/>
        <w:left w:val="none" w:sz="0" w:space="0" w:color="auto"/>
        <w:bottom w:val="none" w:sz="0" w:space="0" w:color="auto"/>
        <w:right w:val="none" w:sz="0" w:space="0" w:color="auto"/>
      </w:divBdr>
    </w:div>
    <w:div w:id="2103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padm.ru/archive/6082-sotsialno-znachimye-zabole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055;&#1088;&#1086;&#1092;&#1080;&#1083;&#1072;&#1082;&#1090;&#1080;&#1082;&#1072;" TargetMode="External"/><Relationship Id="rId5" Type="http://schemas.openxmlformats.org/officeDocument/2006/relationships/hyperlink" Target="https://02.rosporebnadzor.ru/content/228/393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Yoda</dc:creator>
  <cp:keywords/>
  <dc:description/>
  <cp:lastModifiedBy>Master Yoda</cp:lastModifiedBy>
  <cp:revision>6</cp:revision>
  <dcterms:created xsi:type="dcterms:W3CDTF">2024-03-31T18:32:00Z</dcterms:created>
  <dcterms:modified xsi:type="dcterms:W3CDTF">2024-06-21T04:44:00Z</dcterms:modified>
</cp:coreProperties>
</file>