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4E5" w:rsidRDefault="00D804E5" w:rsidP="00D804E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="002C2390">
        <w:rPr>
          <w:b/>
        </w:rPr>
        <w:t xml:space="preserve">              </w:t>
      </w:r>
      <w:r>
        <w:rPr>
          <w:b/>
        </w:rPr>
        <w:t xml:space="preserve">А.Х. </w:t>
      </w:r>
      <w:proofErr w:type="spellStart"/>
      <w:r>
        <w:rPr>
          <w:b/>
        </w:rPr>
        <w:t>Суфьянова</w:t>
      </w:r>
      <w:proofErr w:type="spellEnd"/>
      <w:r>
        <w:rPr>
          <w:b/>
        </w:rPr>
        <w:t>, старший воспитатель</w:t>
      </w:r>
    </w:p>
    <w:p w:rsidR="00D804E5" w:rsidRDefault="00D804E5" w:rsidP="00D804E5">
      <w:pPr>
        <w:jc w:val="right"/>
        <w:rPr>
          <w:b/>
        </w:rPr>
      </w:pPr>
      <w:r>
        <w:rPr>
          <w:b/>
        </w:rPr>
        <w:t>МДОУ «Д/с № 55 о.в.» г. Магнитогорска</w:t>
      </w:r>
    </w:p>
    <w:p w:rsidR="00D804E5" w:rsidRDefault="00D804E5" w:rsidP="00D804E5">
      <w:pPr>
        <w:shd w:val="clear" w:color="auto" w:fill="FFFFFF"/>
        <w:jc w:val="center"/>
        <w:rPr>
          <w:b/>
        </w:rPr>
      </w:pPr>
    </w:p>
    <w:p w:rsidR="00D804E5" w:rsidRDefault="00D804E5" w:rsidP="00D804E5">
      <w:pPr>
        <w:shd w:val="clear" w:color="auto" w:fill="FFFFFF"/>
        <w:jc w:val="center"/>
        <w:rPr>
          <w:b/>
        </w:rPr>
      </w:pPr>
    </w:p>
    <w:p w:rsidR="004429BD" w:rsidRDefault="00D804E5" w:rsidP="00D804E5">
      <w:pPr>
        <w:shd w:val="clear" w:color="auto" w:fill="FFFFFF"/>
        <w:jc w:val="center"/>
        <w:rPr>
          <w:b/>
          <w:bCs/>
          <w:color w:val="000000"/>
        </w:rPr>
      </w:pPr>
      <w:r w:rsidRPr="00814573">
        <w:rPr>
          <w:b/>
        </w:rPr>
        <w:t>«</w:t>
      </w:r>
      <w:r w:rsidRPr="00814573">
        <w:rPr>
          <w:b/>
          <w:bCs/>
          <w:color w:val="000000"/>
        </w:rPr>
        <w:t xml:space="preserve">Педагогические условия для развития элементарных математических представлений </w:t>
      </w:r>
    </w:p>
    <w:p w:rsidR="00D804E5" w:rsidRPr="00814573" w:rsidRDefault="00D804E5" w:rsidP="00D804E5">
      <w:pPr>
        <w:shd w:val="clear" w:color="auto" w:fill="FFFFFF"/>
        <w:jc w:val="center"/>
        <w:rPr>
          <w:i/>
        </w:rPr>
      </w:pPr>
      <w:r w:rsidRPr="00814573">
        <w:rPr>
          <w:b/>
          <w:bCs/>
          <w:color w:val="000000"/>
        </w:rPr>
        <w:t xml:space="preserve">у дошкольников с учётом ФГОС </w:t>
      </w:r>
      <w:proofErr w:type="gramStart"/>
      <w:r w:rsidRPr="00814573">
        <w:rPr>
          <w:b/>
          <w:bCs/>
          <w:color w:val="000000"/>
        </w:rPr>
        <w:t>ДО</w:t>
      </w:r>
      <w:proofErr w:type="gramEnd"/>
      <w:r w:rsidRPr="00814573">
        <w:rPr>
          <w:b/>
        </w:rPr>
        <w:t>»</w:t>
      </w:r>
    </w:p>
    <w:p w:rsidR="00D804E5" w:rsidRPr="005401E7" w:rsidRDefault="00D804E5" w:rsidP="00D804E5">
      <w:pPr>
        <w:shd w:val="clear" w:color="auto" w:fill="FFFFFF"/>
        <w:jc w:val="center"/>
      </w:pPr>
    </w:p>
    <w:p w:rsidR="00D804E5" w:rsidRPr="00814573" w:rsidRDefault="00D804E5" w:rsidP="00D804E5">
      <w:pPr>
        <w:ind w:firstLine="567"/>
        <w:jc w:val="both"/>
      </w:pPr>
      <w:r w:rsidRPr="00814573">
        <w:rPr>
          <w:color w:val="000000"/>
          <w:shd w:val="clear" w:color="auto" w:fill="FFFFFF"/>
        </w:rPr>
        <w:t xml:space="preserve">Развитие элементарных математических представлений - это исключительно важная часть интеллектуального и личностного развития дошкольника. </w:t>
      </w:r>
      <w:proofErr w:type="spellStart"/>
      <w:r w:rsidRPr="00814573">
        <w:rPr>
          <w:color w:val="000000"/>
          <w:shd w:val="clear" w:color="auto" w:fill="FFFFFF"/>
        </w:rPr>
        <w:t>Встаршем</w:t>
      </w:r>
      <w:proofErr w:type="spellEnd"/>
      <w:r w:rsidRPr="00814573">
        <w:rPr>
          <w:color w:val="000000"/>
          <w:shd w:val="clear" w:color="auto" w:fill="FFFFFF"/>
        </w:rPr>
        <w:t xml:space="preserve"> дошкольном </w:t>
      </w:r>
      <w:proofErr w:type="gramStart"/>
      <w:r w:rsidRPr="00814573">
        <w:rPr>
          <w:color w:val="000000"/>
          <w:shd w:val="clear" w:color="auto" w:fill="FFFFFF"/>
        </w:rPr>
        <w:t>возрасте</w:t>
      </w:r>
      <w:proofErr w:type="gramEnd"/>
      <w:r w:rsidRPr="00814573">
        <w:rPr>
          <w:color w:val="000000"/>
          <w:shd w:val="clear" w:color="auto" w:fill="FFFFFF"/>
        </w:rPr>
        <w:t xml:space="preserve"> проблема развития элементарных математических представлений актуализируется в наибольшей степени, это связано с предстоящим переходом ребенка к систематическому обучению в школе.</w:t>
      </w:r>
    </w:p>
    <w:p w:rsidR="00D804E5" w:rsidRPr="00814573" w:rsidRDefault="00D804E5" w:rsidP="00D804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14573">
        <w:rPr>
          <w:color w:val="000000"/>
        </w:rPr>
        <w:t xml:space="preserve">Многочисленными исследованиями (Н.А. </w:t>
      </w:r>
      <w:proofErr w:type="spellStart"/>
      <w:r w:rsidRPr="00814573">
        <w:rPr>
          <w:color w:val="000000"/>
        </w:rPr>
        <w:t>Менчинская</w:t>
      </w:r>
      <w:proofErr w:type="spellEnd"/>
      <w:r w:rsidRPr="00814573">
        <w:rPr>
          <w:color w:val="000000"/>
        </w:rPr>
        <w:t xml:space="preserve">, А.М. </w:t>
      </w:r>
      <w:proofErr w:type="spellStart"/>
      <w:r w:rsidRPr="00814573">
        <w:rPr>
          <w:color w:val="000000"/>
        </w:rPr>
        <w:t>Леушина</w:t>
      </w:r>
      <w:proofErr w:type="spellEnd"/>
      <w:r w:rsidRPr="00814573">
        <w:rPr>
          <w:color w:val="000000"/>
        </w:rPr>
        <w:t xml:space="preserve">, Г.С. </w:t>
      </w:r>
      <w:proofErr w:type="spellStart"/>
      <w:r w:rsidRPr="00814573">
        <w:rPr>
          <w:color w:val="000000"/>
        </w:rPr>
        <w:t>Костюк</w:t>
      </w:r>
      <w:proofErr w:type="spellEnd"/>
      <w:r w:rsidRPr="00814573">
        <w:rPr>
          <w:color w:val="000000"/>
        </w:rPr>
        <w:t xml:space="preserve"> и др.) доказано, что возрастные возможности детей дошкольного возраста позволяют формировать у них научные, хотя и элементарные, начальные математические знания. При этом подчеркивается, что в соответствии с возрастом ребенка необходимо подбирать и формы, и способ обучения. В связи с этим на конкретных возрастных этапах создаются наиболее благоприятные условия формирования определенных знаний и умений.</w:t>
      </w:r>
    </w:p>
    <w:p w:rsidR="00D804E5" w:rsidRPr="00814573" w:rsidRDefault="00D804E5" w:rsidP="00D804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14573">
        <w:rPr>
          <w:color w:val="000000"/>
        </w:rPr>
        <w:t>Под формированием элементарных математических представлений многие авторы понимают целенаправленный и организованный процесс передачи и усвоения знаний, приемов и способов умственной деятельности, предусмотренных программными требованиями. Математические представления являются средством математического развития ребенка.</w:t>
      </w:r>
    </w:p>
    <w:p w:rsidR="00D804E5" w:rsidRPr="00814573" w:rsidRDefault="00D804E5" w:rsidP="00D804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14573">
        <w:rPr>
          <w:color w:val="000000"/>
        </w:rPr>
        <w:t>При постановке и реализации задач математического развития дошкольников учитывают:</w:t>
      </w:r>
    </w:p>
    <w:p w:rsidR="00D804E5" w:rsidRPr="00814573" w:rsidRDefault="00D804E5" w:rsidP="00D804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14573">
        <w:rPr>
          <w:color w:val="000000"/>
        </w:rPr>
        <w:t>- закономерности становления и развития познавательной деятельности, умственных процессов и способностей, личности ребенка в целом;</w:t>
      </w:r>
    </w:p>
    <w:p w:rsidR="00D804E5" w:rsidRPr="00814573" w:rsidRDefault="00D804E5" w:rsidP="00D804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14573">
        <w:rPr>
          <w:color w:val="000000"/>
        </w:rPr>
        <w:t>- возрастные возможности дошкольников в усвоении знаний и связанных с ними навыков и умений;</w:t>
      </w:r>
    </w:p>
    <w:p w:rsidR="00D804E5" w:rsidRPr="00814573" w:rsidRDefault="00D804E5" w:rsidP="00D804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14573">
        <w:rPr>
          <w:color w:val="000000"/>
        </w:rPr>
        <w:t>- принцип преемственности в работе детского сада и школы.</w:t>
      </w:r>
    </w:p>
    <w:p w:rsidR="00D804E5" w:rsidRPr="00814573" w:rsidRDefault="00D804E5" w:rsidP="00D804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14573">
        <w:rPr>
          <w:color w:val="000000"/>
        </w:rPr>
        <w:t xml:space="preserve">Выделяют пять видов математических представлений: количественные, </w:t>
      </w:r>
      <w:proofErr w:type="spellStart"/>
      <w:r w:rsidRPr="00814573">
        <w:rPr>
          <w:color w:val="000000"/>
        </w:rPr>
        <w:t>величинные</w:t>
      </w:r>
      <w:proofErr w:type="spellEnd"/>
      <w:r w:rsidRPr="00814573">
        <w:rPr>
          <w:color w:val="000000"/>
        </w:rPr>
        <w:t>, геометрические, пространственные и временные.</w:t>
      </w:r>
    </w:p>
    <w:p w:rsidR="00D804E5" w:rsidRPr="00814573" w:rsidRDefault="00D804E5" w:rsidP="00D804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14573">
        <w:rPr>
          <w:color w:val="000000"/>
        </w:rPr>
        <w:t>Среди задач по формированию элементарных математических представлений у детей выделяются главные, а именно:</w:t>
      </w:r>
    </w:p>
    <w:p w:rsidR="00D804E5" w:rsidRPr="00814573" w:rsidRDefault="00D804E5" w:rsidP="00D804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14573">
        <w:rPr>
          <w:color w:val="000000"/>
        </w:rPr>
        <w:t>- приобретение знаний о множестве, числе, величине, форме, пространстве и времени как основы математического развития;</w:t>
      </w:r>
    </w:p>
    <w:p w:rsidR="00D804E5" w:rsidRPr="00814573" w:rsidRDefault="00D804E5" w:rsidP="00D804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14573">
        <w:rPr>
          <w:color w:val="000000"/>
        </w:rPr>
        <w:t>- формирование широкой начальной ориентации в количественных, пространственных и временных отношениях окружающей действительности;</w:t>
      </w:r>
    </w:p>
    <w:p w:rsidR="00D804E5" w:rsidRPr="00814573" w:rsidRDefault="00D804E5" w:rsidP="00D804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14573">
        <w:rPr>
          <w:color w:val="000000"/>
        </w:rPr>
        <w:t xml:space="preserve">- формирование навыков и умений в счете, вычислениях, измерении, моделировании, </w:t>
      </w:r>
      <w:proofErr w:type="spellStart"/>
      <w:r w:rsidRPr="00814573">
        <w:rPr>
          <w:color w:val="000000"/>
        </w:rPr>
        <w:t>общеучебных</w:t>
      </w:r>
      <w:proofErr w:type="spellEnd"/>
      <w:r w:rsidRPr="00814573">
        <w:rPr>
          <w:color w:val="000000"/>
        </w:rPr>
        <w:t xml:space="preserve"> умений;</w:t>
      </w:r>
    </w:p>
    <w:p w:rsidR="00D804E5" w:rsidRPr="00814573" w:rsidRDefault="00D804E5" w:rsidP="00D804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14573">
        <w:rPr>
          <w:color w:val="000000"/>
        </w:rPr>
        <w:t>- овладение математической терминологией;</w:t>
      </w:r>
    </w:p>
    <w:p w:rsidR="00D804E5" w:rsidRPr="00814573" w:rsidRDefault="00D804E5" w:rsidP="00D804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14573">
        <w:rPr>
          <w:color w:val="000000"/>
        </w:rPr>
        <w:t>- развитие познавательных интересов и способностей, логического мышления, общее развитие ребенка.</w:t>
      </w:r>
    </w:p>
    <w:p w:rsidR="00D804E5" w:rsidRPr="00814573" w:rsidRDefault="00D804E5" w:rsidP="00D804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14573">
        <w:rPr>
          <w:color w:val="000000"/>
        </w:rPr>
        <w:t>З.А. Михайлова рассматривая проблему формирования элементарных математических представлений, отмечает, что для возникновения мыслительной деятельности ребенка необходимо подвести его к осознанию способов выполнения какого-либо задания. Это возможно при условии логико-математического развития детей, которое предполагает развитие умения анализировать (выделять признаки), сопоставлять (видеть отличия), обобщать (выделять закономерности). Следовательно, под логико-математическим развитием следует понимать подготовку мышления детей к применяемым в математике способам рассуждений.</w:t>
      </w:r>
    </w:p>
    <w:p w:rsidR="00D804E5" w:rsidRPr="00814573" w:rsidRDefault="00D804E5" w:rsidP="00D804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14573">
        <w:rPr>
          <w:color w:val="000000"/>
        </w:rPr>
        <w:t xml:space="preserve">А.В. </w:t>
      </w:r>
      <w:proofErr w:type="spellStart"/>
      <w:r w:rsidRPr="00814573">
        <w:rPr>
          <w:color w:val="000000"/>
        </w:rPr>
        <w:t>Белошистая</w:t>
      </w:r>
      <w:proofErr w:type="spellEnd"/>
      <w:r w:rsidRPr="00814573">
        <w:rPr>
          <w:color w:val="000000"/>
        </w:rPr>
        <w:t xml:space="preserve"> формулирует актуальные задачи курса </w:t>
      </w:r>
      <w:proofErr w:type="spellStart"/>
      <w:r w:rsidRPr="00814573">
        <w:rPr>
          <w:color w:val="000000"/>
        </w:rPr>
        <w:t>предматематической</w:t>
      </w:r>
      <w:proofErr w:type="spellEnd"/>
      <w:r w:rsidRPr="00814573">
        <w:rPr>
          <w:color w:val="000000"/>
        </w:rPr>
        <w:t xml:space="preserve"> подготовки, ориентированной на развитие мышления и познавательных способностей старших дошкольников:</w:t>
      </w:r>
    </w:p>
    <w:p w:rsidR="00D804E5" w:rsidRPr="00814573" w:rsidRDefault="00D804E5" w:rsidP="00D804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14573">
        <w:rPr>
          <w:color w:val="000000"/>
        </w:rPr>
        <w:t>- обучение ребенка доступным ему видам моделирования и формирование на этой основе начальных математических представлений (число, величина, геометрическая фигура и т.д.);</w:t>
      </w:r>
    </w:p>
    <w:p w:rsidR="00D804E5" w:rsidRPr="00814573" w:rsidRDefault="00D804E5" w:rsidP="00D804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14573">
        <w:rPr>
          <w:color w:val="000000"/>
        </w:rPr>
        <w:t>- формирование и развитие общих приемов умственной деятельности (классификация, сравнение, обобщение и т.д.);</w:t>
      </w:r>
    </w:p>
    <w:p w:rsidR="00D804E5" w:rsidRPr="00814573" w:rsidRDefault="00D804E5" w:rsidP="00D804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14573">
        <w:rPr>
          <w:color w:val="000000"/>
        </w:rPr>
        <w:t>- формирование и развитие пространственного мышления;</w:t>
      </w:r>
    </w:p>
    <w:p w:rsidR="00D804E5" w:rsidRPr="00814573" w:rsidRDefault="00D804E5" w:rsidP="00D804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14573">
        <w:rPr>
          <w:color w:val="000000"/>
        </w:rPr>
        <w:lastRenderedPageBreak/>
        <w:t>- формирование конструктивных умений и развитие на этой основе конструктивного мышления;</w:t>
      </w:r>
    </w:p>
    <w:p w:rsidR="00D804E5" w:rsidRPr="00814573" w:rsidRDefault="00D804E5" w:rsidP="00D804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14573">
        <w:rPr>
          <w:color w:val="000000"/>
        </w:rPr>
        <w:t>- формирование простейших графических умений и навыков;</w:t>
      </w:r>
    </w:p>
    <w:p w:rsidR="00D804E5" w:rsidRPr="00814573" w:rsidRDefault="00D804E5" w:rsidP="00D804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14573">
        <w:rPr>
          <w:color w:val="000000"/>
        </w:rPr>
        <w:t>- подготовка к изучению математики в начальной школе.</w:t>
      </w:r>
    </w:p>
    <w:p w:rsidR="00D804E5" w:rsidRPr="00814573" w:rsidRDefault="00D804E5" w:rsidP="00D804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14573">
        <w:rPr>
          <w:color w:val="000000"/>
        </w:rPr>
        <w:t>Согласно ФГОС дошкольного образования содержание образовательной работы должно, в том числе обеспечивать развитие первичных представлений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 Стандарт предполагает комплексный и интегрированный подход, обеспечивающий развитие воспитанников во всех заявленных взаимодополняющих направлениях развития и образования детей:</w:t>
      </w:r>
    </w:p>
    <w:p w:rsidR="00D804E5" w:rsidRPr="00814573" w:rsidRDefault="00D804E5" w:rsidP="00D804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14573">
        <w:rPr>
          <w:color w:val="000000"/>
        </w:rPr>
        <w:t>● социально-коммуникативное развитие;</w:t>
      </w:r>
    </w:p>
    <w:p w:rsidR="00D804E5" w:rsidRPr="00814573" w:rsidRDefault="00D804E5" w:rsidP="00D804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14573">
        <w:rPr>
          <w:color w:val="000000"/>
        </w:rPr>
        <w:t>● познавательное развитие;</w:t>
      </w:r>
    </w:p>
    <w:p w:rsidR="00D804E5" w:rsidRPr="00814573" w:rsidRDefault="00D804E5" w:rsidP="00D804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14573">
        <w:rPr>
          <w:color w:val="000000"/>
        </w:rPr>
        <w:t>● речевое развитие;</w:t>
      </w:r>
    </w:p>
    <w:p w:rsidR="00D804E5" w:rsidRPr="00814573" w:rsidRDefault="00D804E5" w:rsidP="00D804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14573">
        <w:rPr>
          <w:color w:val="000000"/>
        </w:rPr>
        <w:t>● художественно-эстетическое развитие;</w:t>
      </w:r>
    </w:p>
    <w:p w:rsidR="00D804E5" w:rsidRPr="00814573" w:rsidRDefault="00D804E5" w:rsidP="00D804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14573">
        <w:rPr>
          <w:color w:val="000000"/>
        </w:rPr>
        <w:t>● физическое развитие.</w:t>
      </w:r>
    </w:p>
    <w:p w:rsidR="00D804E5" w:rsidRPr="00814573" w:rsidRDefault="00D804E5" w:rsidP="00D804E5">
      <w:pPr>
        <w:ind w:firstLine="567"/>
        <w:jc w:val="both"/>
      </w:pPr>
      <w:r w:rsidRPr="00814573">
        <w:t>Основополагающий принцип развития современного дошкольного образования, предложенный Федеральным государственным образовательным стандартом – принцип интеграции образовательных областей</w:t>
      </w:r>
    </w:p>
    <w:p w:rsidR="00D804E5" w:rsidRDefault="00D804E5" w:rsidP="00D804E5">
      <w:pPr>
        <w:ind w:firstLine="567"/>
        <w:jc w:val="both"/>
      </w:pPr>
      <w:r w:rsidRPr="00814573">
        <w:t xml:space="preserve">Интеграция развития математических представлений осуществляется через все образовательные области: </w:t>
      </w:r>
      <w:r>
        <w:t>с</w:t>
      </w:r>
      <w:r w:rsidRPr="00814573">
        <w:t>оциально-коммуникативное развитие</w:t>
      </w:r>
      <w:r>
        <w:t>, п</w:t>
      </w:r>
      <w:r w:rsidRPr="00814573">
        <w:t>ознавательное развитие</w:t>
      </w:r>
      <w:r>
        <w:t>, р</w:t>
      </w:r>
      <w:r w:rsidRPr="00814573">
        <w:t>ечевое развитие</w:t>
      </w:r>
      <w:r>
        <w:t>, х</w:t>
      </w:r>
      <w:r w:rsidRPr="00814573">
        <w:t>удожественно-эстетическое развитие</w:t>
      </w:r>
      <w:r>
        <w:t>, ф</w:t>
      </w:r>
      <w:r w:rsidRPr="00814573">
        <w:t>изическое развитие</w:t>
      </w:r>
      <w:r>
        <w:t xml:space="preserve">. </w:t>
      </w:r>
    </w:p>
    <w:p w:rsidR="00D804E5" w:rsidRPr="00814573" w:rsidRDefault="00D804E5" w:rsidP="00D804E5">
      <w:pPr>
        <w:ind w:firstLine="567"/>
        <w:jc w:val="both"/>
      </w:pPr>
      <w:r w:rsidRPr="00814573">
        <w:t>Встречается во всех видах детской деятельности:</w:t>
      </w:r>
      <w:r>
        <w:t xml:space="preserve"> и</w:t>
      </w:r>
      <w:r w:rsidRPr="00814573">
        <w:t>гровая</w:t>
      </w:r>
      <w:r>
        <w:t>, к</w:t>
      </w:r>
      <w:r w:rsidRPr="00814573">
        <w:t>оммуникативная</w:t>
      </w:r>
      <w:r>
        <w:t>, п</w:t>
      </w:r>
      <w:r w:rsidRPr="00814573">
        <w:t>ознавательно-исследовательская</w:t>
      </w:r>
      <w:r>
        <w:t>, в</w:t>
      </w:r>
      <w:r w:rsidRPr="00814573">
        <w:t>осприятие художественной литературы и фольклора</w:t>
      </w:r>
      <w:r>
        <w:t>, с</w:t>
      </w:r>
      <w:r w:rsidRPr="00814573">
        <w:t>амообслуживание и элементарный бытовой труд</w:t>
      </w:r>
      <w:r>
        <w:t>, к</w:t>
      </w:r>
      <w:r w:rsidRPr="00814573">
        <w:t>онструирование из разного материала</w:t>
      </w:r>
      <w:r>
        <w:t>, и</w:t>
      </w:r>
      <w:r w:rsidRPr="00814573">
        <w:t>зобразительная</w:t>
      </w:r>
      <w:r>
        <w:t>, м</w:t>
      </w:r>
      <w:r w:rsidRPr="00814573">
        <w:t>узыкальная</w:t>
      </w:r>
      <w:r>
        <w:t>, д</w:t>
      </w:r>
      <w:r w:rsidRPr="00814573">
        <w:t>вигательная</w:t>
      </w:r>
      <w:r>
        <w:t>.</w:t>
      </w:r>
    </w:p>
    <w:p w:rsidR="00D804E5" w:rsidRPr="00814573" w:rsidRDefault="00D804E5" w:rsidP="00D804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14573">
        <w:rPr>
          <w:color w:val="000000"/>
        </w:rPr>
        <w:t xml:space="preserve">Анализ научной литературы и исследования различных авторов (Л.М.Баженова, А.М. </w:t>
      </w:r>
      <w:proofErr w:type="spellStart"/>
      <w:r w:rsidRPr="00814573">
        <w:rPr>
          <w:color w:val="000000"/>
        </w:rPr>
        <w:t>Вербенец</w:t>
      </w:r>
      <w:proofErr w:type="spellEnd"/>
      <w:r w:rsidRPr="00814573">
        <w:rPr>
          <w:color w:val="000000"/>
        </w:rPr>
        <w:t xml:space="preserve">, Н.А. Ветлугина, О.В. </w:t>
      </w:r>
      <w:proofErr w:type="spellStart"/>
      <w:r w:rsidRPr="00814573">
        <w:rPr>
          <w:color w:val="000000"/>
        </w:rPr>
        <w:t>Дыбина</w:t>
      </w:r>
      <w:proofErr w:type="spellEnd"/>
      <w:r w:rsidRPr="00814573">
        <w:rPr>
          <w:color w:val="000000"/>
        </w:rPr>
        <w:t xml:space="preserve">, Т.И.Комарова, М.В. Лазарева, В.И. Логинова и др.) рассматривают интеграцию на этапе дошкольного образования. </w:t>
      </w:r>
      <w:r>
        <w:rPr>
          <w:color w:val="000000"/>
        </w:rPr>
        <w:t>В</w:t>
      </w:r>
      <w:r w:rsidRPr="00814573">
        <w:rPr>
          <w:color w:val="000000"/>
        </w:rPr>
        <w:t>ыдел</w:t>
      </w:r>
      <w:r>
        <w:rPr>
          <w:color w:val="000000"/>
        </w:rPr>
        <w:t>яют</w:t>
      </w:r>
      <w:r w:rsidRPr="00814573">
        <w:rPr>
          <w:color w:val="000000"/>
        </w:rPr>
        <w:t xml:space="preserve"> несколько видов интеграции: </w:t>
      </w:r>
      <w:proofErr w:type="spellStart"/>
      <w:r w:rsidRPr="00814573">
        <w:rPr>
          <w:color w:val="000000"/>
        </w:rPr>
        <w:t>межпредметная</w:t>
      </w:r>
      <w:proofErr w:type="spellEnd"/>
      <w:r w:rsidRPr="00814573">
        <w:rPr>
          <w:color w:val="000000"/>
        </w:rPr>
        <w:t xml:space="preserve"> интеграция (междисциплинарная); </w:t>
      </w:r>
      <w:proofErr w:type="spellStart"/>
      <w:r w:rsidRPr="00814573">
        <w:rPr>
          <w:color w:val="000000"/>
        </w:rPr>
        <w:t>внутрипредметная</w:t>
      </w:r>
      <w:proofErr w:type="spellEnd"/>
      <w:r w:rsidRPr="00814573">
        <w:rPr>
          <w:color w:val="000000"/>
        </w:rPr>
        <w:t xml:space="preserve"> интеграция (</w:t>
      </w:r>
      <w:proofErr w:type="spellStart"/>
      <w:r w:rsidRPr="00814573">
        <w:rPr>
          <w:color w:val="000000"/>
        </w:rPr>
        <w:t>внутридисциплинарная</w:t>
      </w:r>
      <w:proofErr w:type="spellEnd"/>
      <w:r w:rsidRPr="00814573">
        <w:rPr>
          <w:color w:val="000000"/>
        </w:rPr>
        <w:t xml:space="preserve">); интеграция дидактических принципов; взаимодействие методов и приемов воспитания и организации непосредственной образовательной деятельности детей (методическая интеграция); интеграция разнообразных видов детской деятельности (игровой, учебной, художественной, двигательной, элементарно-трудовой); внедрение интегрированных форм организации совместной деятельности взрослого и детей и самостоятельной деятельности детей, имеющих сложную структуру и др. О.В. </w:t>
      </w:r>
      <w:proofErr w:type="spellStart"/>
      <w:r w:rsidRPr="00814573">
        <w:rPr>
          <w:color w:val="000000"/>
        </w:rPr>
        <w:t>Дыбина</w:t>
      </w:r>
      <w:proofErr w:type="spellEnd"/>
      <w:r w:rsidRPr="00814573">
        <w:rPr>
          <w:color w:val="000000"/>
        </w:rPr>
        <w:t xml:space="preserve"> выделяет двух уровневую интеграция: интеграция основных направлений развития ребенка (физическое, социально-личностное, познавательно-речевое и художественно-эстетическое) и интеграция образовательных областей.</w:t>
      </w:r>
    </w:p>
    <w:p w:rsidR="00D804E5" w:rsidRPr="00814573" w:rsidRDefault="00D804E5" w:rsidP="00D804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14573">
        <w:rPr>
          <w:color w:val="000000"/>
        </w:rPr>
        <w:t>На уровне интеграции основных направлений развития ребенка происходит объединение в одно «целое» различных элементов (частей), объединение понятийных категорий разных направлений развития ребенка, что делает педагогический процесс более интересным и содержательным.</w:t>
      </w:r>
    </w:p>
    <w:p w:rsidR="00D804E5" w:rsidRPr="00814573" w:rsidRDefault="00D804E5" w:rsidP="00D804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14573">
        <w:rPr>
          <w:color w:val="000000"/>
        </w:rPr>
        <w:t>На уровне интеграции образовательных областей устанавливаются связи между целями и задачами одной образовательной области и целями и задачами других образовательных областей. Решая интегрированные задачи в ходе совместной с педагогом деятельности, ребенок с помощью взрослого «притягивает» цепочки ассоциативных связей и выделяет какой-то признак не сам по себе, а в системе других свойств и связей интегрированных образовательных областей, что является основой обобщения. Процесс выделения существенных признаков происходит тем успешнее, чем шире ориентировка ребенка в данной образовательной области.</w:t>
      </w:r>
    </w:p>
    <w:p w:rsidR="00D804E5" w:rsidRPr="00814573" w:rsidRDefault="00D804E5" w:rsidP="00D804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14573">
        <w:rPr>
          <w:color w:val="000000"/>
        </w:rPr>
        <w:t>Необходимыми педагогическими условиями математического развития старших дошкольников на основе интегрированного подхода являются:</w:t>
      </w:r>
    </w:p>
    <w:p w:rsidR="00D804E5" w:rsidRPr="00814573" w:rsidRDefault="00D804E5" w:rsidP="00D804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14573">
        <w:rPr>
          <w:color w:val="000000"/>
        </w:rPr>
        <w:t>- продуманная система организованной образовательной деятельности, включающая интегрированные занятия;</w:t>
      </w:r>
    </w:p>
    <w:p w:rsidR="00D804E5" w:rsidRPr="00814573" w:rsidRDefault="00D804E5" w:rsidP="00D804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14573">
        <w:rPr>
          <w:color w:val="000000"/>
        </w:rPr>
        <w:lastRenderedPageBreak/>
        <w:t>- рациональное совмещение различных видов деятельности (игровой, конструктивной, познавательной, исследовательской и др.) с вовлечением детей в решение проблемно-игровых ситуаций, сформулированных на основе личного опыта ребенка;</w:t>
      </w:r>
    </w:p>
    <w:p w:rsidR="00D804E5" w:rsidRPr="00814573" w:rsidRDefault="00D804E5" w:rsidP="00D804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14573">
        <w:rPr>
          <w:color w:val="000000"/>
        </w:rPr>
        <w:t>- активизация познавательного интереса к математике у старших дошкольников и стремления к усвоению новых знаний.</w:t>
      </w:r>
    </w:p>
    <w:p w:rsidR="00D804E5" w:rsidRPr="00814573" w:rsidRDefault="00D804E5" w:rsidP="00D804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Ф</w:t>
      </w:r>
      <w:r w:rsidRPr="00814573">
        <w:rPr>
          <w:color w:val="000000"/>
        </w:rPr>
        <w:t>ормирование и развитие математических представлений у детей старшего дошкольного возраста на основе интеграции основных направлений (познавательного, речевого и физического) будет эффективным при реализации следующих условий:</w:t>
      </w:r>
    </w:p>
    <w:p w:rsidR="00D804E5" w:rsidRPr="00814573" w:rsidRDefault="00D804E5" w:rsidP="00D804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814573">
        <w:rPr>
          <w:color w:val="000000"/>
        </w:rPr>
        <w:t>оптимальное сочетание практических, словесных и наглядных методов обучения для активизации мыслительной деятельности дошкольников при обучении двигательным действиям;</w:t>
      </w:r>
    </w:p>
    <w:p w:rsidR="00D804E5" w:rsidRPr="00814573" w:rsidRDefault="00D804E5" w:rsidP="00D804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814573">
        <w:rPr>
          <w:color w:val="000000"/>
        </w:rPr>
        <w:t>решение в комплексе оздоровительных, воспитательных и образовательных задач в обогащенной предметно-пространственной развивающей среде;</w:t>
      </w:r>
    </w:p>
    <w:p w:rsidR="00D804E5" w:rsidRPr="00814573" w:rsidRDefault="00D804E5" w:rsidP="00D804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814573">
        <w:rPr>
          <w:color w:val="000000"/>
        </w:rPr>
        <w:t>взаимодействие с различными субъектами образовательного процесса (педагоги – дети – родители).</w:t>
      </w:r>
    </w:p>
    <w:p w:rsidR="00D804E5" w:rsidRPr="00814573" w:rsidRDefault="00D804E5" w:rsidP="00D804E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814573">
        <w:t>ФГОС</w:t>
      </w:r>
      <w:r>
        <w:t xml:space="preserve"> </w:t>
      </w:r>
      <w:r w:rsidRPr="00814573">
        <w:t>ДО требует сделать процесс овладения элементарными математическими представлениями привлекательным, ненавязчивым, радостным.</w:t>
      </w:r>
      <w:proofErr w:type="gramEnd"/>
    </w:p>
    <w:p w:rsidR="00D804E5" w:rsidRPr="00814573" w:rsidRDefault="00D804E5" w:rsidP="00D804E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14573">
        <w:t>Овладение математическими представлениями будет эффективным и результативным только тогда, когда дети не видят, что их чему-то учат. Детям кажется</w:t>
      </w:r>
      <w:r>
        <w:t xml:space="preserve">, </w:t>
      </w:r>
      <w:r w:rsidRPr="00814573">
        <w:t>что они только играют. Не заметно для себя в процессе игровых действий с игровым материалом считают, складывают, вычитают, решают логические задачи. Задача взрослого</w:t>
      </w:r>
      <w:r>
        <w:t xml:space="preserve"> </w:t>
      </w:r>
      <w:r w:rsidRPr="00814573">
        <w:t>- поддерживать интерес ребенка.</w:t>
      </w:r>
    </w:p>
    <w:p w:rsidR="00D804E5" w:rsidRPr="00814573" w:rsidRDefault="00D804E5" w:rsidP="00D804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</w:rPr>
      </w:pPr>
      <w:r w:rsidRPr="00814573">
        <w:rPr>
          <w:b/>
          <w:i/>
        </w:rPr>
        <w:t xml:space="preserve">Целевые ориентиры по ФГОС </w:t>
      </w:r>
      <w:proofErr w:type="gramStart"/>
      <w:r w:rsidRPr="00814573">
        <w:rPr>
          <w:b/>
          <w:i/>
        </w:rPr>
        <w:t>ДО</w:t>
      </w:r>
      <w:proofErr w:type="gramEnd"/>
      <w:r w:rsidRPr="00814573">
        <w:rPr>
          <w:b/>
          <w:i/>
        </w:rPr>
        <w:t xml:space="preserve"> </w:t>
      </w:r>
    </w:p>
    <w:p w:rsidR="00D804E5" w:rsidRPr="00814573" w:rsidRDefault="00D804E5" w:rsidP="00D804E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14573">
        <w:t>• ребёнок проявляет любознательность, задаёт вопросы, касающиеся близких и далёких предметов и явлений, интересуется причинн</w:t>
      </w:r>
      <w:proofErr w:type="gramStart"/>
      <w:r w:rsidRPr="00814573">
        <w:t>о-</w:t>
      </w:r>
      <w:proofErr w:type="gramEnd"/>
      <w:r w:rsidRPr="00814573">
        <w:t xml:space="preserve"> следственными связями (как? почему? зачем?), пытается самостоятельно придумывать объяснения явлениям природы и поступкам людей. </w:t>
      </w:r>
    </w:p>
    <w:p w:rsidR="00D804E5" w:rsidRPr="00814573" w:rsidRDefault="00D804E5" w:rsidP="00D804E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14573">
        <w:t xml:space="preserve">• Склонен наблюдать, экспериментировать. </w:t>
      </w:r>
    </w:p>
    <w:p w:rsidR="00D804E5" w:rsidRPr="00814573" w:rsidRDefault="00D804E5" w:rsidP="00D804E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14573">
        <w:t xml:space="preserve">• Обладает начальными знаниями о себе, о предметном, природном, социальном и культурном мире, в котором он живёт. </w:t>
      </w:r>
    </w:p>
    <w:p w:rsidR="00D804E5" w:rsidRPr="00814573" w:rsidRDefault="00D804E5" w:rsidP="00D804E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14573">
        <w:t>• Знаком с книжной культурой, с детской литературой, обладает элементарными представлениями из области живой природы, естествознания, математики, истории и т. п., у ребёнка складываются предпосылки грамотности.</w:t>
      </w:r>
    </w:p>
    <w:p w:rsidR="00D804E5" w:rsidRPr="00814573" w:rsidRDefault="00D804E5" w:rsidP="00D804E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14573">
        <w:t xml:space="preserve"> • Ребёнок способен к принятию собственных решений, опираясь на свои знания и умения в различных сферах действительности.</w:t>
      </w:r>
    </w:p>
    <w:p w:rsidR="00D804E5" w:rsidRPr="00814573" w:rsidRDefault="00D804E5" w:rsidP="00D804E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14573">
        <w:t xml:space="preserve">Цели математического развития детей дошкольного возраста в соответствии с ФГОС </w:t>
      </w:r>
      <w:proofErr w:type="gramStart"/>
      <w:r w:rsidRPr="00814573">
        <w:t>ДО</w:t>
      </w:r>
      <w:proofErr w:type="gramEnd"/>
      <w:r w:rsidRPr="00814573">
        <w:t xml:space="preserve"> </w:t>
      </w:r>
    </w:p>
    <w:p w:rsidR="00D804E5" w:rsidRPr="00814573" w:rsidRDefault="00D804E5" w:rsidP="00D804E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14573">
        <w:t xml:space="preserve">• развитие логико-математических представлений и представлений о математических свойствах и отношениях предметов (конкретных величинах, числах, геометрических фигурах, зависимостях и закономерностях); </w:t>
      </w:r>
    </w:p>
    <w:p w:rsidR="00D804E5" w:rsidRPr="00814573" w:rsidRDefault="00D804E5" w:rsidP="00D804E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814573">
        <w:t>• развитие сенсорных (предметно-действенных) способов познания математических свойств и отношений: обследование, сопоставление, группировка, упорядочение, разбиение;</w:t>
      </w:r>
      <w:proofErr w:type="gramEnd"/>
    </w:p>
    <w:p w:rsidR="00D804E5" w:rsidRPr="00814573" w:rsidRDefault="00D804E5" w:rsidP="00D804E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14573">
        <w:t xml:space="preserve">• освоение детьми экспериментально-исследовательских способов познания математического содержания (воссоздание, экспериментирование, моделирование, трансформация); </w:t>
      </w:r>
    </w:p>
    <w:p w:rsidR="00D804E5" w:rsidRPr="00814573" w:rsidRDefault="00D804E5" w:rsidP="00D804E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14573">
        <w:t xml:space="preserve">• развитие у детей логических способов познания математических свойств и отношений (анализ, абстрагирование, отрицание, сравнение, обобщение, классификация, </w:t>
      </w:r>
      <w:proofErr w:type="spellStart"/>
      <w:r w:rsidRPr="00814573">
        <w:t>сериация</w:t>
      </w:r>
      <w:proofErr w:type="spellEnd"/>
      <w:r w:rsidRPr="00814573">
        <w:t xml:space="preserve">); </w:t>
      </w:r>
    </w:p>
    <w:p w:rsidR="00D804E5" w:rsidRDefault="00D804E5" w:rsidP="00D804E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14573">
        <w:t>• овладение детьми математическими способами познания действительности: счет, измерение, простейшие вычисления;</w:t>
      </w:r>
    </w:p>
    <w:p w:rsidR="00D804E5" w:rsidRDefault="00D804E5" w:rsidP="00D804E5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82CA0">
        <w:rPr>
          <w:rFonts w:ascii="Times New Roman" w:hAnsi="Times New Roman"/>
          <w:sz w:val="24"/>
          <w:szCs w:val="24"/>
        </w:rPr>
        <w:t xml:space="preserve">развитие интеллектуально-творческих проявлений детей: находчивости, смекалки, догадки, сообразительности, стремления к поиску нестандартных решений задач; </w:t>
      </w:r>
    </w:p>
    <w:p w:rsidR="00D804E5" w:rsidRDefault="00D804E5" w:rsidP="00D804E5">
      <w:pPr>
        <w:jc w:val="both"/>
      </w:pPr>
      <w:r w:rsidRPr="00D53FA0">
        <w:t xml:space="preserve">-  развитие точной, аргументированной и доказательной речи, обогащение словаря ребенка; </w:t>
      </w:r>
    </w:p>
    <w:p w:rsidR="00D804E5" w:rsidRDefault="00D804E5" w:rsidP="00D804E5">
      <w:pPr>
        <w:jc w:val="both"/>
      </w:pPr>
      <w:r>
        <w:t>-</w:t>
      </w:r>
      <w:r w:rsidRPr="00D53FA0">
        <w:t xml:space="preserve"> развитие активности и инициативности детей; </w:t>
      </w:r>
    </w:p>
    <w:p w:rsidR="00D804E5" w:rsidRPr="00D53FA0" w:rsidRDefault="00D804E5" w:rsidP="00D804E5">
      <w:pPr>
        <w:jc w:val="both"/>
      </w:pPr>
      <w:r>
        <w:t>-</w:t>
      </w:r>
      <w:r w:rsidRPr="00D53FA0">
        <w:t xml:space="preserve"> воспитание готовности к обучению в школе: развитие самостоятельности, ответственности, настойчивости в преодолении трудностей, координации движений глаз и мелкой моторики рук, умений самоконтроля и самооценки.</w:t>
      </w:r>
      <w:r w:rsidRPr="00D53FA0">
        <w:rPr>
          <w:rStyle w:val="apple-converted-space"/>
        </w:rPr>
        <w:t> </w:t>
      </w:r>
    </w:p>
    <w:p w:rsidR="00D804E5" w:rsidRPr="00814573" w:rsidRDefault="00D804E5" w:rsidP="00D804E5">
      <w:pPr>
        <w:ind w:firstLine="567"/>
        <w:jc w:val="both"/>
        <w:textAlignment w:val="top"/>
      </w:pPr>
      <w:r w:rsidRPr="00814573">
        <w:rPr>
          <w:rStyle w:val="apple-converted-space"/>
        </w:rPr>
        <w:t> </w:t>
      </w:r>
      <w:r w:rsidRPr="00814573">
        <w:t>Традиционные направления ФЭМП в дошкольном возрасте (математические эталоны)</w:t>
      </w:r>
      <w:r>
        <w:t xml:space="preserve">: </w:t>
      </w:r>
      <w:r w:rsidRPr="00814573">
        <w:t>количество</w:t>
      </w:r>
      <w:r>
        <w:t xml:space="preserve">, </w:t>
      </w:r>
      <w:r w:rsidRPr="00814573">
        <w:t>величина</w:t>
      </w:r>
      <w:r>
        <w:t xml:space="preserve">, </w:t>
      </w:r>
      <w:r w:rsidRPr="00814573">
        <w:t>форма</w:t>
      </w:r>
      <w:r>
        <w:t xml:space="preserve">, </w:t>
      </w:r>
      <w:r w:rsidRPr="00814573">
        <w:t>ориентировка в пространстве</w:t>
      </w:r>
      <w:r>
        <w:t xml:space="preserve">, </w:t>
      </w:r>
      <w:r w:rsidRPr="00814573">
        <w:t>ориентировка во времени</w:t>
      </w:r>
      <w:r>
        <w:t>.</w:t>
      </w:r>
    </w:p>
    <w:p w:rsidR="00D804E5" w:rsidRPr="00814573" w:rsidRDefault="00D804E5" w:rsidP="00D804E5">
      <w:pPr>
        <w:ind w:firstLine="567"/>
        <w:jc w:val="both"/>
      </w:pPr>
      <w:proofErr w:type="gramStart"/>
      <w:r w:rsidRPr="00814573">
        <w:t>Принципы обучения математике</w:t>
      </w:r>
      <w:r>
        <w:t>: с</w:t>
      </w:r>
      <w:r w:rsidRPr="00814573">
        <w:t>ознательность и активность</w:t>
      </w:r>
      <w:r>
        <w:t>; н</w:t>
      </w:r>
      <w:r w:rsidRPr="00814573">
        <w:t>аглядность</w:t>
      </w:r>
      <w:r>
        <w:t xml:space="preserve">; </w:t>
      </w:r>
      <w:proofErr w:type="spellStart"/>
      <w:r>
        <w:t>д</w:t>
      </w:r>
      <w:r w:rsidRPr="00814573">
        <w:t>еятельностный</w:t>
      </w:r>
      <w:proofErr w:type="spellEnd"/>
      <w:r w:rsidRPr="00814573">
        <w:t xml:space="preserve"> подход</w:t>
      </w:r>
      <w:r>
        <w:t>; с</w:t>
      </w:r>
      <w:r w:rsidRPr="00814573">
        <w:t>истематичность и последовательность</w:t>
      </w:r>
      <w:r>
        <w:t>; п</w:t>
      </w:r>
      <w:r w:rsidRPr="00814573">
        <w:t>рочность</w:t>
      </w:r>
      <w:r>
        <w:t>; п</w:t>
      </w:r>
      <w:r w:rsidRPr="00814573">
        <w:t>остоянная повторяемость</w:t>
      </w:r>
      <w:r>
        <w:t>; н</w:t>
      </w:r>
      <w:r w:rsidRPr="00814573">
        <w:t>аучность</w:t>
      </w:r>
      <w:r>
        <w:t xml:space="preserve">; </w:t>
      </w:r>
      <w:r>
        <w:lastRenderedPageBreak/>
        <w:t>д</w:t>
      </w:r>
      <w:r w:rsidRPr="00814573">
        <w:t>оступность</w:t>
      </w:r>
      <w:r>
        <w:t>; с</w:t>
      </w:r>
      <w:r w:rsidRPr="00814573">
        <w:t>вязь с жизнью</w:t>
      </w:r>
      <w:r>
        <w:t>; р</w:t>
      </w:r>
      <w:r w:rsidRPr="00814573">
        <w:t>азвивающее обучение</w:t>
      </w:r>
      <w:r>
        <w:t>; и</w:t>
      </w:r>
      <w:r w:rsidRPr="00814573">
        <w:t>ндивидуальный и дифференцированный подход – индивидуализация.</w:t>
      </w:r>
      <w:proofErr w:type="gramEnd"/>
    </w:p>
    <w:p w:rsidR="00D804E5" w:rsidRDefault="00D804E5" w:rsidP="00D804E5">
      <w:pPr>
        <w:ind w:firstLine="567"/>
        <w:jc w:val="both"/>
      </w:pPr>
      <w:r w:rsidRPr="00814573">
        <w:t>Формы работы по развитию элементарных математических представлений</w:t>
      </w:r>
      <w:r>
        <w:t>:</w:t>
      </w:r>
    </w:p>
    <w:p w:rsidR="00D804E5" w:rsidRDefault="00D804E5" w:rsidP="00D804E5">
      <w:pPr>
        <w:jc w:val="both"/>
      </w:pPr>
      <w:r>
        <w:t>- о</w:t>
      </w:r>
      <w:r w:rsidRPr="00814573">
        <w:t xml:space="preserve">рганизованная образовательная деятельность </w:t>
      </w:r>
    </w:p>
    <w:p w:rsidR="00D804E5" w:rsidRDefault="00D804E5" w:rsidP="00D804E5">
      <w:pPr>
        <w:jc w:val="both"/>
      </w:pPr>
      <w:r>
        <w:t>- о</w:t>
      </w:r>
      <w:r w:rsidRPr="00814573">
        <w:t>пыты, эксперименты</w:t>
      </w:r>
    </w:p>
    <w:p w:rsidR="00D804E5" w:rsidRDefault="00D804E5" w:rsidP="00D804E5">
      <w:pPr>
        <w:jc w:val="both"/>
      </w:pPr>
      <w:r>
        <w:t>- м</w:t>
      </w:r>
      <w:r w:rsidRPr="00814573">
        <w:t>атематические праздники, досуги</w:t>
      </w:r>
    </w:p>
    <w:p w:rsidR="00D804E5" w:rsidRDefault="00D804E5" w:rsidP="00D804E5">
      <w:pPr>
        <w:jc w:val="both"/>
      </w:pPr>
      <w:r>
        <w:t>- т</w:t>
      </w:r>
      <w:r w:rsidRPr="00814573">
        <w:t xml:space="preserve">еатрализация с математическим содержанием </w:t>
      </w:r>
    </w:p>
    <w:p w:rsidR="00D804E5" w:rsidRDefault="00D804E5" w:rsidP="00D804E5">
      <w:pPr>
        <w:jc w:val="both"/>
      </w:pPr>
      <w:r>
        <w:t>- о</w:t>
      </w:r>
      <w:r w:rsidRPr="00814573">
        <w:t xml:space="preserve">бучение в повседневных бытовых ситуациях </w:t>
      </w:r>
    </w:p>
    <w:p w:rsidR="00D804E5" w:rsidRPr="00814573" w:rsidRDefault="00D804E5" w:rsidP="00D804E5">
      <w:pPr>
        <w:jc w:val="both"/>
      </w:pPr>
      <w:r>
        <w:t>- б</w:t>
      </w:r>
      <w:r w:rsidRPr="00814573">
        <w:t>еседы</w:t>
      </w:r>
      <w:r>
        <w:t>, самостоятельная деятельность.</w:t>
      </w:r>
    </w:p>
    <w:p w:rsidR="00D804E5" w:rsidRDefault="00D804E5" w:rsidP="00D804E5">
      <w:pPr>
        <w:pStyle w:val="1"/>
        <w:rPr>
          <w:rStyle w:val="a5"/>
          <w:color w:val="000000" w:themeColor="text1"/>
          <w:sz w:val="32"/>
          <w:szCs w:val="32"/>
        </w:rPr>
      </w:pPr>
    </w:p>
    <w:p w:rsidR="00D804E5" w:rsidRPr="004466EF" w:rsidRDefault="00D804E5" w:rsidP="00D804E5"/>
    <w:p w:rsidR="00015B70" w:rsidRDefault="00015B70"/>
    <w:sectPr w:rsidR="00015B70" w:rsidSect="00D804E5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F2AE2"/>
    <w:multiLevelType w:val="hybridMultilevel"/>
    <w:tmpl w:val="B5C27F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A7870F9"/>
    <w:multiLevelType w:val="multilevel"/>
    <w:tmpl w:val="85FC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4E5"/>
    <w:rsid w:val="00015B70"/>
    <w:rsid w:val="000C540A"/>
    <w:rsid w:val="002C2390"/>
    <w:rsid w:val="004429BD"/>
    <w:rsid w:val="00D804E5"/>
    <w:rsid w:val="00E84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04E5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4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link w:val="a4"/>
    <w:uiPriority w:val="99"/>
    <w:rsid w:val="00D804E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804E5"/>
    <w:rPr>
      <w:b/>
      <w:bCs/>
    </w:rPr>
  </w:style>
  <w:style w:type="paragraph" w:styleId="a6">
    <w:name w:val="List Paragraph"/>
    <w:basedOn w:val="a"/>
    <w:uiPriority w:val="34"/>
    <w:qFormat/>
    <w:rsid w:val="00D804E5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rsid w:val="00D804E5"/>
    <w:rPr>
      <w:rFonts w:cs="Times New Roman"/>
    </w:rPr>
  </w:style>
  <w:style w:type="character" w:customStyle="1" w:styleId="a4">
    <w:name w:val="Обычный (веб) Знак"/>
    <w:link w:val="a3"/>
    <w:uiPriority w:val="99"/>
    <w:rsid w:val="00D804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1749</Words>
  <Characters>9970</Characters>
  <Application>Microsoft Office Word</Application>
  <DocSecurity>0</DocSecurity>
  <Lines>83</Lines>
  <Paragraphs>23</Paragraphs>
  <ScaleCrop>false</ScaleCrop>
  <Company>Krokoz™</Company>
  <LinksUpToDate>false</LinksUpToDate>
  <CharactersWithSpaces>11696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</dc:creator>
  <cp:keywords/>
  <dc:description/>
  <cp:lastModifiedBy>Булат</cp:lastModifiedBy>
  <cp:revision>5</cp:revision>
  <dcterms:created xsi:type="dcterms:W3CDTF">2024-06-13T16:30:00Z</dcterms:created>
  <dcterms:modified xsi:type="dcterms:W3CDTF">2024-06-13T16:36:00Z</dcterms:modified>
</cp:coreProperties>
</file>