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9F" w:rsidRPr="002A72F8" w:rsidRDefault="0039089F" w:rsidP="0039089F">
      <w:pPr>
        <w:rPr>
          <w:rFonts w:ascii="Times New Roman" w:hAnsi="Times New Roman" w:cs="Times New Roman"/>
          <w:b/>
          <w:sz w:val="28"/>
          <w:szCs w:val="28"/>
        </w:rPr>
      </w:pPr>
      <w:r w:rsidRPr="002A72F8">
        <w:rPr>
          <w:rFonts w:ascii="Times New Roman" w:hAnsi="Times New Roman" w:cs="Times New Roman"/>
          <w:b/>
          <w:sz w:val="28"/>
          <w:szCs w:val="28"/>
        </w:rPr>
        <w:t>Возрастные этапы развития мелкой моторики, подготовка руки к письму.</w:t>
      </w:r>
    </w:p>
    <w:p w:rsidR="0039089F" w:rsidRPr="0039089F" w:rsidRDefault="0039089F" w:rsidP="0039089F">
      <w:pPr>
        <w:jc w:val="both"/>
        <w:rPr>
          <w:rFonts w:ascii="Times New Roman" w:hAnsi="Times New Roman" w:cs="Times New Roman"/>
          <w:sz w:val="24"/>
          <w:szCs w:val="24"/>
        </w:rPr>
      </w:pPr>
      <w:r w:rsidRPr="0039089F">
        <w:rPr>
          <w:rFonts w:ascii="Times New Roman" w:hAnsi="Times New Roman" w:cs="Times New Roman"/>
          <w:sz w:val="24"/>
          <w:szCs w:val="24"/>
        </w:rPr>
        <w:t xml:space="preserve">Уважаемые коллеги хочу начать свое выступление со слов Бернштейна Ник. </w:t>
      </w:r>
      <w:proofErr w:type="spellStart"/>
      <w:r w:rsidRPr="0039089F">
        <w:rPr>
          <w:rFonts w:ascii="Times New Roman" w:hAnsi="Times New Roman" w:cs="Times New Roman"/>
          <w:sz w:val="24"/>
          <w:szCs w:val="24"/>
        </w:rPr>
        <w:t>Алек</w:t>
      </w:r>
      <w:proofErr w:type="spellEnd"/>
      <w:r w:rsidRPr="0039089F">
        <w:rPr>
          <w:rFonts w:ascii="Times New Roman" w:hAnsi="Times New Roman" w:cs="Times New Roman"/>
          <w:sz w:val="24"/>
          <w:szCs w:val="24"/>
        </w:rPr>
        <w:t xml:space="preserve">. Он говорил о навыке </w:t>
      </w:r>
      <w:proofErr w:type="spellStart"/>
      <w:r w:rsidRPr="0039089F">
        <w:rPr>
          <w:rFonts w:ascii="Times New Roman" w:hAnsi="Times New Roman" w:cs="Times New Roman"/>
          <w:sz w:val="24"/>
          <w:szCs w:val="24"/>
        </w:rPr>
        <w:t>овледевания</w:t>
      </w:r>
      <w:proofErr w:type="spellEnd"/>
      <w:r w:rsidRPr="0039089F">
        <w:rPr>
          <w:rFonts w:ascii="Times New Roman" w:hAnsi="Times New Roman" w:cs="Times New Roman"/>
          <w:sz w:val="24"/>
          <w:szCs w:val="24"/>
        </w:rPr>
        <w:t xml:space="preserve"> письмом« Вряд ли можно найти среди доступных человеку двигательных навыков еще один столь же сложный, как навык даже сложнее, чем устная речь» И действительно: если речь в норме появляется у ребенка после года, то письмо дети осваивают в среднем к 7-ми годам.  Устной речью ребенок овладевает благодаря общению, а письмом – в результате обучения.</w:t>
      </w:r>
    </w:p>
    <w:p w:rsidR="0039089F" w:rsidRPr="0039089F" w:rsidRDefault="0039089F" w:rsidP="0039089F">
      <w:pPr>
        <w:jc w:val="both"/>
        <w:rPr>
          <w:rFonts w:ascii="Times New Roman" w:hAnsi="Times New Roman" w:cs="Times New Roman"/>
          <w:sz w:val="24"/>
          <w:szCs w:val="24"/>
        </w:rPr>
      </w:pPr>
      <w:r w:rsidRPr="0039089F">
        <w:rPr>
          <w:rFonts w:ascii="Times New Roman" w:hAnsi="Times New Roman" w:cs="Times New Roman"/>
          <w:sz w:val="24"/>
          <w:szCs w:val="24"/>
        </w:rPr>
        <w:t>Оказывается с 1 года ребенок проходит важные этапы</w:t>
      </w:r>
      <w:proofErr w:type="gramStart"/>
      <w:r w:rsidRPr="003908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9089F">
        <w:rPr>
          <w:rFonts w:ascii="Times New Roman" w:hAnsi="Times New Roman" w:cs="Times New Roman"/>
          <w:sz w:val="24"/>
          <w:szCs w:val="24"/>
        </w:rPr>
        <w:t xml:space="preserve"> которые готовят его руку к письму в школе.</w:t>
      </w:r>
    </w:p>
    <w:p w:rsidR="0039089F" w:rsidRPr="0039089F" w:rsidRDefault="0039089F" w:rsidP="0039089F">
      <w:pPr>
        <w:jc w:val="both"/>
        <w:rPr>
          <w:rFonts w:ascii="Times New Roman" w:hAnsi="Times New Roman" w:cs="Times New Roman"/>
          <w:sz w:val="24"/>
          <w:szCs w:val="24"/>
        </w:rPr>
      </w:pPr>
      <w:r w:rsidRPr="0039089F">
        <w:rPr>
          <w:rFonts w:ascii="Times New Roman" w:hAnsi="Times New Roman" w:cs="Times New Roman"/>
          <w:sz w:val="24"/>
          <w:szCs w:val="24"/>
        </w:rPr>
        <w:t>1 эта</w:t>
      </w:r>
      <w:proofErr w:type="gramStart"/>
      <w:r w:rsidRPr="0039089F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39089F">
        <w:rPr>
          <w:rFonts w:ascii="Times New Roman" w:hAnsi="Times New Roman" w:cs="Times New Roman"/>
          <w:sz w:val="24"/>
          <w:szCs w:val="24"/>
        </w:rPr>
        <w:t xml:space="preserve"> освоение предметного мира. В это время ребенок учится управлять различными предметами – кубиками, лопаткой</w:t>
      </w:r>
      <w:proofErr w:type="gramStart"/>
      <w:r w:rsidRPr="003908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9089F">
        <w:rPr>
          <w:rFonts w:ascii="Times New Roman" w:hAnsi="Times New Roman" w:cs="Times New Roman"/>
          <w:sz w:val="24"/>
          <w:szCs w:val="24"/>
        </w:rPr>
        <w:t xml:space="preserve"> мелком , ложкой и т.д. Его кисть развивается, становится все более пластичной. Дети учатся брать предметы разными хватам</w:t>
      </w:r>
      <w:proofErr w:type="gramStart"/>
      <w:r w:rsidRPr="0039089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39089F">
        <w:rPr>
          <w:rFonts w:ascii="Times New Roman" w:hAnsi="Times New Roman" w:cs="Times New Roman"/>
          <w:sz w:val="24"/>
          <w:szCs w:val="24"/>
        </w:rPr>
        <w:t xml:space="preserve"> от простых к более сложным( сравните как малыш берет и держит ложку в 1и 2 года). Детские движения постепенно автоматизируются. </w:t>
      </w:r>
    </w:p>
    <w:p w:rsidR="0039089F" w:rsidRPr="0039089F" w:rsidRDefault="0039089F" w:rsidP="0039089F">
      <w:pPr>
        <w:jc w:val="both"/>
        <w:rPr>
          <w:rFonts w:ascii="Times New Roman" w:hAnsi="Times New Roman" w:cs="Times New Roman"/>
          <w:sz w:val="24"/>
          <w:szCs w:val="24"/>
        </w:rPr>
      </w:pPr>
      <w:r w:rsidRPr="0039089F">
        <w:rPr>
          <w:rFonts w:ascii="Times New Roman" w:hAnsi="Times New Roman" w:cs="Times New Roman"/>
          <w:sz w:val="24"/>
          <w:szCs w:val="24"/>
        </w:rPr>
        <w:t>2эта</w:t>
      </w:r>
      <w:proofErr w:type="gramStart"/>
      <w:r w:rsidRPr="0039089F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39089F">
        <w:rPr>
          <w:rFonts w:ascii="Times New Roman" w:hAnsi="Times New Roman" w:cs="Times New Roman"/>
          <w:sz w:val="24"/>
          <w:szCs w:val="24"/>
        </w:rPr>
        <w:t xml:space="preserve"> рисование. Дети знакомятся с материалами, </w:t>
      </w:r>
      <w:proofErr w:type="spellStart"/>
      <w:r w:rsidRPr="0039089F">
        <w:rPr>
          <w:rFonts w:ascii="Times New Roman" w:hAnsi="Times New Roman" w:cs="Times New Roman"/>
          <w:sz w:val="24"/>
          <w:szCs w:val="24"/>
        </w:rPr>
        <w:t>формами</w:t>
      </w:r>
      <w:proofErr w:type="gramStart"/>
      <w:r w:rsidRPr="0039089F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39089F">
        <w:rPr>
          <w:rFonts w:ascii="Times New Roman" w:hAnsi="Times New Roman" w:cs="Times New Roman"/>
          <w:sz w:val="24"/>
          <w:szCs w:val="24"/>
        </w:rPr>
        <w:t>ишущими</w:t>
      </w:r>
      <w:proofErr w:type="spellEnd"/>
      <w:r w:rsidRPr="0039089F">
        <w:rPr>
          <w:rFonts w:ascii="Times New Roman" w:hAnsi="Times New Roman" w:cs="Times New Roman"/>
          <w:sz w:val="24"/>
          <w:szCs w:val="24"/>
        </w:rPr>
        <w:t xml:space="preserve"> инструментами. От взрослого зависит, какое отношение к графической деятельности сформируется у ребенка и насколько эта деятельность будет для него физиологично</w:t>
      </w:r>
      <w:proofErr w:type="gramStart"/>
      <w:r w:rsidRPr="0039089F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39089F">
        <w:rPr>
          <w:rFonts w:ascii="Times New Roman" w:hAnsi="Times New Roman" w:cs="Times New Roman"/>
          <w:sz w:val="24"/>
          <w:szCs w:val="24"/>
        </w:rPr>
        <w:t xml:space="preserve"> без лишнего напряжения и неестественного положения пальцев и кисти. Дети выполняют крупные рисунки, и теперь автоматизацию проходят базовые графические навыки.</w:t>
      </w:r>
    </w:p>
    <w:p w:rsidR="0039089F" w:rsidRPr="0039089F" w:rsidRDefault="0039089F" w:rsidP="0039089F">
      <w:pPr>
        <w:jc w:val="both"/>
        <w:rPr>
          <w:rFonts w:ascii="Times New Roman" w:hAnsi="Times New Roman" w:cs="Times New Roman"/>
          <w:sz w:val="24"/>
          <w:szCs w:val="24"/>
        </w:rPr>
      </w:pPr>
      <w:r w:rsidRPr="0039089F">
        <w:rPr>
          <w:rFonts w:ascii="Times New Roman" w:hAnsi="Times New Roman" w:cs="Times New Roman"/>
          <w:sz w:val="24"/>
          <w:szCs w:val="24"/>
        </w:rPr>
        <w:t xml:space="preserve">3этап- </w:t>
      </w:r>
      <w:proofErr w:type="spellStart"/>
      <w:r w:rsidRPr="0039089F">
        <w:rPr>
          <w:rFonts w:ascii="Times New Roman" w:hAnsi="Times New Roman" w:cs="Times New Roman"/>
          <w:sz w:val="24"/>
          <w:szCs w:val="24"/>
        </w:rPr>
        <w:t>предписьменные</w:t>
      </w:r>
      <w:proofErr w:type="spellEnd"/>
      <w:r w:rsidRPr="0039089F">
        <w:rPr>
          <w:rFonts w:ascii="Times New Roman" w:hAnsi="Times New Roman" w:cs="Times New Roman"/>
          <w:sz w:val="24"/>
          <w:szCs w:val="24"/>
        </w:rPr>
        <w:t xml:space="preserve"> графические  навыки</w:t>
      </w:r>
      <w:proofErr w:type="gramStart"/>
      <w:r w:rsidRPr="0039089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9089F">
        <w:rPr>
          <w:rFonts w:ascii="Times New Roman" w:hAnsi="Times New Roman" w:cs="Times New Roman"/>
          <w:sz w:val="24"/>
          <w:szCs w:val="24"/>
        </w:rPr>
        <w:t xml:space="preserve"> 1-м классе ребенок будет распределять внимание между многими задачами и решать их одно </w:t>
      </w:r>
      <w:proofErr w:type="spellStart"/>
      <w:r w:rsidRPr="0039089F">
        <w:rPr>
          <w:rFonts w:ascii="Times New Roman" w:hAnsi="Times New Roman" w:cs="Times New Roman"/>
          <w:sz w:val="24"/>
          <w:szCs w:val="24"/>
        </w:rPr>
        <w:t>ваременно</w:t>
      </w:r>
      <w:proofErr w:type="spellEnd"/>
      <w:r w:rsidRPr="0039089F">
        <w:rPr>
          <w:rFonts w:ascii="Times New Roman" w:hAnsi="Times New Roman" w:cs="Times New Roman"/>
          <w:sz w:val="24"/>
          <w:szCs w:val="24"/>
        </w:rPr>
        <w:t>. Важно, чтобы в последний год перед школой у него автоматизировались основные графические навык</w:t>
      </w:r>
      <w:proofErr w:type="gramStart"/>
      <w:r w:rsidRPr="0039089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39089F">
        <w:rPr>
          <w:rFonts w:ascii="Times New Roman" w:hAnsi="Times New Roman" w:cs="Times New Roman"/>
          <w:sz w:val="24"/>
          <w:szCs w:val="24"/>
        </w:rPr>
        <w:t xml:space="preserve"> так процесс письма не отнимет много внимания и сил. Важное умение в школе писать ровно в пределах строк</w:t>
      </w:r>
      <w:proofErr w:type="gramStart"/>
      <w:r w:rsidRPr="0039089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39089F">
        <w:rPr>
          <w:rFonts w:ascii="Times New Roman" w:hAnsi="Times New Roman" w:cs="Times New Roman"/>
          <w:sz w:val="24"/>
          <w:szCs w:val="24"/>
        </w:rPr>
        <w:t xml:space="preserve"> зависит не от количества «тренировок», а от того, насколько ребенок умеет управлять параметрами штриха, наклона , нажима. Т. О</w:t>
      </w:r>
      <w:proofErr w:type="gramStart"/>
      <w:r w:rsidRPr="0039089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9089F">
        <w:rPr>
          <w:rFonts w:ascii="Times New Roman" w:hAnsi="Times New Roman" w:cs="Times New Roman"/>
          <w:sz w:val="24"/>
          <w:szCs w:val="24"/>
        </w:rPr>
        <w:t xml:space="preserve"> очевидно что каждый этап постановки руки является основой для следующего. Кроме того, при правильной постановке хвата, рука ребенка остается расслабленной, спина – ровной, а зрение – здоровым. </w:t>
      </w:r>
    </w:p>
    <w:p w:rsidR="0039089F" w:rsidRPr="0039089F" w:rsidRDefault="0039089F" w:rsidP="0039089F">
      <w:pPr>
        <w:jc w:val="both"/>
        <w:rPr>
          <w:rFonts w:ascii="Times New Roman" w:hAnsi="Times New Roman" w:cs="Times New Roman"/>
          <w:sz w:val="24"/>
          <w:szCs w:val="24"/>
        </w:rPr>
      </w:pPr>
      <w:r w:rsidRPr="0039089F">
        <w:rPr>
          <w:rFonts w:ascii="Times New Roman" w:hAnsi="Times New Roman" w:cs="Times New Roman"/>
          <w:b/>
          <w:sz w:val="24"/>
          <w:szCs w:val="24"/>
        </w:rPr>
        <w:t>Ребенок начинает взаимодействовать с материалами и предметами</w:t>
      </w:r>
      <w:proofErr w:type="gramStart"/>
      <w:r w:rsidRPr="003908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9089F">
        <w:rPr>
          <w:rFonts w:ascii="Times New Roman" w:hAnsi="Times New Roman" w:cs="Times New Roman"/>
          <w:sz w:val="24"/>
          <w:szCs w:val="24"/>
        </w:rPr>
        <w:t xml:space="preserve"> исследует их свойства </w:t>
      </w:r>
      <w:proofErr w:type="spellStart"/>
      <w:r w:rsidRPr="0039089F">
        <w:rPr>
          <w:rFonts w:ascii="Times New Roman" w:hAnsi="Times New Roman" w:cs="Times New Roman"/>
          <w:sz w:val="24"/>
          <w:szCs w:val="24"/>
        </w:rPr>
        <w:t>прмерно</w:t>
      </w:r>
      <w:proofErr w:type="spellEnd"/>
      <w:r w:rsidRPr="0039089F">
        <w:rPr>
          <w:rFonts w:ascii="Times New Roman" w:hAnsi="Times New Roman" w:cs="Times New Roman"/>
          <w:sz w:val="24"/>
          <w:szCs w:val="24"/>
        </w:rPr>
        <w:t xml:space="preserve"> до 2-х лет это игры с песком, водой, с красками, игры с мукой, солью, крупами, глиной. </w:t>
      </w:r>
      <w:r w:rsidRPr="0039089F">
        <w:rPr>
          <w:rFonts w:ascii="Times New Roman" w:hAnsi="Times New Roman" w:cs="Times New Roman"/>
          <w:b/>
          <w:sz w:val="24"/>
          <w:szCs w:val="24"/>
        </w:rPr>
        <w:t xml:space="preserve">Первые </w:t>
      </w:r>
      <w:proofErr w:type="spellStart"/>
      <w:r w:rsidRPr="0039089F">
        <w:rPr>
          <w:rFonts w:ascii="Times New Roman" w:hAnsi="Times New Roman" w:cs="Times New Roman"/>
          <w:b/>
          <w:sz w:val="24"/>
          <w:szCs w:val="24"/>
        </w:rPr>
        <w:t>графичные</w:t>
      </w:r>
      <w:proofErr w:type="spellEnd"/>
      <w:r w:rsidRPr="0039089F">
        <w:rPr>
          <w:rFonts w:ascii="Times New Roman" w:hAnsi="Times New Roman" w:cs="Times New Roman"/>
          <w:b/>
          <w:sz w:val="24"/>
          <w:szCs w:val="24"/>
        </w:rPr>
        <w:t xml:space="preserve"> проявления, беспредметный рисунок (с 2-4 лет</w:t>
      </w:r>
      <w:r w:rsidRPr="0039089F">
        <w:rPr>
          <w:rFonts w:ascii="Times New Roman" w:hAnsi="Times New Roman" w:cs="Times New Roman"/>
          <w:sz w:val="24"/>
          <w:szCs w:val="24"/>
        </w:rPr>
        <w:t xml:space="preserve">) это различные отпечатывания, </w:t>
      </w:r>
      <w:proofErr w:type="spellStart"/>
      <w:r w:rsidRPr="0039089F">
        <w:rPr>
          <w:rFonts w:ascii="Times New Roman" w:hAnsi="Times New Roman" w:cs="Times New Roman"/>
          <w:sz w:val="24"/>
          <w:szCs w:val="24"/>
        </w:rPr>
        <w:t>дорисовывания</w:t>
      </w:r>
      <w:proofErr w:type="spellEnd"/>
      <w:r w:rsidRPr="0039089F">
        <w:rPr>
          <w:rFonts w:ascii="Times New Roman" w:hAnsi="Times New Roman" w:cs="Times New Roman"/>
          <w:sz w:val="24"/>
          <w:szCs w:val="24"/>
        </w:rPr>
        <w:t xml:space="preserve"> сюжетов взрослого, т</w:t>
      </w:r>
      <w:proofErr w:type="gramStart"/>
      <w:r w:rsidRPr="0039089F">
        <w:rPr>
          <w:rFonts w:ascii="Times New Roman" w:hAnsi="Times New Roman" w:cs="Times New Roman"/>
          <w:b/>
          <w:sz w:val="24"/>
          <w:szCs w:val="24"/>
        </w:rPr>
        <w:t>.е</w:t>
      </w:r>
      <w:proofErr w:type="gramEnd"/>
      <w:r w:rsidRPr="0039089F">
        <w:rPr>
          <w:rFonts w:ascii="Times New Roman" w:hAnsi="Times New Roman" w:cs="Times New Roman"/>
          <w:b/>
          <w:sz w:val="24"/>
          <w:szCs w:val="24"/>
        </w:rPr>
        <w:t xml:space="preserve"> рисунки не должны быть точными.</w:t>
      </w:r>
      <w:r w:rsidRPr="0039089F">
        <w:rPr>
          <w:rFonts w:ascii="Times New Roman" w:hAnsi="Times New Roman" w:cs="Times New Roman"/>
          <w:sz w:val="24"/>
          <w:szCs w:val="24"/>
        </w:rPr>
        <w:t xml:space="preserve"> Конструирование</w:t>
      </w:r>
      <w:proofErr w:type="gramStart"/>
      <w:r w:rsidRPr="003908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9089F">
        <w:rPr>
          <w:rFonts w:ascii="Times New Roman" w:hAnsi="Times New Roman" w:cs="Times New Roman"/>
          <w:sz w:val="24"/>
          <w:szCs w:val="24"/>
        </w:rPr>
        <w:t xml:space="preserve"> лепка пирожок из соленого теста, могут быть каракули, линии, вихри. Постройки из подручных материалов, кубиков, природных материалов, катышков  пластилина. </w:t>
      </w:r>
      <w:r w:rsidRPr="0039089F">
        <w:rPr>
          <w:rFonts w:ascii="Times New Roman" w:hAnsi="Times New Roman" w:cs="Times New Roman"/>
          <w:b/>
          <w:sz w:val="24"/>
          <w:szCs w:val="24"/>
        </w:rPr>
        <w:t xml:space="preserve">Освоение графических навыков от 4-5 лет </w:t>
      </w:r>
      <w:r w:rsidRPr="0039089F">
        <w:rPr>
          <w:rFonts w:ascii="Times New Roman" w:hAnsi="Times New Roman" w:cs="Times New Roman"/>
          <w:sz w:val="24"/>
          <w:szCs w:val="24"/>
        </w:rPr>
        <w:t xml:space="preserve">взрослый поддерживает аналитический подход к рисунку, </w:t>
      </w:r>
      <w:proofErr w:type="gramStart"/>
      <w:r w:rsidRPr="0039089F">
        <w:rPr>
          <w:rFonts w:ascii="Times New Roman" w:hAnsi="Times New Roman" w:cs="Times New Roman"/>
          <w:sz w:val="24"/>
          <w:szCs w:val="24"/>
        </w:rPr>
        <w:t>помогает ребенку ответить на вопросы из чего состоит</w:t>
      </w:r>
      <w:proofErr w:type="gramEnd"/>
      <w:r w:rsidRPr="00390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89F">
        <w:rPr>
          <w:rFonts w:ascii="Times New Roman" w:hAnsi="Times New Roman" w:cs="Times New Roman"/>
          <w:sz w:val="24"/>
          <w:szCs w:val="24"/>
        </w:rPr>
        <w:t>обьект</w:t>
      </w:r>
      <w:proofErr w:type="spellEnd"/>
      <w:r w:rsidRPr="0039089F">
        <w:rPr>
          <w:rFonts w:ascii="Times New Roman" w:hAnsi="Times New Roman" w:cs="Times New Roman"/>
          <w:sz w:val="24"/>
          <w:szCs w:val="24"/>
        </w:rPr>
        <w:t>. Как соединяются его части, как  его нарисовать</w:t>
      </w:r>
      <w:proofErr w:type="gramStart"/>
      <w:r w:rsidRPr="003908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9089F">
        <w:rPr>
          <w:rFonts w:ascii="Times New Roman" w:hAnsi="Times New Roman" w:cs="Times New Roman"/>
          <w:sz w:val="24"/>
          <w:szCs w:val="24"/>
        </w:rPr>
        <w:t xml:space="preserve"> делает вместе с ребенком аппликации, совместно рисуем,  лепим, желательно беседуя при этом.</w:t>
      </w:r>
    </w:p>
    <w:p w:rsidR="0039089F" w:rsidRPr="0039089F" w:rsidRDefault="0039089F" w:rsidP="0039089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89F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39089F">
        <w:rPr>
          <w:rFonts w:ascii="Times New Roman" w:hAnsi="Times New Roman" w:cs="Times New Roman"/>
          <w:sz w:val="24"/>
          <w:szCs w:val="24"/>
        </w:rPr>
        <w:t xml:space="preserve"> письмо сложнее чем рисование и требует других навыков, необязательных для рисования. Есть </w:t>
      </w:r>
      <w:proofErr w:type="gramStart"/>
      <w:r w:rsidRPr="0039089F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Pr="0039089F">
        <w:rPr>
          <w:rFonts w:ascii="Times New Roman" w:hAnsi="Times New Roman" w:cs="Times New Roman"/>
          <w:sz w:val="24"/>
          <w:szCs w:val="24"/>
        </w:rPr>
        <w:t xml:space="preserve"> которые помогают автоматизировать эти навыки до начала </w:t>
      </w:r>
      <w:r w:rsidRPr="0039089F">
        <w:rPr>
          <w:rFonts w:ascii="Times New Roman" w:hAnsi="Times New Roman" w:cs="Times New Roman"/>
          <w:sz w:val="24"/>
          <w:szCs w:val="24"/>
        </w:rPr>
        <w:lastRenderedPageBreak/>
        <w:t>обучения письму, и ребенок сможет освоить моторный компонент письма и сосредоточиться на смысловой его стороне. Это позволит выстроить «базу» из автоматизированных навыков у ребенка.</w:t>
      </w:r>
    </w:p>
    <w:p w:rsidR="0039089F" w:rsidRPr="0039089F" w:rsidRDefault="0039089F" w:rsidP="003908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89F">
        <w:rPr>
          <w:rFonts w:ascii="Times New Roman" w:hAnsi="Times New Roman" w:cs="Times New Roman"/>
          <w:sz w:val="24"/>
          <w:szCs w:val="24"/>
        </w:rPr>
        <w:t>Крупные движения и скорость</w:t>
      </w:r>
      <w:proofErr w:type="gramStart"/>
      <w:r w:rsidRPr="0039089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9089F">
        <w:rPr>
          <w:rFonts w:ascii="Times New Roman" w:hAnsi="Times New Roman" w:cs="Times New Roman"/>
          <w:sz w:val="24"/>
          <w:szCs w:val="24"/>
        </w:rPr>
        <w:t xml:space="preserve"> большие движения помогают контролировать не « как я рисую», а «что получается». Это поможет в дальнейшем писать быстро без потери качества.</w:t>
      </w:r>
    </w:p>
    <w:p w:rsidR="0039089F" w:rsidRPr="0039089F" w:rsidRDefault="0039089F" w:rsidP="003908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89F">
        <w:rPr>
          <w:rFonts w:ascii="Times New Roman" w:hAnsi="Times New Roman" w:cs="Times New Roman"/>
          <w:sz w:val="24"/>
          <w:szCs w:val="24"/>
        </w:rPr>
        <w:t>Освоение форм и их согласованности с другими формами рядом, приводит к тому, что ребенок легко осваивает формы букв.</w:t>
      </w:r>
    </w:p>
    <w:p w:rsidR="0039089F" w:rsidRPr="0039089F" w:rsidRDefault="0039089F" w:rsidP="003908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89F">
        <w:rPr>
          <w:rFonts w:ascii="Times New Roman" w:hAnsi="Times New Roman" w:cs="Times New Roman"/>
          <w:sz w:val="24"/>
          <w:szCs w:val="24"/>
        </w:rPr>
        <w:t xml:space="preserve">Безотрывное рисование и его вариативность дает возможность быстро писать прописные буквы. Т.е работа выстроенная таким образом ведется во всех направлениях и выстраивается от </w:t>
      </w:r>
      <w:proofErr w:type="gramStart"/>
      <w:r w:rsidRPr="0039089F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39089F">
        <w:rPr>
          <w:rFonts w:ascii="Times New Roman" w:hAnsi="Times New Roman" w:cs="Times New Roman"/>
          <w:sz w:val="24"/>
          <w:szCs w:val="24"/>
        </w:rPr>
        <w:t xml:space="preserve"> к сложному.</w:t>
      </w:r>
    </w:p>
    <w:p w:rsidR="0039089F" w:rsidRPr="0039089F" w:rsidRDefault="0039089F" w:rsidP="0039089F">
      <w:pPr>
        <w:jc w:val="both"/>
        <w:rPr>
          <w:rFonts w:ascii="Times New Roman" w:hAnsi="Times New Roman" w:cs="Times New Roman"/>
          <w:sz w:val="24"/>
          <w:szCs w:val="24"/>
        </w:rPr>
      </w:pPr>
      <w:r w:rsidRPr="0039089F">
        <w:rPr>
          <w:rFonts w:ascii="Times New Roman" w:hAnsi="Times New Roman" w:cs="Times New Roman"/>
          <w:sz w:val="24"/>
          <w:szCs w:val="24"/>
        </w:rPr>
        <w:t xml:space="preserve">Но часто дети 5-6 лет   уже  имеют  зажимы в руках. Получается, что скованность кисти начала формироваться у детей, когда они были ещё совсем малышами!  </w:t>
      </w:r>
    </w:p>
    <w:p w:rsidR="0039089F" w:rsidRPr="0039089F" w:rsidRDefault="0039089F" w:rsidP="0039089F">
      <w:pPr>
        <w:jc w:val="both"/>
        <w:rPr>
          <w:rFonts w:ascii="Times New Roman" w:hAnsi="Times New Roman" w:cs="Times New Roman"/>
          <w:sz w:val="24"/>
          <w:szCs w:val="24"/>
        </w:rPr>
      </w:pPr>
      <w:r w:rsidRPr="0039089F">
        <w:rPr>
          <w:rFonts w:ascii="Times New Roman" w:hAnsi="Times New Roman" w:cs="Times New Roman"/>
          <w:sz w:val="24"/>
          <w:szCs w:val="24"/>
        </w:rPr>
        <w:t xml:space="preserve">1 причина </w:t>
      </w:r>
      <w:proofErr w:type="gramStart"/>
      <w:r w:rsidRPr="0039089F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39089F">
        <w:rPr>
          <w:rFonts w:ascii="Times New Roman" w:hAnsi="Times New Roman" w:cs="Times New Roman"/>
          <w:sz w:val="24"/>
          <w:szCs w:val="24"/>
        </w:rPr>
        <w:t xml:space="preserve">еправильно подобранный пишущий инструмент. причина 2: рука ребёнка не готова к освоению писчего хвата. Причина 3: отсутствие навыка регулировать нажим. </w:t>
      </w:r>
    </w:p>
    <w:p w:rsidR="0039089F" w:rsidRPr="0039089F" w:rsidRDefault="0039089F" w:rsidP="0039089F">
      <w:pPr>
        <w:jc w:val="both"/>
        <w:rPr>
          <w:rFonts w:ascii="Times New Roman" w:hAnsi="Times New Roman" w:cs="Times New Roman"/>
          <w:sz w:val="24"/>
          <w:szCs w:val="24"/>
        </w:rPr>
      </w:pPr>
      <w:r w:rsidRPr="0039089F">
        <w:rPr>
          <w:rFonts w:ascii="Times New Roman" w:hAnsi="Times New Roman" w:cs="Times New Roman"/>
          <w:sz w:val="24"/>
          <w:szCs w:val="24"/>
        </w:rPr>
        <w:t xml:space="preserve">Уже в раннем возрасте дети получают доступ пишущим инструментам, которые категорически не подходят им по жёсткости. Жёсткие карандаши, продающиеся под видом детских, вынуждают ребёнка сильно сжимать и давить на них для получения яркого, насыщенного цвета. Фломастер и вовсе инструмент с трудно предсказуемым сопротивлением, </w:t>
      </w:r>
      <w:proofErr w:type="gramStart"/>
      <w:r w:rsidRPr="0039089F">
        <w:rPr>
          <w:rFonts w:ascii="Times New Roman" w:hAnsi="Times New Roman" w:cs="Times New Roman"/>
          <w:sz w:val="24"/>
          <w:szCs w:val="24"/>
        </w:rPr>
        <w:t>он то</w:t>
      </w:r>
      <w:proofErr w:type="gramEnd"/>
      <w:r w:rsidRPr="0039089F">
        <w:rPr>
          <w:rFonts w:ascii="Times New Roman" w:hAnsi="Times New Roman" w:cs="Times New Roman"/>
          <w:sz w:val="24"/>
          <w:szCs w:val="24"/>
        </w:rPr>
        <w:t xml:space="preserve"> застревает, то скользит по бумаге. Это заставляет ребёнка давить  на фломастер</w:t>
      </w:r>
      <w:proofErr w:type="gramStart"/>
      <w:r w:rsidRPr="003908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9089F">
        <w:rPr>
          <w:rFonts w:ascii="Times New Roman" w:hAnsi="Times New Roman" w:cs="Times New Roman"/>
          <w:sz w:val="24"/>
          <w:szCs w:val="24"/>
        </w:rPr>
        <w:t xml:space="preserve"> ни шариковая ручка, ни фломастер не реагируют на нажим.  Таким образом, сильное сжатие ребёнком пишущих инструментов автоматизируется задолго до школы. </w:t>
      </w:r>
    </w:p>
    <w:p w:rsidR="0039089F" w:rsidRPr="0039089F" w:rsidRDefault="0039089F" w:rsidP="0039089F">
      <w:pPr>
        <w:jc w:val="both"/>
        <w:rPr>
          <w:rFonts w:ascii="Times New Roman" w:hAnsi="Times New Roman" w:cs="Times New Roman"/>
          <w:sz w:val="24"/>
          <w:szCs w:val="24"/>
        </w:rPr>
      </w:pPr>
      <w:r w:rsidRPr="0039089F">
        <w:rPr>
          <w:rFonts w:ascii="Times New Roman" w:hAnsi="Times New Roman" w:cs="Times New Roman"/>
          <w:b/>
          <w:sz w:val="24"/>
          <w:szCs w:val="24"/>
        </w:rPr>
        <w:t>Профилактика:</w:t>
      </w:r>
      <w:r w:rsidRPr="0039089F">
        <w:rPr>
          <w:rFonts w:ascii="Times New Roman" w:hAnsi="Times New Roman" w:cs="Times New Roman"/>
          <w:sz w:val="24"/>
          <w:szCs w:val="24"/>
        </w:rPr>
        <w:t xml:space="preserve"> давайте ребёнку мягкие пишущие инструменты, наращивая жёсткость. Используйте их в следующем порядке: </w:t>
      </w:r>
    </w:p>
    <w:p w:rsidR="0039089F" w:rsidRPr="0039089F" w:rsidRDefault="0039089F" w:rsidP="0039089F">
      <w:pPr>
        <w:jc w:val="both"/>
        <w:rPr>
          <w:rFonts w:ascii="Times New Roman" w:hAnsi="Times New Roman" w:cs="Times New Roman"/>
          <w:sz w:val="24"/>
          <w:szCs w:val="24"/>
        </w:rPr>
      </w:pPr>
      <w:r w:rsidRPr="0039089F">
        <w:rPr>
          <w:rFonts w:ascii="Times New Roman" w:hAnsi="Times New Roman" w:cs="Times New Roman"/>
          <w:sz w:val="24"/>
          <w:szCs w:val="24"/>
        </w:rPr>
        <w:t xml:space="preserve">• пальчиковые краски </w:t>
      </w:r>
    </w:p>
    <w:p w:rsidR="0039089F" w:rsidRPr="0039089F" w:rsidRDefault="0039089F" w:rsidP="0039089F">
      <w:pPr>
        <w:jc w:val="both"/>
        <w:rPr>
          <w:rFonts w:ascii="Times New Roman" w:hAnsi="Times New Roman" w:cs="Times New Roman"/>
          <w:sz w:val="24"/>
          <w:szCs w:val="24"/>
        </w:rPr>
      </w:pPr>
      <w:r w:rsidRPr="0039089F">
        <w:rPr>
          <w:rFonts w:ascii="Times New Roman" w:hAnsi="Times New Roman" w:cs="Times New Roman"/>
          <w:sz w:val="24"/>
          <w:szCs w:val="24"/>
        </w:rPr>
        <w:t xml:space="preserve">• краски + толстая кисть </w:t>
      </w:r>
    </w:p>
    <w:p w:rsidR="0039089F" w:rsidRPr="0039089F" w:rsidRDefault="0039089F" w:rsidP="0039089F">
      <w:pPr>
        <w:jc w:val="both"/>
        <w:rPr>
          <w:rFonts w:ascii="Times New Roman" w:hAnsi="Times New Roman" w:cs="Times New Roman"/>
          <w:sz w:val="24"/>
          <w:szCs w:val="24"/>
        </w:rPr>
      </w:pPr>
      <w:r w:rsidRPr="0039089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39089F">
        <w:rPr>
          <w:rFonts w:ascii="Times New Roman" w:hAnsi="Times New Roman" w:cs="Times New Roman"/>
          <w:sz w:val="24"/>
          <w:szCs w:val="24"/>
        </w:rPr>
        <w:t>гелевые</w:t>
      </w:r>
      <w:proofErr w:type="spellEnd"/>
      <w:r w:rsidRPr="0039089F">
        <w:rPr>
          <w:rFonts w:ascii="Times New Roman" w:hAnsi="Times New Roman" w:cs="Times New Roman"/>
          <w:sz w:val="24"/>
          <w:szCs w:val="24"/>
        </w:rPr>
        <w:t xml:space="preserve"> мелки    </w:t>
      </w:r>
    </w:p>
    <w:p w:rsidR="0039089F" w:rsidRPr="0039089F" w:rsidRDefault="0039089F" w:rsidP="0039089F">
      <w:pPr>
        <w:jc w:val="both"/>
        <w:rPr>
          <w:rFonts w:ascii="Times New Roman" w:hAnsi="Times New Roman" w:cs="Times New Roman"/>
          <w:sz w:val="24"/>
          <w:szCs w:val="24"/>
        </w:rPr>
      </w:pPr>
      <w:r w:rsidRPr="0039089F">
        <w:rPr>
          <w:rFonts w:ascii="Times New Roman" w:hAnsi="Times New Roman" w:cs="Times New Roman"/>
          <w:sz w:val="24"/>
          <w:szCs w:val="24"/>
        </w:rPr>
        <w:t xml:space="preserve">• масляная пастель </w:t>
      </w:r>
    </w:p>
    <w:p w:rsidR="0039089F" w:rsidRPr="0039089F" w:rsidRDefault="0039089F" w:rsidP="0039089F">
      <w:pPr>
        <w:jc w:val="both"/>
        <w:rPr>
          <w:rFonts w:ascii="Times New Roman" w:hAnsi="Times New Roman" w:cs="Times New Roman"/>
          <w:sz w:val="24"/>
          <w:szCs w:val="24"/>
        </w:rPr>
      </w:pPr>
      <w:r w:rsidRPr="0039089F">
        <w:rPr>
          <w:rFonts w:ascii="Times New Roman" w:hAnsi="Times New Roman" w:cs="Times New Roman"/>
          <w:sz w:val="24"/>
          <w:szCs w:val="24"/>
        </w:rPr>
        <w:t xml:space="preserve">• восковые мелки </w:t>
      </w:r>
    </w:p>
    <w:p w:rsidR="0039089F" w:rsidRPr="0039089F" w:rsidRDefault="0039089F" w:rsidP="0039089F">
      <w:pPr>
        <w:jc w:val="both"/>
        <w:rPr>
          <w:rFonts w:ascii="Times New Roman" w:hAnsi="Times New Roman" w:cs="Times New Roman"/>
          <w:sz w:val="24"/>
          <w:szCs w:val="24"/>
        </w:rPr>
      </w:pPr>
      <w:r w:rsidRPr="0039089F">
        <w:rPr>
          <w:rFonts w:ascii="Times New Roman" w:hAnsi="Times New Roman" w:cs="Times New Roman"/>
          <w:sz w:val="24"/>
          <w:szCs w:val="24"/>
        </w:rPr>
        <w:t xml:space="preserve">• простой карандаш мягкости 5В-6В и художественные цветные карандаши </w:t>
      </w:r>
    </w:p>
    <w:p w:rsidR="0039089F" w:rsidRPr="0039089F" w:rsidRDefault="0039089F" w:rsidP="0039089F">
      <w:pPr>
        <w:jc w:val="both"/>
        <w:rPr>
          <w:rFonts w:ascii="Times New Roman" w:hAnsi="Times New Roman" w:cs="Times New Roman"/>
          <w:sz w:val="24"/>
          <w:szCs w:val="24"/>
        </w:rPr>
      </w:pPr>
      <w:r w:rsidRPr="0039089F">
        <w:rPr>
          <w:rFonts w:ascii="Times New Roman" w:hAnsi="Times New Roman" w:cs="Times New Roman"/>
          <w:sz w:val="24"/>
          <w:szCs w:val="24"/>
        </w:rPr>
        <w:t xml:space="preserve">Важно наращивать жесткость инструмента постепенно и не спеша, чтобы только к школе добраться до ручки и мягкого простого карандаша.  </w:t>
      </w:r>
    </w:p>
    <w:p w:rsidR="000035F0" w:rsidRPr="0039089F" w:rsidRDefault="000035F0" w:rsidP="0039089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35F0" w:rsidRPr="0039089F" w:rsidSect="0000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A5315"/>
    <w:multiLevelType w:val="hybridMultilevel"/>
    <w:tmpl w:val="C1F20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89F"/>
    <w:rsid w:val="000035F0"/>
    <w:rsid w:val="0039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8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lastModifiedBy>Матвей</cp:lastModifiedBy>
  <cp:revision>2</cp:revision>
  <dcterms:created xsi:type="dcterms:W3CDTF">2024-06-11T08:59:00Z</dcterms:created>
  <dcterms:modified xsi:type="dcterms:W3CDTF">2024-06-11T08:59:00Z</dcterms:modified>
</cp:coreProperties>
</file>