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656" w:rsidRDefault="00C23656" w:rsidP="00C236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 первой категории МБУ ДО «Детская школа искусств» г. Лаишево</w:t>
      </w:r>
    </w:p>
    <w:p w:rsidR="00C23656" w:rsidRDefault="00C23656" w:rsidP="00C236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Назарова Татьяна Евгеньевна</w:t>
      </w:r>
    </w:p>
    <w:p w:rsidR="00C23656" w:rsidRDefault="00C23656" w:rsidP="00C23656">
      <w:pPr>
        <w:spacing w:after="0"/>
        <w:rPr>
          <w:rFonts w:ascii="Times New Roman" w:hAnsi="Times New Roman" w:cs="Times New Roman"/>
        </w:rPr>
      </w:pPr>
    </w:p>
    <w:p w:rsidR="009B465D" w:rsidRDefault="003C4D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Рада приветствовать вас на МК.     </w:t>
      </w:r>
      <w:r w:rsidR="008A17E6">
        <w:rPr>
          <w:rFonts w:ascii="Times New Roman" w:hAnsi="Times New Roman" w:cs="Times New Roman"/>
        </w:rPr>
        <w:t>18.11.2023</w:t>
      </w:r>
      <w:r>
        <w:rPr>
          <w:rFonts w:ascii="Times New Roman" w:hAnsi="Times New Roman" w:cs="Times New Roman"/>
        </w:rPr>
        <w:t xml:space="preserve">           </w:t>
      </w:r>
    </w:p>
    <w:p w:rsidR="003C4DBC" w:rsidRDefault="003C4DBC" w:rsidP="003C4DBC">
      <w:pPr>
        <w:ind w:left="-567" w:right="-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Сегодня мы создадим картину «Подсолнухи» в технике мастихиновой живописи с использованием акриловых красок на холсте.</w:t>
      </w:r>
    </w:p>
    <w:p w:rsidR="003C4DBC" w:rsidRDefault="003C4DBC" w:rsidP="003C4DBC">
      <w:pPr>
        <w:spacing w:after="0"/>
        <w:ind w:left="-567" w:right="-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 вами лежат рабочие принадлежности:</w:t>
      </w:r>
    </w:p>
    <w:p w:rsidR="003C4DBC" w:rsidRDefault="003C4DBC" w:rsidP="003C4DBC">
      <w:pPr>
        <w:spacing w:after="0"/>
        <w:ind w:left="-567" w:right="-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-карандаш;</w:t>
      </w:r>
    </w:p>
    <w:p w:rsidR="003C4DBC" w:rsidRDefault="003C4DBC" w:rsidP="003C4DBC">
      <w:pPr>
        <w:spacing w:after="0"/>
        <w:ind w:left="-567" w:right="-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-ластик;</w:t>
      </w:r>
    </w:p>
    <w:p w:rsidR="003C4DBC" w:rsidRDefault="003C4DBC" w:rsidP="003C4DBC">
      <w:pPr>
        <w:spacing w:after="0"/>
        <w:ind w:left="-567" w:right="-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-палитра;</w:t>
      </w:r>
    </w:p>
    <w:p w:rsidR="003C4DBC" w:rsidRDefault="003C4DBC" w:rsidP="003C4DBC">
      <w:pPr>
        <w:spacing w:after="0"/>
        <w:ind w:left="-567" w:right="-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-тряпочка для протирания кистей и мастихина;</w:t>
      </w:r>
    </w:p>
    <w:p w:rsidR="003C4DBC" w:rsidRDefault="003C4DBC" w:rsidP="003C4DBC">
      <w:pPr>
        <w:spacing w:after="0"/>
        <w:ind w:left="-567" w:right="-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-стакан для промывания кистей;</w:t>
      </w:r>
    </w:p>
    <w:p w:rsidR="003C4DBC" w:rsidRDefault="003C4DBC" w:rsidP="003C4DBC">
      <w:pPr>
        <w:spacing w:after="0" w:line="240" w:lineRule="auto"/>
        <w:ind w:left="-567" w:right="-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-кисть; </w:t>
      </w:r>
    </w:p>
    <w:p w:rsidR="003C4DBC" w:rsidRDefault="003C4DBC" w:rsidP="003C4DBC">
      <w:pPr>
        <w:spacing w:after="0" w:line="240" w:lineRule="auto"/>
        <w:ind w:left="-567" w:right="-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C4DBC">
        <w:rPr>
          <w:rFonts w:ascii="Times New Roman" w:hAnsi="Times New Roman" w:cs="Times New Roman"/>
          <w:b/>
        </w:rPr>
        <w:t xml:space="preserve">мастихин </w:t>
      </w:r>
      <w:r>
        <w:rPr>
          <w:rFonts w:ascii="Times New Roman" w:hAnsi="Times New Roman" w:cs="Times New Roman"/>
        </w:rPr>
        <w:t>– это специальный стальной мастерок для живописи. Им можно создавать рельеф, моделировать форму;</w:t>
      </w:r>
    </w:p>
    <w:p w:rsidR="00C96B7A" w:rsidRDefault="003C4DBC" w:rsidP="003C4DBC">
      <w:pPr>
        <w:spacing w:after="0" w:line="240" w:lineRule="auto"/>
        <w:ind w:left="-567" w:right="-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C4DBC">
        <w:rPr>
          <w:rFonts w:ascii="Times New Roman" w:hAnsi="Times New Roman" w:cs="Times New Roman"/>
          <w:b/>
        </w:rPr>
        <w:t>акриловая краска</w:t>
      </w:r>
      <w:r>
        <w:rPr>
          <w:rFonts w:ascii="Times New Roman" w:hAnsi="Times New Roman" w:cs="Times New Roman"/>
        </w:rPr>
        <w:t xml:space="preserve"> – в отличие от других красок в том, что её можно наносить густым слоем, также создавая объёмность</w:t>
      </w:r>
      <w:r w:rsidR="00B36F1D">
        <w:rPr>
          <w:rFonts w:ascii="Times New Roman" w:hAnsi="Times New Roman" w:cs="Times New Roman"/>
        </w:rPr>
        <w:t xml:space="preserve"> делая пастозный мазок, фактурность работы, таким образом – ЛЕПИМ</w:t>
      </w:r>
      <w:r>
        <w:rPr>
          <w:rFonts w:ascii="Times New Roman" w:hAnsi="Times New Roman" w:cs="Times New Roman"/>
        </w:rPr>
        <w:t xml:space="preserve"> ФОРМУ.</w:t>
      </w:r>
    </w:p>
    <w:p w:rsidR="003C4DBC" w:rsidRDefault="003C4DBC" w:rsidP="003C4DBC">
      <w:pPr>
        <w:spacing w:after="0" w:line="240" w:lineRule="auto"/>
        <w:ind w:left="-567" w:right="-285"/>
        <w:rPr>
          <w:rFonts w:ascii="Times New Roman" w:hAnsi="Times New Roman" w:cs="Times New Roman"/>
        </w:rPr>
      </w:pPr>
    </w:p>
    <w:p w:rsidR="003C4DBC" w:rsidRDefault="003C4DBC" w:rsidP="003C4DBC">
      <w:pPr>
        <w:spacing w:after="0" w:line="240" w:lineRule="auto"/>
        <w:ind w:left="-567" w:right="-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Первое с чего мы начнём-это ПОДМАЛЁВОК</w:t>
      </w:r>
      <w:r w:rsidR="00C96B7A">
        <w:rPr>
          <w:rFonts w:ascii="Times New Roman" w:hAnsi="Times New Roman" w:cs="Times New Roman"/>
        </w:rPr>
        <w:t xml:space="preserve"> красками</w:t>
      </w:r>
      <w:r>
        <w:rPr>
          <w:rFonts w:ascii="Times New Roman" w:hAnsi="Times New Roman" w:cs="Times New Roman"/>
        </w:rPr>
        <w:t xml:space="preserve"> или НАБРОСОК карандашом</w:t>
      </w:r>
      <w:r w:rsidR="00C96B7A">
        <w:rPr>
          <w:rFonts w:ascii="Times New Roman" w:hAnsi="Times New Roman" w:cs="Times New Roman"/>
        </w:rPr>
        <w:t>.</w:t>
      </w:r>
    </w:p>
    <w:p w:rsidR="00C96B7A" w:rsidRDefault="00C96B7A" w:rsidP="003C4DBC">
      <w:pPr>
        <w:spacing w:after="0" w:line="240" w:lineRule="auto"/>
        <w:ind w:left="-567" w:right="-28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*</w:t>
      </w:r>
      <w:r w:rsidRPr="00C96B7A">
        <w:rPr>
          <w:rFonts w:ascii="Times New Roman" w:hAnsi="Times New Roman" w:cs="Times New Roman"/>
          <w:b/>
          <w:i/>
        </w:rPr>
        <w:t>Подмалёвок</w:t>
      </w:r>
      <w:r w:rsidRPr="00C96B7A">
        <w:rPr>
          <w:rFonts w:ascii="Times New Roman" w:hAnsi="Times New Roman" w:cs="Times New Roman"/>
          <w:i/>
        </w:rPr>
        <w:t xml:space="preserve">-подготовительный этап работы, </w:t>
      </w:r>
      <w:proofErr w:type="spellStart"/>
      <w:r w:rsidRPr="00C96B7A">
        <w:rPr>
          <w:rFonts w:ascii="Times New Roman" w:hAnsi="Times New Roman" w:cs="Times New Roman"/>
          <w:i/>
        </w:rPr>
        <w:t>т.е</w:t>
      </w:r>
      <w:proofErr w:type="spellEnd"/>
      <w:r w:rsidRPr="00C96B7A">
        <w:rPr>
          <w:rFonts w:ascii="Times New Roman" w:hAnsi="Times New Roman" w:cs="Times New Roman"/>
          <w:i/>
        </w:rPr>
        <w:t xml:space="preserve"> намечаем форму и объём предмета цветовыми пятнами или линиями.</w:t>
      </w:r>
      <w:r w:rsidR="00B36F1D">
        <w:rPr>
          <w:rFonts w:ascii="Times New Roman" w:hAnsi="Times New Roman" w:cs="Times New Roman"/>
          <w:i/>
        </w:rPr>
        <w:t xml:space="preserve"> (</w:t>
      </w:r>
      <w:proofErr w:type="gramStart"/>
      <w:r w:rsidR="00B36F1D">
        <w:rPr>
          <w:rFonts w:ascii="Times New Roman" w:hAnsi="Times New Roman" w:cs="Times New Roman"/>
          <w:i/>
        </w:rPr>
        <w:t>В</w:t>
      </w:r>
      <w:proofErr w:type="gramEnd"/>
      <w:r w:rsidR="00B36F1D">
        <w:rPr>
          <w:rFonts w:ascii="Times New Roman" w:hAnsi="Times New Roman" w:cs="Times New Roman"/>
          <w:i/>
        </w:rPr>
        <w:t xml:space="preserve"> такой технике работал Серов Валентин Александрович, Питер </w:t>
      </w:r>
      <w:proofErr w:type="spellStart"/>
      <w:r w:rsidR="00B36F1D">
        <w:rPr>
          <w:rFonts w:ascii="Times New Roman" w:hAnsi="Times New Roman" w:cs="Times New Roman"/>
          <w:i/>
        </w:rPr>
        <w:t>Пауэль</w:t>
      </w:r>
      <w:proofErr w:type="spellEnd"/>
      <w:r w:rsidR="00B36F1D">
        <w:rPr>
          <w:rFonts w:ascii="Times New Roman" w:hAnsi="Times New Roman" w:cs="Times New Roman"/>
          <w:i/>
        </w:rPr>
        <w:t xml:space="preserve"> Рубенс)</w:t>
      </w:r>
    </w:p>
    <w:p w:rsidR="00C96B7A" w:rsidRPr="003E36AD" w:rsidRDefault="003E36AD" w:rsidP="003C4DBC">
      <w:pPr>
        <w:spacing w:after="0" w:line="240" w:lineRule="auto"/>
        <w:ind w:left="-567" w:right="-28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C96B7A" w:rsidRPr="003E36AD">
        <w:rPr>
          <w:rFonts w:ascii="Times New Roman" w:hAnsi="Times New Roman" w:cs="Times New Roman"/>
          <w:b/>
        </w:rPr>
        <w:t>Обратите внимание, что подсолнух больше развёрнут к нам и поэтому будет иметь овальную форму.</w:t>
      </w:r>
    </w:p>
    <w:p w:rsidR="00C96B7A" w:rsidRDefault="00C96B7A" w:rsidP="003C4DBC">
      <w:pPr>
        <w:spacing w:after="0" w:line="240" w:lineRule="auto"/>
        <w:ind w:left="-567" w:right="-285"/>
        <w:rPr>
          <w:rFonts w:ascii="Times New Roman" w:hAnsi="Times New Roman" w:cs="Times New Roman"/>
        </w:rPr>
      </w:pPr>
    </w:p>
    <w:p w:rsidR="00C96B7A" w:rsidRDefault="00C96B7A" w:rsidP="003C4DBC">
      <w:pPr>
        <w:spacing w:after="0" w:line="240" w:lineRule="auto"/>
        <w:ind w:left="-567" w:right="-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ПРАВИЛЬНО </w:t>
      </w:r>
      <w:r w:rsidRPr="00C96B7A">
        <w:rPr>
          <w:rFonts w:ascii="Times New Roman" w:hAnsi="Times New Roman" w:cs="Times New Roman"/>
          <w:b/>
        </w:rPr>
        <w:t>КОМПОНУЕМ</w:t>
      </w:r>
      <w:r w:rsidR="00B36F1D">
        <w:rPr>
          <w:rFonts w:ascii="Times New Roman" w:hAnsi="Times New Roman" w:cs="Times New Roman"/>
        </w:rPr>
        <w:t xml:space="preserve"> НА ЛИСТЕ</w:t>
      </w:r>
      <w:r>
        <w:rPr>
          <w:rFonts w:ascii="Times New Roman" w:hAnsi="Times New Roman" w:cs="Times New Roman"/>
        </w:rPr>
        <w:t xml:space="preserve"> (это значит выстроить композицию по центру)</w:t>
      </w:r>
      <w:r w:rsidR="00B36F1D">
        <w:rPr>
          <w:rFonts w:ascii="Times New Roman" w:hAnsi="Times New Roman" w:cs="Times New Roman"/>
        </w:rPr>
        <w:t>.</w:t>
      </w:r>
    </w:p>
    <w:p w:rsidR="003E36AD" w:rsidRDefault="003E36AD" w:rsidP="003C4DBC">
      <w:pPr>
        <w:spacing w:after="0" w:line="240" w:lineRule="auto"/>
        <w:ind w:left="-567" w:right="-285"/>
        <w:rPr>
          <w:rFonts w:ascii="Times New Roman" w:hAnsi="Times New Roman" w:cs="Times New Roman"/>
        </w:rPr>
      </w:pPr>
    </w:p>
    <w:p w:rsidR="005040E6" w:rsidRDefault="005040E6" w:rsidP="005040E6">
      <w:pPr>
        <w:spacing w:after="0" w:line="240" w:lineRule="auto"/>
        <w:ind w:left="-567" w:right="-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1.Намечаем засечками </w:t>
      </w:r>
      <w:r w:rsidR="00801F20">
        <w:rPr>
          <w:rFonts w:ascii="Times New Roman" w:hAnsi="Times New Roman" w:cs="Times New Roman"/>
        </w:rPr>
        <w:t xml:space="preserve">или карандашом </w:t>
      </w:r>
      <w:r>
        <w:rPr>
          <w:rFonts w:ascii="Times New Roman" w:hAnsi="Times New Roman" w:cs="Times New Roman"/>
        </w:rPr>
        <w:t>форму подсолнуха.</w:t>
      </w:r>
    </w:p>
    <w:p w:rsidR="003E36AD" w:rsidRDefault="003E36AD" w:rsidP="005040E6">
      <w:pPr>
        <w:spacing w:after="0" w:line="240" w:lineRule="auto"/>
        <w:ind w:left="-567" w:right="-285"/>
        <w:rPr>
          <w:rFonts w:ascii="Times New Roman" w:hAnsi="Times New Roman" w:cs="Times New Roman"/>
        </w:rPr>
      </w:pPr>
    </w:p>
    <w:p w:rsidR="00C96B7A" w:rsidRDefault="005040E6" w:rsidP="003C4DBC">
      <w:pPr>
        <w:spacing w:after="0" w:line="240" w:lineRule="auto"/>
        <w:ind w:left="-567" w:right="-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C96B7A">
        <w:rPr>
          <w:rFonts w:ascii="Times New Roman" w:hAnsi="Times New Roman" w:cs="Times New Roman"/>
        </w:rPr>
        <w:t>Определяемся с цветом фона.</w:t>
      </w:r>
      <w:r>
        <w:rPr>
          <w:rFonts w:ascii="Times New Roman" w:hAnsi="Times New Roman" w:cs="Times New Roman"/>
        </w:rPr>
        <w:t xml:space="preserve"> </w:t>
      </w:r>
      <w:r w:rsidR="00C96B7A">
        <w:rPr>
          <w:rFonts w:ascii="Times New Roman" w:hAnsi="Times New Roman" w:cs="Times New Roman"/>
        </w:rPr>
        <w:t xml:space="preserve">Для этого обратите внимание на цветовой круг. Многие из вас знают, что яркость цвета </w:t>
      </w:r>
      <w:r>
        <w:rPr>
          <w:rFonts w:ascii="Times New Roman" w:hAnsi="Times New Roman" w:cs="Times New Roman"/>
        </w:rPr>
        <w:t>можно добиться правильно,</w:t>
      </w:r>
      <w:r w:rsidR="00C96B7A">
        <w:rPr>
          <w:rFonts w:ascii="Times New Roman" w:hAnsi="Times New Roman" w:cs="Times New Roman"/>
        </w:rPr>
        <w:t xml:space="preserve"> сочетая его. На этой картине выбраны </w:t>
      </w:r>
      <w:r w:rsidR="00C96B7A" w:rsidRPr="003E36AD">
        <w:rPr>
          <w:rFonts w:ascii="Times New Roman" w:hAnsi="Times New Roman" w:cs="Times New Roman"/>
          <w:b/>
        </w:rPr>
        <w:t>КОМПЛИМЕНТАНЫЕ</w:t>
      </w:r>
      <w:r w:rsidR="00801F20">
        <w:rPr>
          <w:rFonts w:ascii="Times New Roman" w:hAnsi="Times New Roman" w:cs="Times New Roman"/>
        </w:rPr>
        <w:t xml:space="preserve"> цвета (контрастные).</w:t>
      </w:r>
    </w:p>
    <w:p w:rsidR="005040E6" w:rsidRDefault="00C96B7A" w:rsidP="003C4DBC">
      <w:pPr>
        <w:spacing w:after="0" w:line="240" w:lineRule="auto"/>
        <w:ind w:left="-567" w:right="-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цвета, которые находятся друг на против друга в цветовом круге. Соседствующие цвета также будут смотреться достойно в сочетании жёлтого подсолнуха.</w:t>
      </w:r>
    </w:p>
    <w:p w:rsidR="003E36AD" w:rsidRDefault="003E36AD" w:rsidP="003C4DBC">
      <w:pPr>
        <w:spacing w:after="0" w:line="240" w:lineRule="auto"/>
        <w:ind w:left="-567" w:right="-285"/>
        <w:rPr>
          <w:rFonts w:ascii="Times New Roman" w:hAnsi="Times New Roman" w:cs="Times New Roman"/>
        </w:rPr>
      </w:pPr>
    </w:p>
    <w:p w:rsidR="005040E6" w:rsidRDefault="005040E6" w:rsidP="003C4DBC">
      <w:pPr>
        <w:spacing w:after="0" w:line="240" w:lineRule="auto"/>
        <w:ind w:left="-567" w:right="-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Приступаем к практической части.</w:t>
      </w:r>
    </w:p>
    <w:p w:rsidR="005040E6" w:rsidRDefault="005040E6" w:rsidP="003C4DBC">
      <w:pPr>
        <w:spacing w:after="0" w:line="240" w:lineRule="auto"/>
        <w:ind w:left="-567" w:right="-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этого в палитре смешиваем нужные краски кисточкой, кистью покрываем фон. </w:t>
      </w:r>
    </w:p>
    <w:p w:rsidR="005040E6" w:rsidRDefault="005040E6" w:rsidP="003C4DBC">
      <w:pPr>
        <w:spacing w:after="0" w:line="240" w:lineRule="auto"/>
        <w:ind w:left="-567" w:right="-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Пробуем работать с мастихином, накладывая крупные фактурные мазки</w:t>
      </w:r>
      <w:r w:rsidR="003E36AD">
        <w:rPr>
          <w:rFonts w:ascii="Times New Roman" w:hAnsi="Times New Roman" w:cs="Times New Roman"/>
        </w:rPr>
        <w:t xml:space="preserve"> на холст</w:t>
      </w:r>
      <w:r>
        <w:rPr>
          <w:rFonts w:ascii="Times New Roman" w:hAnsi="Times New Roman" w:cs="Times New Roman"/>
        </w:rPr>
        <w:t>. Покрываем площадь около подсолнуха.</w:t>
      </w:r>
    </w:p>
    <w:p w:rsidR="005040E6" w:rsidRDefault="005040E6" w:rsidP="003C4DBC">
      <w:pPr>
        <w:spacing w:after="0" w:line="240" w:lineRule="auto"/>
        <w:ind w:left="-567" w:right="-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Слой краски должен быть не очень толстым, но чтоб не просвечивала поверхность.</w:t>
      </w:r>
    </w:p>
    <w:p w:rsidR="005040E6" w:rsidRDefault="005040E6" w:rsidP="003C4DBC">
      <w:pPr>
        <w:spacing w:after="0" w:line="240" w:lineRule="auto"/>
        <w:ind w:left="-567" w:right="-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фон готов, промываем кисти, мастихин, меняем воду.</w:t>
      </w:r>
    </w:p>
    <w:p w:rsidR="003E36AD" w:rsidRDefault="003E36AD" w:rsidP="003C4DBC">
      <w:pPr>
        <w:spacing w:after="0" w:line="240" w:lineRule="auto"/>
        <w:ind w:left="-567" w:right="-285"/>
        <w:rPr>
          <w:rFonts w:ascii="Times New Roman" w:hAnsi="Times New Roman" w:cs="Times New Roman"/>
        </w:rPr>
      </w:pPr>
    </w:p>
    <w:p w:rsidR="003E36AD" w:rsidRDefault="003E36AD" w:rsidP="003C4DBC">
      <w:pPr>
        <w:spacing w:after="0" w:line="240" w:lineRule="auto"/>
        <w:ind w:left="-567" w:right="-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3.Чтобы сделать серединку цветка, просто выкладываем краску и разносим её мастихином по кругу. Сначала саму сердцевинку с использованием зелёных и коричневых цветов, затем область ближе к краю (применяя краплак красный, марс коричневый и кадмий жёлтый). Краски можно не перемешивать, чтобы был мраморный эффект. Также с помощью мастихина можно создать дополнительные неровности.</w:t>
      </w:r>
    </w:p>
    <w:p w:rsidR="00B36F1D" w:rsidRDefault="00B36F1D" w:rsidP="003C4DBC">
      <w:pPr>
        <w:spacing w:after="0" w:line="240" w:lineRule="auto"/>
        <w:ind w:left="-567" w:right="-285"/>
        <w:rPr>
          <w:rFonts w:ascii="Times New Roman" w:hAnsi="Times New Roman" w:cs="Times New Roman"/>
        </w:rPr>
      </w:pPr>
    </w:p>
    <w:p w:rsidR="00B36F1D" w:rsidRDefault="00B36F1D" w:rsidP="00B36F1D">
      <w:pPr>
        <w:spacing w:after="0" w:line="240" w:lineRule="auto"/>
        <w:ind w:left="-567" w:right="-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работать мастихином?</w:t>
      </w:r>
    </w:p>
    <w:p w:rsidR="00B36F1D" w:rsidRDefault="00B36F1D" w:rsidP="003C4DBC">
      <w:pPr>
        <w:spacing w:after="0" w:line="240" w:lineRule="auto"/>
        <w:ind w:left="-567" w:right="-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*Придерживаем МАСТИХИН большим пальцем, ставим его в то место, где находится край лепестка и плавным движением по направлению лепестка наносим краску растирая её к центру, вначале только прикасаясь к холсту и постепенно как бы вдавливая мастихин.</w:t>
      </w:r>
    </w:p>
    <w:p w:rsidR="008364B2" w:rsidRDefault="008364B2" w:rsidP="003C4DBC">
      <w:pPr>
        <w:spacing w:after="0" w:line="240" w:lineRule="auto"/>
        <w:ind w:left="-567" w:right="-285"/>
        <w:rPr>
          <w:rFonts w:ascii="Times New Roman" w:hAnsi="Times New Roman" w:cs="Times New Roman"/>
        </w:rPr>
      </w:pPr>
    </w:p>
    <w:p w:rsidR="003E36AD" w:rsidRDefault="008364B2" w:rsidP="008364B2">
      <w:pPr>
        <w:spacing w:after="0" w:line="240" w:lineRule="auto"/>
        <w:ind w:left="-567" w:right="-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3E36AD">
        <w:rPr>
          <w:rFonts w:ascii="Times New Roman" w:hAnsi="Times New Roman" w:cs="Times New Roman"/>
        </w:rPr>
        <w:t xml:space="preserve">В местах подмалёвка наносим цветки </w:t>
      </w:r>
      <w:r w:rsidR="003E36AD" w:rsidRPr="008364B2">
        <w:rPr>
          <w:rFonts w:ascii="Times New Roman" w:hAnsi="Times New Roman" w:cs="Times New Roman"/>
          <w:u w:val="single"/>
        </w:rPr>
        <w:t>дальнего плана</w:t>
      </w:r>
      <w:r w:rsidR="003E36AD">
        <w:rPr>
          <w:rFonts w:ascii="Times New Roman" w:hAnsi="Times New Roman" w:cs="Times New Roman"/>
        </w:rPr>
        <w:t>. Работаем круглой кистью, средней толщины.</w:t>
      </w:r>
      <w:r>
        <w:rPr>
          <w:rFonts w:ascii="Times New Roman" w:hAnsi="Times New Roman" w:cs="Times New Roman"/>
        </w:rPr>
        <w:t xml:space="preserve"> </w:t>
      </w:r>
    </w:p>
    <w:p w:rsidR="008364B2" w:rsidRDefault="008364B2" w:rsidP="003C4DBC">
      <w:pPr>
        <w:spacing w:after="0" w:line="240" w:lineRule="auto"/>
        <w:ind w:left="-567" w:right="-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следующем этапе наносим очертания листьев и чашечек </w:t>
      </w:r>
      <w:r w:rsidRPr="008364B2">
        <w:rPr>
          <w:rFonts w:ascii="Times New Roman" w:hAnsi="Times New Roman" w:cs="Times New Roman"/>
          <w:u w:val="single"/>
        </w:rPr>
        <w:t>цветков переднего плана</w:t>
      </w:r>
      <w:r>
        <w:rPr>
          <w:rFonts w:ascii="Times New Roman" w:hAnsi="Times New Roman" w:cs="Times New Roman"/>
        </w:rPr>
        <w:t>.  Наносим лепестки с края и двигаемся к центральной части подсолнуха.</w:t>
      </w:r>
      <w:r w:rsidR="00B36F1D">
        <w:rPr>
          <w:rFonts w:ascii="Times New Roman" w:hAnsi="Times New Roman" w:cs="Times New Roman"/>
        </w:rPr>
        <w:t xml:space="preserve"> Мастихином моделируем форму лепестков.</w:t>
      </w:r>
    </w:p>
    <w:p w:rsidR="008364B2" w:rsidRDefault="008364B2" w:rsidP="003C4DBC">
      <w:pPr>
        <w:spacing w:after="0" w:line="240" w:lineRule="auto"/>
        <w:ind w:left="-567" w:right="-285"/>
        <w:rPr>
          <w:rFonts w:ascii="Times New Roman" w:hAnsi="Times New Roman" w:cs="Times New Roman"/>
        </w:rPr>
      </w:pPr>
    </w:p>
    <w:p w:rsidR="008364B2" w:rsidRDefault="008364B2" w:rsidP="003C4DBC">
      <w:pPr>
        <w:spacing w:after="0" w:line="240" w:lineRule="auto"/>
        <w:ind w:left="-567" w:right="-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Намечаем стебель и листья. На затемнённые участки листьев можно добавить синего кобальта. Используем мастихин. Наносим мазки свободно и крупно, не нужно стараться выписывать все детали и тонкости.</w:t>
      </w:r>
      <w:r w:rsidR="00B36F1D">
        <w:rPr>
          <w:rFonts w:ascii="Times New Roman" w:hAnsi="Times New Roman" w:cs="Times New Roman"/>
        </w:rPr>
        <w:t xml:space="preserve"> </w:t>
      </w:r>
      <w:r w:rsidR="00B36F1D" w:rsidRPr="00B36F1D">
        <w:rPr>
          <w:rFonts w:ascii="Times New Roman" w:hAnsi="Times New Roman" w:cs="Times New Roman"/>
          <w:i/>
        </w:rPr>
        <w:t>Работаем пастозно (как работали художники импрессионисты: Винсент Ван Гог, Поль Гоген…)</w:t>
      </w:r>
    </w:p>
    <w:p w:rsidR="008364B2" w:rsidRDefault="008364B2" w:rsidP="003C4DBC">
      <w:pPr>
        <w:spacing w:after="0" w:line="240" w:lineRule="auto"/>
        <w:ind w:left="-567" w:right="-285"/>
        <w:rPr>
          <w:rFonts w:ascii="Times New Roman" w:hAnsi="Times New Roman" w:cs="Times New Roman"/>
        </w:rPr>
      </w:pPr>
    </w:p>
    <w:p w:rsidR="00C96B7A" w:rsidRDefault="00404E59" w:rsidP="003C4DBC">
      <w:pPr>
        <w:spacing w:after="0" w:line="240" w:lineRule="auto"/>
        <w:ind w:left="-567" w:right="-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завершающем этапе о</w:t>
      </w:r>
      <w:r w:rsidR="008364B2">
        <w:rPr>
          <w:rFonts w:ascii="Times New Roman" w:hAnsi="Times New Roman" w:cs="Times New Roman"/>
        </w:rPr>
        <w:t>бращаем внимание на тоновые (цветовые) пятна цветка и листьев. Уточняем стебли, листья и чашечку цветка, более чётко обозначаем на ней свет и тень.</w:t>
      </w:r>
      <w:r>
        <w:rPr>
          <w:rFonts w:ascii="Times New Roman" w:hAnsi="Times New Roman" w:cs="Times New Roman"/>
        </w:rPr>
        <w:t xml:space="preserve"> Добавляем зубчатое очертание </w:t>
      </w:r>
      <w:r>
        <w:rPr>
          <w:rFonts w:ascii="Times New Roman" w:hAnsi="Times New Roman" w:cs="Times New Roman"/>
        </w:rPr>
        <w:lastRenderedPageBreak/>
        <w:t xml:space="preserve">краёв листьев, указываем прожилки. Добавляем бороздки на лепестках (убрать излишек краски или наоборот добавить необходимый рельеф). На этом этапе работа будет считаться готовой, можно поставить свою подпись. </w:t>
      </w:r>
      <w:r w:rsidR="00C77134">
        <w:rPr>
          <w:rFonts w:ascii="Times New Roman" w:hAnsi="Times New Roman" w:cs="Times New Roman"/>
        </w:rPr>
        <w:t xml:space="preserve"> МК завершён. Спасибо за внимание.</w:t>
      </w:r>
    </w:p>
    <w:p w:rsidR="00F9453E" w:rsidRDefault="00F9453E" w:rsidP="003C4DBC">
      <w:pPr>
        <w:spacing w:after="0" w:line="240" w:lineRule="auto"/>
        <w:ind w:left="-567" w:right="-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поставленными задачами справились.</w:t>
      </w:r>
    </w:p>
    <w:p w:rsidR="00F9453E" w:rsidRDefault="00F9453E" w:rsidP="003C4DBC">
      <w:pPr>
        <w:spacing w:after="0" w:line="240" w:lineRule="auto"/>
        <w:ind w:left="-567" w:right="-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новыми материалами и принадлежностями ознакомились;</w:t>
      </w:r>
    </w:p>
    <w:p w:rsidR="00F9453E" w:rsidRDefault="00F9453E" w:rsidP="003C4DBC">
      <w:pPr>
        <w:spacing w:after="0" w:line="240" w:lineRule="auto"/>
        <w:ind w:left="-567" w:right="-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Работать на холсте научились, применять мастихин умеем;</w:t>
      </w:r>
    </w:p>
    <w:p w:rsidR="00F9453E" w:rsidRDefault="00F9453E" w:rsidP="003C4DBC">
      <w:pPr>
        <w:spacing w:after="0" w:line="240" w:lineRule="auto"/>
        <w:ind w:left="-567" w:right="-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Моделирование мазка применили;</w:t>
      </w:r>
    </w:p>
    <w:p w:rsidR="008A17E6" w:rsidRDefault="008A17E6" w:rsidP="003C4DBC">
      <w:pPr>
        <w:spacing w:after="0" w:line="240" w:lineRule="auto"/>
        <w:ind w:left="-567" w:right="-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Знаем определения комплементарных цветов и дополнительных;</w:t>
      </w:r>
    </w:p>
    <w:p w:rsidR="00F9453E" w:rsidRDefault="00F9453E" w:rsidP="003C4DBC">
      <w:pPr>
        <w:spacing w:after="0" w:line="240" w:lineRule="auto"/>
        <w:ind w:left="-567" w:right="-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Узнали какие цвета в красках смешивать можно</w:t>
      </w:r>
      <w:r w:rsidR="008A17E6">
        <w:rPr>
          <w:rFonts w:ascii="Times New Roman" w:hAnsi="Times New Roman" w:cs="Times New Roman"/>
        </w:rPr>
        <w:t>, а какие нельзя (противоположные, нюансные);</w:t>
      </w:r>
    </w:p>
    <w:p w:rsidR="008A17E6" w:rsidRDefault="008A17E6" w:rsidP="003C4DBC">
      <w:pPr>
        <w:spacing w:after="0" w:line="240" w:lineRule="auto"/>
        <w:ind w:left="-567" w:right="-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правильно компоновать на листе-знаем;</w:t>
      </w:r>
    </w:p>
    <w:p w:rsidR="008A17E6" w:rsidRDefault="008A17E6" w:rsidP="003C4DBC">
      <w:pPr>
        <w:spacing w:after="0" w:line="240" w:lineRule="auto"/>
        <w:ind w:left="-567" w:right="-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Конечный нюанс завершения работы применили (свет/тень).</w:t>
      </w:r>
    </w:p>
    <w:p w:rsidR="00DE731C" w:rsidRDefault="00DE731C" w:rsidP="003C4DBC">
      <w:pPr>
        <w:spacing w:after="0" w:line="240" w:lineRule="auto"/>
        <w:ind w:left="-567" w:right="-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Просмотр работ. Общее фото.</w:t>
      </w:r>
      <w:bookmarkStart w:id="0" w:name="_GoBack"/>
      <w:bookmarkEnd w:id="0"/>
    </w:p>
    <w:p w:rsidR="008A17E6" w:rsidRDefault="008A17E6" w:rsidP="003C4DBC">
      <w:pPr>
        <w:spacing w:after="0" w:line="240" w:lineRule="auto"/>
        <w:ind w:left="-567" w:right="-285"/>
        <w:rPr>
          <w:rFonts w:ascii="Times New Roman" w:hAnsi="Times New Roman" w:cs="Times New Roman"/>
        </w:rPr>
      </w:pPr>
    </w:p>
    <w:p w:rsidR="00F9453E" w:rsidRPr="003C4DBC" w:rsidRDefault="00F9453E" w:rsidP="003C4DBC">
      <w:pPr>
        <w:spacing w:after="0" w:line="240" w:lineRule="auto"/>
        <w:ind w:left="-567" w:right="-285"/>
        <w:rPr>
          <w:rFonts w:ascii="Times New Roman" w:hAnsi="Times New Roman" w:cs="Times New Roman"/>
        </w:rPr>
      </w:pPr>
    </w:p>
    <w:sectPr w:rsidR="00F9453E" w:rsidRPr="003C4DBC" w:rsidSect="00EF3D3C">
      <w:pgSz w:w="11906" w:h="16838" w:code="9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BC"/>
    <w:rsid w:val="003C4DBC"/>
    <w:rsid w:val="003E36AD"/>
    <w:rsid w:val="00404E59"/>
    <w:rsid w:val="005040E6"/>
    <w:rsid w:val="00801F20"/>
    <w:rsid w:val="008364B2"/>
    <w:rsid w:val="008A17E6"/>
    <w:rsid w:val="00915ABC"/>
    <w:rsid w:val="009B465D"/>
    <w:rsid w:val="00B36F1D"/>
    <w:rsid w:val="00C23656"/>
    <w:rsid w:val="00C77134"/>
    <w:rsid w:val="00C96B7A"/>
    <w:rsid w:val="00DE731C"/>
    <w:rsid w:val="00EF3D3C"/>
    <w:rsid w:val="00F9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9DBC9"/>
  <w15:chartTrackingRefBased/>
  <w15:docId w15:val="{6F637C4C-8FF0-45A4-ACD0-5B70A6F0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2023-11-17T19:01:00Z</dcterms:created>
  <dcterms:modified xsi:type="dcterms:W3CDTF">2024-06-09T14:28:00Z</dcterms:modified>
</cp:coreProperties>
</file>