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B71" w:rsidRDefault="004D4B71" w:rsidP="004D4B71">
      <w:pPr>
        <w:jc w:val="center"/>
        <w:rPr>
          <w:b/>
          <w:sz w:val="28"/>
        </w:rPr>
      </w:pPr>
      <w:bookmarkStart w:id="0" w:name="_Toc278204219"/>
    </w:p>
    <w:p w:rsidR="004D4B71" w:rsidRDefault="004D4B71" w:rsidP="004D4B71">
      <w:pPr>
        <w:jc w:val="center"/>
        <w:rPr>
          <w:b/>
          <w:i/>
          <w:sz w:val="28"/>
          <w:szCs w:val="28"/>
        </w:rPr>
      </w:pPr>
      <w:r>
        <w:rPr>
          <w:b/>
          <w:sz w:val="28"/>
        </w:rPr>
        <w:t>Министерство просвещения Российской Федерации</w:t>
      </w:r>
    </w:p>
    <w:p w:rsidR="004D4B71" w:rsidRDefault="004D4B71" w:rsidP="004D4B71">
      <w:pPr>
        <w:autoSpaceDE w:val="0"/>
        <w:autoSpaceDN w:val="0"/>
        <w:adjustRightInd w:val="0"/>
        <w:jc w:val="center"/>
        <w:rPr>
          <w:rFonts w:eastAsia="Calibri"/>
          <w:b/>
          <w:color w:val="000000"/>
          <w:sz w:val="28"/>
          <w:szCs w:val="24"/>
        </w:rPr>
      </w:pPr>
      <w:r>
        <w:rPr>
          <w:rFonts w:eastAsia="Calibri"/>
          <w:b/>
          <w:color w:val="000000"/>
          <w:sz w:val="28"/>
          <w:szCs w:val="24"/>
        </w:rPr>
        <w:t>федеральное государственное бюджетное образовательное учреждение высшего образования</w:t>
      </w:r>
    </w:p>
    <w:p w:rsidR="004D4B71" w:rsidRDefault="004D4B71" w:rsidP="004D4B71">
      <w:pPr>
        <w:autoSpaceDE w:val="0"/>
        <w:autoSpaceDN w:val="0"/>
        <w:adjustRightInd w:val="0"/>
        <w:jc w:val="center"/>
        <w:rPr>
          <w:rFonts w:eastAsia="Calibri"/>
          <w:color w:val="000000"/>
          <w:sz w:val="28"/>
          <w:szCs w:val="24"/>
        </w:rPr>
      </w:pPr>
      <w:r>
        <w:rPr>
          <w:rFonts w:eastAsia="Calibri"/>
          <w:b/>
          <w:color w:val="000000"/>
          <w:sz w:val="28"/>
          <w:szCs w:val="24"/>
        </w:rPr>
        <w:t>«Оренбургский государственный педагогический университет</w:t>
      </w:r>
      <w:r>
        <w:rPr>
          <w:rFonts w:eastAsia="Calibri"/>
          <w:color w:val="000000"/>
          <w:sz w:val="28"/>
          <w:szCs w:val="24"/>
        </w:rPr>
        <w:t>»</w:t>
      </w:r>
    </w:p>
    <w:p w:rsidR="004D4B71" w:rsidRDefault="004269C2" w:rsidP="004D4B71">
      <w:pPr>
        <w:jc w:val="center"/>
        <w:rPr>
          <w:sz w:val="28"/>
          <w:szCs w:val="28"/>
        </w:rPr>
      </w:pPr>
      <w:r>
        <w:rPr>
          <w:sz w:val="28"/>
          <w:szCs w:val="28"/>
        </w:rPr>
        <w:pict>
          <v:rect id="_x0000_i1025" style="width:467.75pt;height:1.5pt" o:hralign="center" o:hrstd="t" o:hr="t" fillcolor="#a0a0a0" stroked="f"/>
        </w:pict>
      </w:r>
    </w:p>
    <w:p w:rsidR="004D4B71" w:rsidRDefault="004D4B71" w:rsidP="004D4B71">
      <w:pPr>
        <w:jc w:val="center"/>
        <w:rPr>
          <w:sz w:val="28"/>
          <w:szCs w:val="28"/>
        </w:rPr>
      </w:pPr>
      <w:r>
        <w:rPr>
          <w:sz w:val="28"/>
          <w:szCs w:val="28"/>
        </w:rPr>
        <w:t xml:space="preserve">Институт дошкольного и начального образования </w:t>
      </w:r>
    </w:p>
    <w:p w:rsidR="004D4B71" w:rsidRDefault="004D4B71" w:rsidP="004D4B71">
      <w:pPr>
        <w:jc w:val="center"/>
        <w:rPr>
          <w:sz w:val="28"/>
          <w:szCs w:val="28"/>
        </w:rPr>
      </w:pPr>
    </w:p>
    <w:p w:rsidR="004D4B71" w:rsidRDefault="004D4B71" w:rsidP="004D4B71">
      <w:pPr>
        <w:jc w:val="center"/>
        <w:rPr>
          <w:sz w:val="28"/>
          <w:szCs w:val="28"/>
        </w:rPr>
      </w:pPr>
      <w:r>
        <w:rPr>
          <w:sz w:val="28"/>
          <w:szCs w:val="28"/>
        </w:rPr>
        <w:t>Кафедра педагогики дошкольного и начального образования</w:t>
      </w:r>
    </w:p>
    <w:p w:rsidR="00570819" w:rsidRDefault="00570819" w:rsidP="004D4B71">
      <w:pPr>
        <w:jc w:val="center"/>
        <w:rPr>
          <w:sz w:val="28"/>
          <w:szCs w:val="28"/>
        </w:rPr>
      </w:pPr>
    </w:p>
    <w:p w:rsidR="00A56586" w:rsidRDefault="00A56586" w:rsidP="004D4B71">
      <w:pPr>
        <w:jc w:val="center"/>
        <w:rPr>
          <w:sz w:val="28"/>
          <w:szCs w:val="28"/>
        </w:rPr>
      </w:pPr>
    </w:p>
    <w:p w:rsidR="00A56586" w:rsidRDefault="00A56586" w:rsidP="004D4B71">
      <w:pPr>
        <w:jc w:val="center"/>
        <w:rPr>
          <w:sz w:val="28"/>
          <w:szCs w:val="28"/>
        </w:rPr>
      </w:pPr>
    </w:p>
    <w:p w:rsidR="00A56586" w:rsidRDefault="00A56586" w:rsidP="004D4B71">
      <w:pPr>
        <w:jc w:val="center"/>
        <w:rPr>
          <w:sz w:val="28"/>
          <w:szCs w:val="28"/>
        </w:rPr>
      </w:pPr>
    </w:p>
    <w:p w:rsidR="004D4B71" w:rsidRDefault="00570819" w:rsidP="004D4B71">
      <w:pPr>
        <w:jc w:val="center"/>
        <w:rPr>
          <w:sz w:val="28"/>
          <w:szCs w:val="28"/>
        </w:rPr>
      </w:pPr>
      <w:r>
        <w:rPr>
          <w:sz w:val="28"/>
          <w:szCs w:val="28"/>
        </w:rPr>
        <w:t>РЕФЕРАТ</w:t>
      </w:r>
    </w:p>
    <w:p w:rsidR="00733CB3" w:rsidRDefault="00570819" w:rsidP="004D4B71">
      <w:pPr>
        <w:jc w:val="center"/>
        <w:rPr>
          <w:sz w:val="28"/>
          <w:szCs w:val="28"/>
        </w:rPr>
      </w:pPr>
      <w:r>
        <w:rPr>
          <w:sz w:val="28"/>
          <w:szCs w:val="28"/>
        </w:rPr>
        <w:t xml:space="preserve">по дисциплине </w:t>
      </w:r>
    </w:p>
    <w:p w:rsidR="00570819" w:rsidRDefault="00570819" w:rsidP="004D4B71">
      <w:pPr>
        <w:jc w:val="center"/>
        <w:rPr>
          <w:sz w:val="28"/>
          <w:szCs w:val="28"/>
        </w:rPr>
      </w:pPr>
      <w:r>
        <w:rPr>
          <w:sz w:val="28"/>
          <w:szCs w:val="28"/>
        </w:rPr>
        <w:t>«Предшкольное образование детей старшего дошкольного возраста»</w:t>
      </w:r>
    </w:p>
    <w:p w:rsidR="00A56586" w:rsidRDefault="00A56586" w:rsidP="004D4B71">
      <w:pPr>
        <w:jc w:val="center"/>
        <w:rPr>
          <w:sz w:val="28"/>
          <w:szCs w:val="28"/>
        </w:rPr>
      </w:pPr>
    </w:p>
    <w:p w:rsidR="00A56586" w:rsidRDefault="00A56586" w:rsidP="004D4B71">
      <w:pPr>
        <w:jc w:val="center"/>
        <w:rPr>
          <w:sz w:val="28"/>
          <w:szCs w:val="28"/>
        </w:rPr>
      </w:pPr>
    </w:p>
    <w:p w:rsidR="00733CB3" w:rsidRDefault="00570819" w:rsidP="004D4B71">
      <w:pPr>
        <w:jc w:val="center"/>
        <w:rPr>
          <w:sz w:val="28"/>
          <w:szCs w:val="28"/>
        </w:rPr>
      </w:pPr>
      <w:r>
        <w:rPr>
          <w:sz w:val="28"/>
          <w:szCs w:val="28"/>
        </w:rPr>
        <w:t xml:space="preserve">на тему: </w:t>
      </w:r>
    </w:p>
    <w:p w:rsidR="00570819" w:rsidRDefault="00570819" w:rsidP="004D4B71">
      <w:pPr>
        <w:jc w:val="center"/>
        <w:rPr>
          <w:sz w:val="28"/>
          <w:szCs w:val="28"/>
        </w:rPr>
      </w:pPr>
      <w:r>
        <w:rPr>
          <w:sz w:val="28"/>
          <w:szCs w:val="28"/>
        </w:rPr>
        <w:t>«</w:t>
      </w:r>
      <w:r w:rsidR="00733CB3">
        <w:rPr>
          <w:sz w:val="28"/>
          <w:szCs w:val="28"/>
        </w:rPr>
        <w:t>Педагогические условия развития познавательной сферы ребенка</w:t>
      </w:r>
      <w:r>
        <w:rPr>
          <w:sz w:val="28"/>
          <w:szCs w:val="28"/>
        </w:rPr>
        <w:t>»</w:t>
      </w:r>
    </w:p>
    <w:p w:rsidR="004D4B71" w:rsidRDefault="004D4B71" w:rsidP="004D4B71">
      <w:pPr>
        <w:jc w:val="center"/>
        <w:rPr>
          <w:sz w:val="28"/>
          <w:szCs w:val="28"/>
        </w:rPr>
      </w:pPr>
    </w:p>
    <w:p w:rsidR="00A56586" w:rsidRDefault="00A56586" w:rsidP="004D4B71">
      <w:pPr>
        <w:jc w:val="center"/>
        <w:rPr>
          <w:sz w:val="28"/>
          <w:szCs w:val="28"/>
        </w:rPr>
      </w:pPr>
    </w:p>
    <w:p w:rsidR="00A56586" w:rsidRDefault="00A56586" w:rsidP="004D4B71">
      <w:pPr>
        <w:jc w:val="center"/>
        <w:rPr>
          <w:sz w:val="28"/>
          <w:szCs w:val="28"/>
        </w:rPr>
      </w:pPr>
    </w:p>
    <w:p w:rsidR="00A56586" w:rsidRDefault="00A56586" w:rsidP="004D4B71">
      <w:pPr>
        <w:jc w:val="center"/>
        <w:rPr>
          <w:sz w:val="28"/>
          <w:szCs w:val="28"/>
        </w:rPr>
      </w:pPr>
    </w:p>
    <w:p w:rsidR="00A56586" w:rsidRDefault="00A56586" w:rsidP="004D4B71">
      <w:pPr>
        <w:jc w:val="center"/>
        <w:rPr>
          <w:sz w:val="28"/>
          <w:szCs w:val="28"/>
        </w:rPr>
      </w:pPr>
    </w:p>
    <w:p w:rsidR="00A56586" w:rsidRDefault="00A56586" w:rsidP="004D4B71">
      <w:pPr>
        <w:jc w:val="center"/>
        <w:rPr>
          <w:sz w:val="28"/>
          <w:szCs w:val="28"/>
        </w:rPr>
      </w:pPr>
    </w:p>
    <w:p w:rsidR="00A56586" w:rsidRDefault="00A56586" w:rsidP="004D4B71">
      <w:pPr>
        <w:jc w:val="center"/>
        <w:rPr>
          <w:sz w:val="28"/>
          <w:szCs w:val="28"/>
        </w:rPr>
      </w:pPr>
    </w:p>
    <w:p w:rsidR="00A56586" w:rsidRDefault="00A56586" w:rsidP="004D4B71">
      <w:pPr>
        <w:jc w:val="center"/>
        <w:rPr>
          <w:sz w:val="28"/>
          <w:szCs w:val="28"/>
        </w:rPr>
      </w:pPr>
    </w:p>
    <w:p w:rsidR="00A56586" w:rsidRDefault="00A56586" w:rsidP="004D4B71">
      <w:pPr>
        <w:jc w:val="center"/>
        <w:rPr>
          <w:sz w:val="28"/>
          <w:szCs w:val="28"/>
        </w:rPr>
      </w:pPr>
    </w:p>
    <w:p w:rsidR="00A56586" w:rsidRPr="004D4B71" w:rsidRDefault="00A56586" w:rsidP="004D4B71">
      <w:pPr>
        <w:jc w:val="center"/>
        <w:rPr>
          <w:sz w:val="28"/>
          <w:szCs w:val="28"/>
        </w:rPr>
      </w:pPr>
    </w:p>
    <w:p w:rsidR="004D4B71" w:rsidRDefault="00570819" w:rsidP="008F04B4">
      <w:pPr>
        <w:jc w:val="right"/>
        <w:rPr>
          <w:sz w:val="28"/>
          <w:szCs w:val="28"/>
        </w:rPr>
      </w:pPr>
      <w:r w:rsidRPr="00A56586">
        <w:rPr>
          <w:sz w:val="28"/>
          <w:szCs w:val="28"/>
        </w:rPr>
        <w:t xml:space="preserve"> </w:t>
      </w:r>
    </w:p>
    <w:p w:rsidR="008F04B4" w:rsidRDefault="008F04B4" w:rsidP="008F04B4">
      <w:pPr>
        <w:jc w:val="right"/>
        <w:rPr>
          <w:sz w:val="28"/>
          <w:szCs w:val="28"/>
        </w:rPr>
      </w:pPr>
    </w:p>
    <w:p w:rsidR="008F04B4" w:rsidRDefault="008F04B4" w:rsidP="008F04B4">
      <w:pPr>
        <w:jc w:val="right"/>
        <w:rPr>
          <w:sz w:val="28"/>
          <w:szCs w:val="28"/>
        </w:rPr>
      </w:pPr>
    </w:p>
    <w:p w:rsidR="008F04B4" w:rsidRDefault="008F04B4" w:rsidP="008F04B4">
      <w:pPr>
        <w:jc w:val="right"/>
        <w:rPr>
          <w:sz w:val="28"/>
          <w:szCs w:val="28"/>
        </w:rPr>
      </w:pPr>
    </w:p>
    <w:p w:rsidR="008F04B4" w:rsidRDefault="008F04B4" w:rsidP="008F04B4">
      <w:pPr>
        <w:jc w:val="right"/>
        <w:rPr>
          <w:sz w:val="28"/>
          <w:szCs w:val="28"/>
        </w:rPr>
      </w:pPr>
    </w:p>
    <w:p w:rsidR="008F04B4" w:rsidRDefault="008F04B4" w:rsidP="008F04B4">
      <w:pPr>
        <w:jc w:val="right"/>
        <w:rPr>
          <w:sz w:val="28"/>
          <w:szCs w:val="28"/>
        </w:rPr>
      </w:pPr>
    </w:p>
    <w:p w:rsidR="004D4B71" w:rsidRDefault="004D4B71" w:rsidP="004D4B71">
      <w:pPr>
        <w:jc w:val="center"/>
        <w:rPr>
          <w:sz w:val="28"/>
          <w:szCs w:val="28"/>
        </w:rPr>
      </w:pPr>
    </w:p>
    <w:p w:rsidR="004D4B71" w:rsidRDefault="004D4B71" w:rsidP="004D4B71">
      <w:pPr>
        <w:jc w:val="center"/>
        <w:rPr>
          <w:sz w:val="28"/>
          <w:szCs w:val="28"/>
        </w:rPr>
      </w:pPr>
    </w:p>
    <w:p w:rsidR="004D4B71" w:rsidRDefault="004D4B71" w:rsidP="004D4B71">
      <w:pPr>
        <w:jc w:val="center"/>
        <w:rPr>
          <w:sz w:val="28"/>
          <w:szCs w:val="28"/>
        </w:rPr>
      </w:pPr>
    </w:p>
    <w:p w:rsidR="004D4B71" w:rsidRDefault="004D4B71" w:rsidP="004D4B71">
      <w:pPr>
        <w:jc w:val="center"/>
        <w:rPr>
          <w:sz w:val="28"/>
          <w:szCs w:val="28"/>
        </w:rPr>
      </w:pPr>
    </w:p>
    <w:p w:rsidR="004D4B71" w:rsidRDefault="004D4B71" w:rsidP="004D4B71">
      <w:pPr>
        <w:rPr>
          <w:sz w:val="28"/>
          <w:szCs w:val="28"/>
        </w:rPr>
      </w:pPr>
    </w:p>
    <w:p w:rsidR="00570819" w:rsidRDefault="00570819" w:rsidP="004D4B71">
      <w:pPr>
        <w:rPr>
          <w:sz w:val="28"/>
          <w:szCs w:val="28"/>
        </w:rPr>
      </w:pPr>
    </w:p>
    <w:p w:rsidR="00570819" w:rsidRDefault="00570819" w:rsidP="004D4B71">
      <w:pPr>
        <w:rPr>
          <w:sz w:val="28"/>
          <w:szCs w:val="28"/>
        </w:rPr>
      </w:pPr>
    </w:p>
    <w:p w:rsidR="00570819" w:rsidRDefault="00570819" w:rsidP="004D4B71">
      <w:pPr>
        <w:rPr>
          <w:sz w:val="28"/>
          <w:szCs w:val="28"/>
        </w:rPr>
      </w:pPr>
    </w:p>
    <w:p w:rsidR="008F04B4" w:rsidRDefault="008F04B4" w:rsidP="008F04B4">
      <w:pPr>
        <w:pStyle w:val="a3"/>
        <w:shd w:val="clear" w:color="auto" w:fill="FFFFFF"/>
        <w:spacing w:before="0" w:beforeAutospacing="0" w:after="0" w:afterAutospacing="0"/>
        <w:jc w:val="both"/>
        <w:rPr>
          <w:b/>
          <w:color w:val="000000"/>
          <w:sz w:val="28"/>
          <w:szCs w:val="28"/>
        </w:rPr>
      </w:pPr>
    </w:p>
    <w:p w:rsidR="005A612E" w:rsidRDefault="005A612E" w:rsidP="008F04B4">
      <w:pPr>
        <w:pStyle w:val="a3"/>
        <w:shd w:val="clear" w:color="auto" w:fill="FFFFFF"/>
        <w:spacing w:before="0" w:beforeAutospacing="0" w:after="0" w:afterAutospacing="0"/>
        <w:jc w:val="both"/>
        <w:rPr>
          <w:b/>
          <w:color w:val="000000"/>
          <w:sz w:val="28"/>
          <w:szCs w:val="28"/>
        </w:rPr>
      </w:pPr>
      <w:r>
        <w:rPr>
          <w:b/>
          <w:color w:val="000000"/>
          <w:sz w:val="28"/>
          <w:szCs w:val="28"/>
        </w:rPr>
        <w:lastRenderedPageBreak/>
        <w:t>Содержание:</w:t>
      </w:r>
    </w:p>
    <w:p w:rsidR="00570819" w:rsidRPr="005A612E" w:rsidRDefault="00A56586" w:rsidP="005A612E">
      <w:pPr>
        <w:pStyle w:val="a3"/>
        <w:shd w:val="clear" w:color="auto" w:fill="FFFFFF"/>
        <w:spacing w:before="0" w:beforeAutospacing="0" w:after="0" w:afterAutospacing="0"/>
        <w:jc w:val="both"/>
        <w:rPr>
          <w:color w:val="000000"/>
          <w:sz w:val="28"/>
          <w:szCs w:val="28"/>
        </w:rPr>
      </w:pPr>
      <w:r>
        <w:rPr>
          <w:color w:val="000000"/>
          <w:sz w:val="28"/>
          <w:szCs w:val="28"/>
        </w:rPr>
        <w:t xml:space="preserve">1. </w:t>
      </w:r>
      <w:r w:rsidR="00570819" w:rsidRPr="005A612E">
        <w:rPr>
          <w:color w:val="000000"/>
          <w:sz w:val="28"/>
          <w:szCs w:val="28"/>
        </w:rPr>
        <w:t>Введение</w:t>
      </w:r>
    </w:p>
    <w:p w:rsidR="005A612E" w:rsidRPr="005A612E" w:rsidRDefault="00A56586" w:rsidP="005A612E">
      <w:pPr>
        <w:pStyle w:val="a3"/>
        <w:shd w:val="clear" w:color="auto" w:fill="FFFFFF"/>
        <w:spacing w:before="0" w:beforeAutospacing="0" w:after="0" w:afterAutospacing="0"/>
        <w:rPr>
          <w:color w:val="000000"/>
          <w:sz w:val="28"/>
          <w:szCs w:val="28"/>
        </w:rPr>
      </w:pPr>
      <w:r>
        <w:rPr>
          <w:color w:val="000000"/>
          <w:sz w:val="28"/>
          <w:szCs w:val="28"/>
        </w:rPr>
        <w:t xml:space="preserve">2. </w:t>
      </w:r>
      <w:r w:rsidR="005A612E" w:rsidRPr="005A612E">
        <w:rPr>
          <w:color w:val="000000"/>
          <w:sz w:val="28"/>
          <w:szCs w:val="28"/>
        </w:rPr>
        <w:t>Психолого - педагогические основы развития познавательной активности</w:t>
      </w:r>
    </w:p>
    <w:p w:rsidR="005A612E" w:rsidRPr="005A612E" w:rsidRDefault="00A56586" w:rsidP="005A612E">
      <w:pPr>
        <w:pStyle w:val="a3"/>
        <w:shd w:val="clear" w:color="auto" w:fill="FFFFFF"/>
        <w:spacing w:before="0" w:beforeAutospacing="0" w:after="0" w:afterAutospacing="0"/>
        <w:rPr>
          <w:color w:val="000000"/>
          <w:sz w:val="28"/>
          <w:szCs w:val="28"/>
        </w:rPr>
      </w:pPr>
      <w:r>
        <w:rPr>
          <w:color w:val="000000"/>
          <w:sz w:val="28"/>
          <w:szCs w:val="28"/>
        </w:rPr>
        <w:t xml:space="preserve">3. </w:t>
      </w:r>
      <w:r w:rsidR="005A612E" w:rsidRPr="005A612E">
        <w:rPr>
          <w:color w:val="000000"/>
          <w:sz w:val="28"/>
          <w:szCs w:val="28"/>
        </w:rPr>
        <w:t>Использование педагогических условий в развитии познавательной активности.</w:t>
      </w:r>
    </w:p>
    <w:p w:rsidR="005A612E" w:rsidRDefault="005A612E" w:rsidP="005A612E">
      <w:pPr>
        <w:pStyle w:val="a3"/>
        <w:shd w:val="clear" w:color="auto" w:fill="FFFFFF"/>
        <w:spacing w:before="0" w:beforeAutospacing="0" w:after="0" w:afterAutospacing="0"/>
        <w:ind w:firstLine="709"/>
        <w:rPr>
          <w:b/>
          <w:color w:val="000000"/>
          <w:sz w:val="28"/>
          <w:szCs w:val="28"/>
        </w:rPr>
      </w:pPr>
    </w:p>
    <w:p w:rsidR="005A612E" w:rsidRDefault="005A612E" w:rsidP="005A612E">
      <w:pPr>
        <w:pStyle w:val="a3"/>
        <w:shd w:val="clear" w:color="auto" w:fill="FFFFFF"/>
        <w:spacing w:before="0" w:beforeAutospacing="0" w:after="0" w:afterAutospacing="0"/>
        <w:ind w:firstLine="709"/>
        <w:rPr>
          <w:b/>
          <w:color w:val="000000"/>
          <w:sz w:val="28"/>
          <w:szCs w:val="28"/>
        </w:rPr>
      </w:pPr>
    </w:p>
    <w:p w:rsidR="005A612E" w:rsidRDefault="005A612E" w:rsidP="005A612E">
      <w:pPr>
        <w:pStyle w:val="a3"/>
        <w:shd w:val="clear" w:color="auto" w:fill="FFFFFF"/>
        <w:spacing w:before="0" w:beforeAutospacing="0" w:after="0" w:afterAutospacing="0"/>
        <w:ind w:firstLine="709"/>
        <w:rPr>
          <w:b/>
          <w:color w:val="000000"/>
          <w:sz w:val="28"/>
          <w:szCs w:val="28"/>
        </w:rPr>
      </w:pPr>
    </w:p>
    <w:p w:rsidR="005A612E" w:rsidRDefault="005A612E" w:rsidP="005A612E">
      <w:pPr>
        <w:pStyle w:val="a3"/>
        <w:shd w:val="clear" w:color="auto" w:fill="FFFFFF"/>
        <w:spacing w:before="0" w:beforeAutospacing="0" w:after="0" w:afterAutospacing="0"/>
        <w:ind w:firstLine="709"/>
        <w:rPr>
          <w:b/>
          <w:color w:val="000000"/>
          <w:sz w:val="28"/>
          <w:szCs w:val="28"/>
        </w:rPr>
      </w:pPr>
    </w:p>
    <w:p w:rsidR="005A612E" w:rsidRDefault="005A612E" w:rsidP="005A612E">
      <w:pPr>
        <w:pStyle w:val="a3"/>
        <w:shd w:val="clear" w:color="auto" w:fill="FFFFFF"/>
        <w:spacing w:before="0" w:beforeAutospacing="0" w:after="0" w:afterAutospacing="0"/>
        <w:ind w:firstLine="709"/>
        <w:rPr>
          <w:b/>
          <w:color w:val="000000"/>
          <w:sz w:val="28"/>
          <w:szCs w:val="28"/>
        </w:rPr>
      </w:pPr>
    </w:p>
    <w:p w:rsidR="005A612E" w:rsidRDefault="005A612E" w:rsidP="005A612E">
      <w:pPr>
        <w:pStyle w:val="a3"/>
        <w:shd w:val="clear" w:color="auto" w:fill="FFFFFF"/>
        <w:spacing w:before="0" w:beforeAutospacing="0" w:after="0" w:afterAutospacing="0"/>
        <w:ind w:firstLine="709"/>
        <w:rPr>
          <w:b/>
          <w:color w:val="000000"/>
          <w:sz w:val="28"/>
          <w:szCs w:val="28"/>
        </w:rPr>
      </w:pPr>
    </w:p>
    <w:p w:rsidR="005A612E" w:rsidRDefault="005A612E" w:rsidP="005A612E">
      <w:pPr>
        <w:pStyle w:val="a3"/>
        <w:shd w:val="clear" w:color="auto" w:fill="FFFFFF"/>
        <w:spacing w:before="0" w:beforeAutospacing="0" w:after="0" w:afterAutospacing="0"/>
        <w:ind w:firstLine="709"/>
        <w:rPr>
          <w:b/>
          <w:color w:val="000000"/>
          <w:sz w:val="28"/>
          <w:szCs w:val="28"/>
        </w:rPr>
      </w:pPr>
    </w:p>
    <w:p w:rsidR="005A612E" w:rsidRDefault="005A612E" w:rsidP="005A612E">
      <w:pPr>
        <w:pStyle w:val="a3"/>
        <w:shd w:val="clear" w:color="auto" w:fill="FFFFFF"/>
        <w:spacing w:before="0" w:beforeAutospacing="0" w:after="0" w:afterAutospacing="0"/>
        <w:ind w:firstLine="709"/>
        <w:rPr>
          <w:b/>
          <w:color w:val="000000"/>
          <w:sz w:val="28"/>
          <w:szCs w:val="28"/>
        </w:rPr>
      </w:pPr>
    </w:p>
    <w:p w:rsidR="005A612E" w:rsidRDefault="005A612E" w:rsidP="005A612E">
      <w:pPr>
        <w:pStyle w:val="a3"/>
        <w:shd w:val="clear" w:color="auto" w:fill="FFFFFF"/>
        <w:spacing w:before="0" w:beforeAutospacing="0" w:after="0" w:afterAutospacing="0"/>
        <w:ind w:firstLine="709"/>
        <w:rPr>
          <w:b/>
          <w:color w:val="000000"/>
          <w:sz w:val="28"/>
          <w:szCs w:val="28"/>
        </w:rPr>
      </w:pPr>
    </w:p>
    <w:p w:rsidR="005A612E" w:rsidRDefault="005A612E" w:rsidP="005A612E">
      <w:pPr>
        <w:pStyle w:val="a3"/>
        <w:shd w:val="clear" w:color="auto" w:fill="FFFFFF"/>
        <w:spacing w:before="0" w:beforeAutospacing="0" w:after="0" w:afterAutospacing="0"/>
        <w:ind w:firstLine="709"/>
        <w:rPr>
          <w:b/>
          <w:color w:val="000000"/>
          <w:sz w:val="28"/>
          <w:szCs w:val="28"/>
        </w:rPr>
      </w:pPr>
    </w:p>
    <w:p w:rsidR="005A612E" w:rsidRDefault="005A612E" w:rsidP="005A612E">
      <w:pPr>
        <w:pStyle w:val="a3"/>
        <w:shd w:val="clear" w:color="auto" w:fill="FFFFFF"/>
        <w:spacing w:before="0" w:beforeAutospacing="0" w:after="0" w:afterAutospacing="0"/>
        <w:ind w:firstLine="709"/>
        <w:rPr>
          <w:b/>
          <w:color w:val="000000"/>
          <w:sz w:val="28"/>
          <w:szCs w:val="28"/>
        </w:rPr>
      </w:pPr>
    </w:p>
    <w:p w:rsidR="005A612E" w:rsidRDefault="005A612E" w:rsidP="005A612E">
      <w:pPr>
        <w:pStyle w:val="a3"/>
        <w:shd w:val="clear" w:color="auto" w:fill="FFFFFF"/>
        <w:spacing w:before="0" w:beforeAutospacing="0" w:after="0" w:afterAutospacing="0"/>
        <w:ind w:firstLine="709"/>
        <w:rPr>
          <w:b/>
          <w:color w:val="000000"/>
          <w:sz w:val="28"/>
          <w:szCs w:val="28"/>
        </w:rPr>
      </w:pPr>
    </w:p>
    <w:p w:rsidR="005A612E" w:rsidRDefault="005A612E" w:rsidP="005A612E">
      <w:pPr>
        <w:pStyle w:val="a3"/>
        <w:shd w:val="clear" w:color="auto" w:fill="FFFFFF"/>
        <w:spacing w:before="0" w:beforeAutospacing="0" w:after="0" w:afterAutospacing="0"/>
        <w:ind w:firstLine="709"/>
        <w:rPr>
          <w:b/>
          <w:color w:val="000000"/>
          <w:sz w:val="28"/>
          <w:szCs w:val="28"/>
        </w:rPr>
      </w:pPr>
    </w:p>
    <w:p w:rsidR="005A612E" w:rsidRDefault="005A612E" w:rsidP="005A612E">
      <w:pPr>
        <w:pStyle w:val="a3"/>
        <w:shd w:val="clear" w:color="auto" w:fill="FFFFFF"/>
        <w:spacing w:before="0" w:beforeAutospacing="0" w:after="0" w:afterAutospacing="0"/>
        <w:ind w:firstLine="709"/>
        <w:rPr>
          <w:b/>
          <w:color w:val="000000"/>
          <w:sz w:val="28"/>
          <w:szCs w:val="28"/>
        </w:rPr>
      </w:pPr>
    </w:p>
    <w:p w:rsidR="005A612E" w:rsidRDefault="005A612E" w:rsidP="005A612E">
      <w:pPr>
        <w:pStyle w:val="a3"/>
        <w:shd w:val="clear" w:color="auto" w:fill="FFFFFF"/>
        <w:spacing w:before="0" w:beforeAutospacing="0" w:after="0" w:afterAutospacing="0"/>
        <w:ind w:firstLine="709"/>
        <w:rPr>
          <w:b/>
          <w:color w:val="000000"/>
          <w:sz w:val="28"/>
          <w:szCs w:val="28"/>
        </w:rPr>
      </w:pPr>
    </w:p>
    <w:p w:rsidR="005A612E" w:rsidRDefault="005A612E" w:rsidP="005A612E">
      <w:pPr>
        <w:pStyle w:val="a3"/>
        <w:shd w:val="clear" w:color="auto" w:fill="FFFFFF"/>
        <w:spacing w:before="0" w:beforeAutospacing="0" w:after="0" w:afterAutospacing="0"/>
        <w:ind w:firstLine="709"/>
        <w:rPr>
          <w:b/>
          <w:color w:val="000000"/>
          <w:sz w:val="28"/>
          <w:szCs w:val="28"/>
        </w:rPr>
      </w:pPr>
    </w:p>
    <w:p w:rsidR="005A612E" w:rsidRDefault="005A612E" w:rsidP="005A612E">
      <w:pPr>
        <w:pStyle w:val="a3"/>
        <w:shd w:val="clear" w:color="auto" w:fill="FFFFFF"/>
        <w:spacing w:before="0" w:beforeAutospacing="0" w:after="0" w:afterAutospacing="0"/>
        <w:ind w:firstLine="709"/>
        <w:rPr>
          <w:b/>
          <w:color w:val="000000"/>
          <w:sz w:val="28"/>
          <w:szCs w:val="28"/>
        </w:rPr>
      </w:pPr>
    </w:p>
    <w:p w:rsidR="005A612E" w:rsidRDefault="005A612E" w:rsidP="005A612E">
      <w:pPr>
        <w:pStyle w:val="a3"/>
        <w:shd w:val="clear" w:color="auto" w:fill="FFFFFF"/>
        <w:spacing w:before="0" w:beforeAutospacing="0" w:after="0" w:afterAutospacing="0"/>
        <w:ind w:firstLine="709"/>
        <w:rPr>
          <w:b/>
          <w:color w:val="000000"/>
          <w:sz w:val="28"/>
          <w:szCs w:val="28"/>
        </w:rPr>
      </w:pPr>
    </w:p>
    <w:p w:rsidR="005A612E" w:rsidRDefault="005A612E" w:rsidP="005A612E">
      <w:pPr>
        <w:pStyle w:val="a3"/>
        <w:shd w:val="clear" w:color="auto" w:fill="FFFFFF"/>
        <w:spacing w:before="0" w:beforeAutospacing="0" w:after="0" w:afterAutospacing="0"/>
        <w:ind w:firstLine="709"/>
        <w:rPr>
          <w:b/>
          <w:color w:val="000000"/>
          <w:sz w:val="28"/>
          <w:szCs w:val="28"/>
        </w:rPr>
      </w:pPr>
    </w:p>
    <w:p w:rsidR="005A612E" w:rsidRDefault="005A612E" w:rsidP="005A612E">
      <w:pPr>
        <w:pStyle w:val="a3"/>
        <w:shd w:val="clear" w:color="auto" w:fill="FFFFFF"/>
        <w:spacing w:before="0" w:beforeAutospacing="0" w:after="0" w:afterAutospacing="0"/>
        <w:ind w:firstLine="709"/>
        <w:rPr>
          <w:b/>
          <w:color w:val="000000"/>
          <w:sz w:val="28"/>
          <w:szCs w:val="28"/>
        </w:rPr>
      </w:pPr>
    </w:p>
    <w:p w:rsidR="005A612E" w:rsidRDefault="005A612E" w:rsidP="005A612E">
      <w:pPr>
        <w:pStyle w:val="a3"/>
        <w:shd w:val="clear" w:color="auto" w:fill="FFFFFF"/>
        <w:spacing w:before="0" w:beforeAutospacing="0" w:after="0" w:afterAutospacing="0"/>
        <w:ind w:firstLine="709"/>
        <w:rPr>
          <w:b/>
          <w:color w:val="000000"/>
          <w:sz w:val="28"/>
          <w:szCs w:val="28"/>
        </w:rPr>
      </w:pPr>
    </w:p>
    <w:p w:rsidR="005A612E" w:rsidRDefault="005A612E" w:rsidP="005A612E">
      <w:pPr>
        <w:pStyle w:val="a3"/>
        <w:shd w:val="clear" w:color="auto" w:fill="FFFFFF"/>
        <w:spacing w:before="0" w:beforeAutospacing="0" w:after="0" w:afterAutospacing="0"/>
        <w:ind w:firstLine="709"/>
        <w:rPr>
          <w:b/>
          <w:color w:val="000000"/>
          <w:sz w:val="28"/>
          <w:szCs w:val="28"/>
        </w:rPr>
      </w:pPr>
    </w:p>
    <w:p w:rsidR="005A612E" w:rsidRDefault="005A612E" w:rsidP="005A612E">
      <w:pPr>
        <w:pStyle w:val="a3"/>
        <w:shd w:val="clear" w:color="auto" w:fill="FFFFFF"/>
        <w:spacing w:before="0" w:beforeAutospacing="0" w:after="0" w:afterAutospacing="0"/>
        <w:ind w:firstLine="709"/>
        <w:rPr>
          <w:b/>
          <w:color w:val="000000"/>
          <w:sz w:val="28"/>
          <w:szCs w:val="28"/>
        </w:rPr>
      </w:pPr>
    </w:p>
    <w:p w:rsidR="005A612E" w:rsidRDefault="005A612E" w:rsidP="005A612E">
      <w:pPr>
        <w:pStyle w:val="a3"/>
        <w:shd w:val="clear" w:color="auto" w:fill="FFFFFF"/>
        <w:spacing w:before="0" w:beforeAutospacing="0" w:after="0" w:afterAutospacing="0"/>
        <w:ind w:firstLine="709"/>
        <w:rPr>
          <w:b/>
          <w:color w:val="000000"/>
          <w:sz w:val="28"/>
          <w:szCs w:val="28"/>
        </w:rPr>
      </w:pPr>
    </w:p>
    <w:p w:rsidR="005A612E" w:rsidRDefault="005A612E" w:rsidP="005A612E">
      <w:pPr>
        <w:pStyle w:val="a3"/>
        <w:shd w:val="clear" w:color="auto" w:fill="FFFFFF"/>
        <w:spacing w:before="0" w:beforeAutospacing="0" w:after="0" w:afterAutospacing="0"/>
        <w:ind w:firstLine="709"/>
        <w:rPr>
          <w:b/>
          <w:color w:val="000000"/>
          <w:sz w:val="28"/>
          <w:szCs w:val="28"/>
        </w:rPr>
      </w:pPr>
    </w:p>
    <w:p w:rsidR="005A612E" w:rsidRDefault="005A612E" w:rsidP="005A612E">
      <w:pPr>
        <w:pStyle w:val="a3"/>
        <w:shd w:val="clear" w:color="auto" w:fill="FFFFFF"/>
        <w:spacing w:before="0" w:beforeAutospacing="0" w:after="0" w:afterAutospacing="0"/>
        <w:ind w:firstLine="709"/>
        <w:rPr>
          <w:b/>
          <w:color w:val="000000"/>
          <w:sz w:val="28"/>
          <w:szCs w:val="28"/>
        </w:rPr>
      </w:pPr>
    </w:p>
    <w:p w:rsidR="005A612E" w:rsidRDefault="005A612E" w:rsidP="005A612E">
      <w:pPr>
        <w:pStyle w:val="a3"/>
        <w:shd w:val="clear" w:color="auto" w:fill="FFFFFF"/>
        <w:spacing w:before="0" w:beforeAutospacing="0" w:after="0" w:afterAutospacing="0"/>
        <w:ind w:firstLine="709"/>
        <w:rPr>
          <w:b/>
          <w:color w:val="000000"/>
          <w:sz w:val="28"/>
          <w:szCs w:val="28"/>
        </w:rPr>
      </w:pPr>
    </w:p>
    <w:p w:rsidR="005A612E" w:rsidRDefault="005A612E" w:rsidP="005A612E">
      <w:pPr>
        <w:pStyle w:val="a3"/>
        <w:shd w:val="clear" w:color="auto" w:fill="FFFFFF"/>
        <w:spacing w:before="0" w:beforeAutospacing="0" w:after="0" w:afterAutospacing="0"/>
        <w:ind w:firstLine="709"/>
        <w:rPr>
          <w:b/>
          <w:color w:val="000000"/>
          <w:sz w:val="28"/>
          <w:szCs w:val="28"/>
        </w:rPr>
      </w:pPr>
    </w:p>
    <w:p w:rsidR="005A612E" w:rsidRDefault="005A612E" w:rsidP="005A612E">
      <w:pPr>
        <w:pStyle w:val="a3"/>
        <w:shd w:val="clear" w:color="auto" w:fill="FFFFFF"/>
        <w:spacing w:before="0" w:beforeAutospacing="0" w:after="0" w:afterAutospacing="0"/>
        <w:ind w:firstLine="709"/>
        <w:rPr>
          <w:b/>
          <w:color w:val="000000"/>
          <w:sz w:val="28"/>
          <w:szCs w:val="28"/>
        </w:rPr>
      </w:pPr>
    </w:p>
    <w:p w:rsidR="005A612E" w:rsidRDefault="005A612E" w:rsidP="005A612E">
      <w:pPr>
        <w:pStyle w:val="a3"/>
        <w:shd w:val="clear" w:color="auto" w:fill="FFFFFF"/>
        <w:spacing w:before="0" w:beforeAutospacing="0" w:after="0" w:afterAutospacing="0"/>
        <w:ind w:firstLine="709"/>
        <w:rPr>
          <w:b/>
          <w:color w:val="000000"/>
          <w:sz w:val="28"/>
          <w:szCs w:val="28"/>
        </w:rPr>
      </w:pPr>
    </w:p>
    <w:p w:rsidR="005A612E" w:rsidRDefault="005A612E" w:rsidP="005A612E">
      <w:pPr>
        <w:pStyle w:val="a3"/>
        <w:shd w:val="clear" w:color="auto" w:fill="FFFFFF"/>
        <w:spacing w:before="0" w:beforeAutospacing="0" w:after="0" w:afterAutospacing="0"/>
        <w:ind w:firstLine="709"/>
        <w:rPr>
          <w:b/>
          <w:color w:val="000000"/>
          <w:sz w:val="28"/>
          <w:szCs w:val="28"/>
        </w:rPr>
      </w:pPr>
    </w:p>
    <w:p w:rsidR="005A612E" w:rsidRDefault="005A612E" w:rsidP="005A612E">
      <w:pPr>
        <w:pStyle w:val="a3"/>
        <w:shd w:val="clear" w:color="auto" w:fill="FFFFFF"/>
        <w:spacing w:before="0" w:beforeAutospacing="0" w:after="0" w:afterAutospacing="0"/>
        <w:ind w:firstLine="709"/>
        <w:rPr>
          <w:b/>
          <w:color w:val="000000"/>
          <w:sz w:val="28"/>
          <w:szCs w:val="28"/>
        </w:rPr>
      </w:pPr>
    </w:p>
    <w:p w:rsidR="005A612E" w:rsidRDefault="005A612E" w:rsidP="005A612E">
      <w:pPr>
        <w:pStyle w:val="a3"/>
        <w:shd w:val="clear" w:color="auto" w:fill="FFFFFF"/>
        <w:spacing w:before="0" w:beforeAutospacing="0" w:after="0" w:afterAutospacing="0"/>
        <w:ind w:firstLine="709"/>
        <w:rPr>
          <w:b/>
          <w:color w:val="000000"/>
          <w:sz w:val="28"/>
          <w:szCs w:val="28"/>
        </w:rPr>
      </w:pPr>
    </w:p>
    <w:p w:rsidR="005A612E" w:rsidRDefault="005A612E" w:rsidP="005A612E">
      <w:pPr>
        <w:pStyle w:val="a3"/>
        <w:shd w:val="clear" w:color="auto" w:fill="FFFFFF"/>
        <w:spacing w:before="0" w:beforeAutospacing="0" w:after="0" w:afterAutospacing="0"/>
        <w:ind w:firstLine="709"/>
        <w:rPr>
          <w:b/>
          <w:color w:val="000000"/>
          <w:sz w:val="28"/>
          <w:szCs w:val="28"/>
        </w:rPr>
      </w:pPr>
    </w:p>
    <w:p w:rsidR="005A612E" w:rsidRDefault="005A612E" w:rsidP="005A612E">
      <w:pPr>
        <w:pStyle w:val="a3"/>
        <w:shd w:val="clear" w:color="auto" w:fill="FFFFFF"/>
        <w:spacing w:before="0" w:beforeAutospacing="0" w:after="0" w:afterAutospacing="0"/>
        <w:ind w:firstLine="709"/>
        <w:rPr>
          <w:b/>
          <w:color w:val="000000"/>
          <w:sz w:val="28"/>
          <w:szCs w:val="28"/>
        </w:rPr>
      </w:pPr>
    </w:p>
    <w:p w:rsidR="005A612E" w:rsidRDefault="005A612E" w:rsidP="005A612E">
      <w:pPr>
        <w:pStyle w:val="a3"/>
        <w:shd w:val="clear" w:color="auto" w:fill="FFFFFF"/>
        <w:spacing w:before="0" w:beforeAutospacing="0" w:after="0" w:afterAutospacing="0"/>
        <w:ind w:firstLine="709"/>
        <w:rPr>
          <w:b/>
          <w:color w:val="000000"/>
          <w:sz w:val="28"/>
          <w:szCs w:val="28"/>
        </w:rPr>
      </w:pPr>
    </w:p>
    <w:p w:rsidR="005A612E" w:rsidRDefault="005A612E" w:rsidP="005A612E">
      <w:pPr>
        <w:pStyle w:val="a3"/>
        <w:shd w:val="clear" w:color="auto" w:fill="FFFFFF"/>
        <w:spacing w:before="0" w:beforeAutospacing="0" w:after="0" w:afterAutospacing="0"/>
        <w:ind w:firstLine="709"/>
        <w:rPr>
          <w:b/>
          <w:color w:val="000000"/>
          <w:sz w:val="28"/>
          <w:szCs w:val="28"/>
        </w:rPr>
      </w:pPr>
    </w:p>
    <w:p w:rsidR="005A612E" w:rsidRDefault="005A612E" w:rsidP="005A612E">
      <w:pPr>
        <w:pStyle w:val="a3"/>
        <w:shd w:val="clear" w:color="auto" w:fill="FFFFFF"/>
        <w:spacing w:before="0" w:beforeAutospacing="0" w:after="0" w:afterAutospacing="0"/>
        <w:ind w:firstLine="709"/>
        <w:rPr>
          <w:b/>
          <w:color w:val="000000"/>
          <w:sz w:val="28"/>
          <w:szCs w:val="28"/>
        </w:rPr>
      </w:pPr>
    </w:p>
    <w:p w:rsidR="005A612E" w:rsidRDefault="005A612E" w:rsidP="005A612E">
      <w:pPr>
        <w:pStyle w:val="a3"/>
        <w:shd w:val="clear" w:color="auto" w:fill="FFFFFF"/>
        <w:spacing w:before="0" w:beforeAutospacing="0" w:after="0" w:afterAutospacing="0"/>
        <w:ind w:firstLine="709"/>
        <w:rPr>
          <w:b/>
          <w:color w:val="000000"/>
          <w:sz w:val="28"/>
          <w:szCs w:val="28"/>
        </w:rPr>
      </w:pPr>
    </w:p>
    <w:p w:rsidR="005A612E" w:rsidRPr="00A40609" w:rsidRDefault="005A612E" w:rsidP="005A612E">
      <w:pPr>
        <w:pStyle w:val="a3"/>
        <w:shd w:val="clear" w:color="auto" w:fill="FFFFFF"/>
        <w:spacing w:before="0" w:beforeAutospacing="0" w:after="0" w:afterAutospacing="0"/>
        <w:ind w:firstLine="709"/>
        <w:rPr>
          <w:b/>
          <w:color w:val="000000"/>
          <w:sz w:val="28"/>
          <w:szCs w:val="28"/>
        </w:rPr>
      </w:pPr>
    </w:p>
    <w:p w:rsidR="005A612E" w:rsidRPr="00576BBB" w:rsidRDefault="005A612E" w:rsidP="005A612E">
      <w:pPr>
        <w:pStyle w:val="a3"/>
        <w:shd w:val="clear" w:color="auto" w:fill="FFFFFF"/>
        <w:spacing w:before="0" w:beforeAutospacing="0" w:after="0" w:afterAutospacing="0"/>
        <w:ind w:firstLine="709"/>
        <w:jc w:val="both"/>
        <w:rPr>
          <w:b/>
          <w:color w:val="000000"/>
          <w:sz w:val="28"/>
          <w:szCs w:val="28"/>
        </w:rPr>
      </w:pPr>
      <w:r w:rsidRPr="00576BBB">
        <w:rPr>
          <w:b/>
          <w:color w:val="000000"/>
          <w:sz w:val="28"/>
          <w:szCs w:val="28"/>
        </w:rPr>
        <w:lastRenderedPageBreak/>
        <w:t>Введение</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Дошкольное детство - очень важный период в жизни каждого человека. В это время возникает первое представление об окружающем мире, формируется начальная культура мышления, умение устанавливать простейшие взаимосвязи и закономерности в явлениях окружающей жизни, а также самостоятельно применять полученные знания в доступной практической деятельности. Следовательно, подготовка к дальнейшему серьезному этапу жизненного пути - обучению в школе - необходимо начинать с первого дня пребывания малыша в дошкольном учреждении.</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Общепризнанно, что в дошкольном возрасте закладывается фундамент представлений и понятий детей, который обеспечивает успешное развитие познавательной активности. Познавательная активность - это стремление к наиболее полному познанию предметов и явлений окружающего мира. Она осуществляется в формах мышления и восприятия. Развитие познавательной активности оказывает влияние и на развитие других познавательных процессов, таких память, воображение, на развитие речи.</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В ряде психолого-педагогических исследований, направление которых - изучение различных аспектов обучения детей дошкольного возраста показано, что продуктивность овладения знаниями и умственное развитие детей в целом выше, когда налицо правильное психологически и педагогически целесообразное соединение активности педагога и познавательной активности ребенка. (Г.С. Костюк, Н.Н. Поддъяков, А.М. Леушина, Н.А. Менчинская, О.М. Дьяченко).</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В качестве факторов, влияющих на формирование познавательной активности ребенка, авторы исследовавшие эту проблему, выделяли общение (Д.Б. Годовикова, Т.М. Землянухина, М.И. Лисина и др.), потребность в новых впечатлениях рассматривала (Л.И. Божович). Общий уровень развития активности исследовали ( Н.С. Лейтес, В.Д. Небылицин).</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Проблема развития познавательной активности детей 4 - 5 лет изучалась в работах Н.М. Аксариной, Н.А. Фонарева, А.Н. Леонтьева, Д.Б. Годовиковой, И.А. Диденко и других.</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Результаты исследований показывают, что познавательная активность рассматривается в контексте с познавательной деятельностью и определяется как состояние готовности к познавательной деятельности. Активность выступает как средство и условие достижения цели.</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Индикаторами познавательной активности служат особенности предметной деятельности детей - ее скрытый период, длительность деятельности детей. А.В. Запорожец и М.И. Лисина выдвинули общение детей со взрослыми.</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Влияние общения на развитие познавательной активности детей исследовали в отношении младшего ( М.И. Лисина, С.Ю. Мещерякова), дошкольного возраста (Д.Б. Годовикова).</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 xml:space="preserve">Н.Н. Поддъяков указывал, что важнейшим компонентом деятельности являются совершаемые человеком движения, т.к. внешние материальные </w:t>
      </w:r>
      <w:r w:rsidRPr="00A40609">
        <w:rPr>
          <w:color w:val="000000"/>
          <w:sz w:val="28"/>
          <w:szCs w:val="28"/>
        </w:rPr>
        <w:lastRenderedPageBreak/>
        <w:t>действия в ходе своего осуществления вызывают к жизни разнообразные и достаточно сложные мыслительные процессы.</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У детей дошкольного возраста наиболее ярко проявляется познавательная активность, которая отражается в развитости предметных действий с предметами и игрушками.</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Это обусловлено наглядно-действенным способом мышления. Результативность познавательной активности во многом зависит от деятельности самого ребенка, его познавательного интереса и педагогического руководства со стороны взрослых.</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В дошкольной педагогике изучались разнообразные средства развития познавательной активности дошкольников. Так в работах Л.А. Венгера изучалось влияние эталонной и модельной формы, В.И. Логинова рассматривала рисование как средство развития познавательной активности. Исследования мнемической деятельности детей дошкольного возраста, проведенные под руководством З.М. Истоминой и Л.М. Житниковой, позволили установить, что дети с большим успехом используют внешние средства (картинки, значки - схемы, планы) в процессе запоминания вербального материала. Е.Е. Сапогова и Н.Г. Салмина рассматривали схематизацию как средство познавательной активности.</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Козлова С.А. и Куликова Т.А. изучали познавательную активность, как деятельность, в ходе которой ребенок учится познавать окружающий мир. Проблему развития этой деятельности они видели в развитии мышления, внимания и речи.</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Правильная организация педагогических условий способствует развитию познавательной активности. По мнению Т. Гризик у детей 4 - 5 лет можно выделить несколько направлений познавательной активности: знакомство с предметами, явлениями и событиями, выходящими за пределы их непосредственного восприятия опыта; формирование избирательных средств; установление связей и зависимостей между предметами и явлениями.</w:t>
      </w:r>
    </w:p>
    <w:p w:rsidR="00570819" w:rsidRPr="00A40609" w:rsidRDefault="00570819" w:rsidP="00576BBB">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Важным условием построения развивающей среды в ДОУ</w:t>
      </w:r>
      <w:r w:rsidR="00576BBB">
        <w:rPr>
          <w:color w:val="000000"/>
          <w:sz w:val="28"/>
          <w:szCs w:val="28"/>
        </w:rPr>
        <w:t xml:space="preserve"> </w:t>
      </w:r>
      <w:r w:rsidRPr="00A40609">
        <w:rPr>
          <w:color w:val="000000"/>
          <w:sz w:val="28"/>
          <w:szCs w:val="28"/>
        </w:rPr>
        <w:t>является опора на личностно-ориентированную модель взаимодействия между людьми.</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Не менее важным является среда в дошкольном учреждении, где должна быть развивающей провоцирующей возникновение и развитие познавательных интересов ребенка. Предметно-пространственная среда в ДОУ должна предоставлять возможность осуществлять подвижную деятельность.</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Игра - это путь к познанию. Возросшая активность ребенка проявляется в самостоятельности, умении и желании выполнять что-то своими руками: конструировать, рисовать и т.д. У ребенка расширяется ориентировка в окружающем, возникает способность отразить в игре широкий круг явлений.</w:t>
      </w:r>
    </w:p>
    <w:p w:rsidR="00E52638" w:rsidRDefault="00E52638" w:rsidP="00E52638">
      <w:pPr>
        <w:pStyle w:val="a3"/>
        <w:shd w:val="clear" w:color="auto" w:fill="FFFFFF"/>
        <w:spacing w:before="0" w:beforeAutospacing="0" w:after="0" w:afterAutospacing="0"/>
        <w:ind w:firstLine="709"/>
        <w:jc w:val="center"/>
        <w:rPr>
          <w:b/>
          <w:color w:val="000000"/>
          <w:sz w:val="28"/>
          <w:szCs w:val="28"/>
        </w:rPr>
      </w:pPr>
    </w:p>
    <w:p w:rsidR="00570819" w:rsidRPr="00E52638" w:rsidRDefault="00570819" w:rsidP="00E52638">
      <w:pPr>
        <w:pStyle w:val="a3"/>
        <w:shd w:val="clear" w:color="auto" w:fill="FFFFFF"/>
        <w:spacing w:before="0" w:beforeAutospacing="0" w:after="0" w:afterAutospacing="0"/>
        <w:ind w:firstLine="709"/>
        <w:jc w:val="center"/>
        <w:rPr>
          <w:b/>
          <w:color w:val="000000"/>
          <w:sz w:val="28"/>
          <w:szCs w:val="28"/>
        </w:rPr>
      </w:pPr>
      <w:r w:rsidRPr="00E52638">
        <w:rPr>
          <w:b/>
          <w:color w:val="000000"/>
          <w:sz w:val="28"/>
          <w:szCs w:val="28"/>
        </w:rPr>
        <w:lastRenderedPageBreak/>
        <w:t>Психолого - педагогические основы развития познавательной активности</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Познавательная активность - это недифференцированная направленность ребёнка на познание окружающих предметов и явлений, на овладение деятельностью. [ 26 ]</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У ребёнка нужно развивать мышление, внимание, речь и пробуждать интерес к окружающему миру. Познавательный интерес проявляется в стремлении ребёнка познавать новое, выяснять непонятное о качествах, свойствах предметов, явлений действительности, в желании вникнуть в их сущность, найти имеющиеся между ними связи и отношении (Т.А.Куликова) Основой познавательного интереса является активная мыслительная деятельность. Под влиянием познавательного интереса ребёнок способен к длительной и устойчивой сосредоточенности внимания, проявляется самостоятельность в решении умственной или практической задачи. Интерес ребёнка отражается в играх, рисунках, рассказах и других видах творческой деятельности.</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Благодаря мышлению ребёнок постигает внутренние скрытые свойства, связи между предметами и явлениями ( причинно - следственные, временные, количественные и другие связи ). Результат мышления отражается с помощью слова.</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Постепенно в исследовательском поведении ребёнка начинает проявляться целенаправленность, устойчивость действий и избирательность реагирования на предмет или явление, что говорит о развитии способности к освоению окружающего мира. Познание начинается с чувственного ознакомления с предметами и явлениями окружающего мира. Способность оценивать происходящее на основе личного опыта находить общее в создавшейся ситуации указывает на качественное совершенствование его умственной деятельности, на формирование элементов анализа и синтеза в познании наблюдаемых явлений. Основополагающую роль в познании окружающей среды играют действия, связанные с обследованием, рассматриванием предмета или игрушки. [ 26 ]</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Развитие познавательной активности оказывает влияние на развитие таких познавательных процессов, как память и воображение. Благодаря памяти ребенок способен накапливать новую информацию и сведения, без которых не возможен процесс мышления. Память, является кладовой знаний, основой без которой нельзя обойтись во время деятельности ребенка.</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Воображение заключается в создании новых образов на основе тех, которые были восприняты раньше, а так же вновь полученных знаний. Воображение вплетается во все сложные мыслительные операции, являясь основой творческой деятельности ребенка.</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Любознательность и познавательный интерес заставляют ребёнка стремиться к познанию, искать способы удовлетворения жажды знаний.</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 xml:space="preserve">Развитие познавательной активности находит своё отражение в преобразовании всех психических процессов ребёнка. На основе практических действий с познаваемыми предметами ребёнок учится </w:t>
      </w:r>
      <w:r w:rsidRPr="00A40609">
        <w:rPr>
          <w:color w:val="000000"/>
          <w:sz w:val="28"/>
          <w:szCs w:val="28"/>
        </w:rPr>
        <w:lastRenderedPageBreak/>
        <w:t>сопоставлять объекты, анализировать, группировать, сравнивать. Начинает функционировать форма мышления. У детей мышление носит преимущественно наглядно- образный характер. По мнению Н.Н. Поддъякова, представления, поучаемые в ходе деятельности, являются основой, которая определяет успешность формирования мышления.</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В дошкольном возрасте образуются два основных функциональных уровня памяти. К первому относится узнавание, которое продолжает, интенсивно расти. Второй уровень опосредуется речевой функцией, поскольку объекты, окружающие ребенка и сохраняющиеся в его памяти, имеют названия вербализованы, а их запоминание начинает носить произвольный характер.</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Внимание отражает интерес ребёнка по отношению к окружающим предметам и выполняемыми с ними действиями. Ребёнок сосредоточен до тех пор, пока интерес не угаснет. Появление нового предмета тотчас же вызывает переключение внимания на него. Поэтому дети редко длительное время занимаются одним и тем же делом.</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Воображение ребенка связано со знаковой функцией сознания. Одна линия развития знаковой функции ведет от замещения предметов другими предметами и их изображениями к использованию речевых, математических и других знаков, и к овладению логическими формами мышления. [39 ]</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Другая линия ведет к проявлению и расширению вещи, ситуации, события воображаемые строить из материала накопленных представлений новые образы.</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В.Д. Шадрикова считает, что для развития познавательной активности важно не только своевременное формирование познавательных процессов, но и их произвольность: умение сосредотачивать внимание на объекте познания. Не отвлекаться, вовремя припоминать, не падать духом, если сразу не удаётся правильно решить практическую или умственную задачу. [ 48 ]</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Познавательная активность не возможна без развития речи. Овладевая речью, ребёнок овладевает знаниями о предметах, признаках, действиях, отношениях, запечатленных в соответствующих словах. Ребенок не только приобретает знания, но и учится мыслить, поскольку думать - значит говорить про себя в слух, а говорить - значит думать. Слово удваивает мир и позволяет ребенку мысленно оперировать предметами, игрушками даже в их отсутствие. Это расширяет границы познавательной активности. Он может пользоваться опосредованными средствами расширения своего кругозора.</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Решающим фактором развития и формирования познавательной активности является общение ребёнка со взрослым человеком., педагогом, родителями. В процессе общения ребёнок перенимает социальный опыт, характер взаимодействия с окружающей средой - обучается человеческому видению мира. Поэтому родители, педагоги ответственны за то, насколько гармонично развивается ребёнок.</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 xml:space="preserve">По мнению Немова, предметом познавательной активности является информация. Занятия в детском саду направлены на передачу различных знаний и умений, в том числе и интеллектуальных. Однако только этих </w:t>
      </w:r>
      <w:r w:rsidRPr="00A40609">
        <w:rPr>
          <w:color w:val="000000"/>
          <w:sz w:val="28"/>
          <w:szCs w:val="28"/>
        </w:rPr>
        <w:lastRenderedPageBreak/>
        <w:t>знаний недостаточно. В дошкольном возрасте основным условием развития является предметная, практическая деятельность. От того, насколько развита эта деятельность, зависит уровень развития активности.</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Дети - активные исследователи окружающего мира. Однако, поступив в школу, многие дети как будто утрачивают эту черту, более того изобретают способы, как бы уклониться от скучных занятий.</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В основе этого факта лежит не одна причина и свидетельствует она о том, что уровень развития любознательности к началу обучения в школе часто ниже необходимой нормы. Вот почему так, важна задача, получить правильно представление о развитии познавательной активности на протяжении дошкольного возраста и определить пути формирования того уровня, который необходим для начала в обучении в школе. [ 17 ]</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Познавательная активность, или любознательность - это стремление получить знания, о явлениях окружающего мира. Познавательная активность - это и познавательная потребность и побуждаемая, ею познавательная деятельность.</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Познавательная активность имеет отчётливые внешние проявления. Опираясь на эти проявления, можно судить и о, её содержании, и о характере её организации. Чем заинтересован ребёнок, какова интенсивность его стремлений к знакомству с определенными явлениями, можно судить по четырем показателям:</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Внимание и особый интерес к предмету.</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Эмоциональное отношение к предмету (удивление, недоумение, озабоченность, т.е. разнообразие эмоций, вызываемых этим предметом ).</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Действия, направленные на лучшее распознавание предмета, понимание его функционального назначения.</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Постепенное стремление к предмету, даже тогда, когда его нет.</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Отмеченные показатели являются для нашей работы существенными, так как по ним в дальнейшем, мы будем отслеживать деятельность детей.</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 xml:space="preserve">Познавательная активность формируется в познавательной деятельности, которая связана с целенаправленными действиями ребенка. Формируясь в процессе деятельности, познавательная активность влияет на качество этой деятельности. Активность выступает как средство и условие достижения цели. При взаимодействии с детьми необходимо учитывать, что познавательная деятельность включает в себя не только процесс целенаправленного обучения, руководимого педагогом, но самостоятельное, чаще стихийное приобретение ребенком определенных знаний. Известно, что знания, полученные таким путем, являются нечеткими, неполными, недостаточно осознанными, иногда искаженно отражающими действительность, но активность ребенка при их добывании, приобретении бывает намного выше, чем процесс, руководимый педагогом. Активность ребенка в процессе организованной деятельности, как правило, программируется педагогом, но при этом мы в своей практике используем известный постулат: ребенок с радостью познает и исследует то, что для него </w:t>
      </w:r>
      <w:r w:rsidRPr="00A40609">
        <w:rPr>
          <w:color w:val="000000"/>
          <w:sz w:val="28"/>
          <w:szCs w:val="28"/>
        </w:rPr>
        <w:lastRenderedPageBreak/>
        <w:t>представляет интерес, т.е. отношение к информации, которую ребенок получает - первична, а сама информация - вторична.</w:t>
      </w:r>
    </w:p>
    <w:p w:rsidR="004D4B71"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Учитывая вышесказанное, а, также используя психолого- педагогические подходы к проблеме оптимизации познавательной активности дошкольников, мы можем сделать вывод, что познавательная активность проявляется, прежде всего, в умении ребенка принимать от взрослого и самостоятельно ставить познавательную задачу, составлять план действий, отбирать средства и способы ее решения, с использованием возможно более надежных приемов, производить определенные действия, получать результаты. То есть процесс познавательной активности определяется не только внешней деятельностью, степенью зависимости ребенка, а главным образом уровнем внутренней активности, которая несет в себе элементы творчества.</w:t>
      </w:r>
      <w:bookmarkEnd w:id="0"/>
    </w:p>
    <w:p w:rsidR="00570819" w:rsidRPr="00A40609" w:rsidRDefault="00570819" w:rsidP="00A40609">
      <w:pPr>
        <w:pStyle w:val="a3"/>
        <w:shd w:val="clear" w:color="auto" w:fill="FFFFFF"/>
        <w:spacing w:before="0" w:beforeAutospacing="0" w:after="0" w:afterAutospacing="0"/>
        <w:ind w:firstLine="709"/>
        <w:jc w:val="center"/>
        <w:rPr>
          <w:b/>
          <w:color w:val="000000"/>
          <w:sz w:val="28"/>
          <w:szCs w:val="28"/>
        </w:rPr>
      </w:pPr>
      <w:r w:rsidRPr="00A40609">
        <w:rPr>
          <w:b/>
          <w:color w:val="000000"/>
          <w:sz w:val="28"/>
          <w:szCs w:val="28"/>
        </w:rPr>
        <w:t>Использование педагогических условий в развитии познавательной активности</w:t>
      </w:r>
      <w:r w:rsidR="00A40609">
        <w:rPr>
          <w:b/>
          <w:color w:val="000000"/>
          <w:sz w:val="28"/>
          <w:szCs w:val="28"/>
        </w:rPr>
        <w:t>.</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Процесс познания - это творческий процесс и задача воспитателя поддержать и развить в ребенке интерес к исследованиям, открытиям, создать необходимые условия для этого.</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Предметно - развивающая среда играет особую роль в самостоятельной деятельности дошкольника, т.к. его деятельность зависит от того, как устроена предметно - пространственная организация его жизни, из каких игрушек и предметов она состоит, каков их развивающий потенциал.</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Непременным условием построения развивающей среды в дошкольном учреждении является опора на личностно-ориентированную модель взаимодействия между людьми. Необходимо создать такой климатический климат, при котором каждый ребенок может свободно проявлять свои желания и интересы.</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По мнению Т. Гризик у детей 4 - 5 лет можно выделить четыре направления познавательной активности, как следствие - формирования положительного отношения к миру:</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знакомство с предметами, явлениями и событиями, выходящими за пределы их непосредственного восприятия и опыта;</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установление связей и зависимостей между предметами, явлениями и событиями, что приводит к появлению в сознании ребенка целостной системы представлений;</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формирование избирательных интересов. [ 23 ]</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Немаловажное влияние на рост познавательной активности ребенка оказывает разнообразие и доступность предметов, которые он может время от времени использовать: «доходить до сути», экспериментировать с ними, смотреть на них, манипулировать ими, делать о них маленькие открытия, приводить их в движение и т.п.</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Важным условием построения развивающей среды в дошкольных учреждениях является опора на личностно-ориентированную модель взаимодействия между людьми, которая предполагает реализацию ряда принципов. [ 45 ]</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lastRenderedPageBreak/>
        <w:t>Принцип уважения к интересам и потребностям ребенка предполагает предоставление свободы исследования, резерв свободного места и времени. Необходимо активизировать самостоятельное экспериментирование и поисковую активность детей, побуждать их к творческому отношению, к выполняемой деятельности, самовыражению и импровизации в процессе ее выполнения. Для этого нужно соблюдать следующие условия:</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разнообразие и сменяемость предметной среды, окружающей ребенка;</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включение в нее максимального количества предметов взрослого обихода;</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предоставление свободы исследования для каждого ребенка;</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предоставление возможности каждому ребенку свободно брать любые игрушки и действовать с ними по собственному усмотрению;</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определение максимального уровня размещение игрового, дидактического материала.</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Позиция взрослого заключается в том, чтобы исходить из интересов ребенка, удовлетворять его потребности и желания.</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Не менее важным является, среда в дошкольном учреждении должна быть интенсивно развивающей, провоцирующей возникновение и развитие познавательных интересов ребенка, его волевых качеств, эмоций, чувств. Среда развития должна побуждать у детей двигательную активность, давать им возможность осуществлять разнообразную подвижную деятельность. Предметно - пространственная среда в детском саду должна предоставлять возможность построения непересекающихся сфер активности. Это позволит детям в соответствии со своими интересами и желаниями свободно заниматься одновременно разными видами деятельности.</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Деятельность специфична для каждого периода развития ребенка. Для малыша первого года жизни - это общение и предметная деятельность, а для пятилетнего ребенка - игра и использование общих способов стимулирования творческой активности:</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обогащение окружающей среды ребенка самыми разнообразными и новыми для него предметами и стимулами с целью развития его любознательности;</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поощрение высказывания оригинальных идей;</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обеспечение возможности для практической деятельности;</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использование личного примера творческого подхода к решению проблем;</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предоставление детям активно задавать вопросы.</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Принцип учета возрастных особенностей детей подразумевает выявление отличительных признаков в организации предметно-развивающей среды.</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Для детей пятого года жизни существенна потребность в игре со сверстниками, особенно уединение, создание своего мира</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игры в укромных уголках. Поэтому дети дошкольного возраста с удовольствием используют созданные места уединения, рассчитанные на 2-3 детей.</w:t>
      </w:r>
    </w:p>
    <w:p w:rsidR="00570819" w:rsidRPr="00A40609" w:rsidRDefault="0057081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lastRenderedPageBreak/>
        <w:t>Среда развития должна служить фоном и посредником в личностно-развивающем взаимодействии взрослого и детей. Необходимо так построить окружающее пространство, чтобы каждый ребенок чувствовал бы себя комфортно, имел возможность реализовать свою индивидуальность и быть личностью среди других в группе.</w:t>
      </w:r>
    </w:p>
    <w:p w:rsidR="00A40609" w:rsidRPr="00A40609" w:rsidRDefault="00A40609" w:rsidP="00A40609">
      <w:pPr>
        <w:pStyle w:val="a3"/>
        <w:shd w:val="clear" w:color="auto" w:fill="FFFFFF"/>
        <w:spacing w:before="0" w:beforeAutospacing="0" w:after="0" w:afterAutospacing="0"/>
        <w:ind w:firstLine="709"/>
        <w:jc w:val="both"/>
        <w:rPr>
          <w:color w:val="000000"/>
          <w:sz w:val="28"/>
          <w:szCs w:val="28"/>
        </w:rPr>
      </w:pPr>
      <w:r>
        <w:rPr>
          <w:color w:val="000000"/>
          <w:sz w:val="28"/>
          <w:szCs w:val="28"/>
        </w:rPr>
        <w:t>Д</w:t>
      </w:r>
      <w:r w:rsidRPr="00A40609">
        <w:rPr>
          <w:color w:val="000000"/>
          <w:sz w:val="28"/>
          <w:szCs w:val="28"/>
        </w:rPr>
        <w:t>ошкольный возраст является решающим периодом развития ребенка, когда закладываются основы личности, вырабатываются воля и произвольное поведение, активно развивается воображение, творчество, общая инициативность. Все эти важные качества формируются не в процессе учебных занятий, а в главной деятельности дошкольника - в игре.</w:t>
      </w:r>
    </w:p>
    <w:p w:rsidR="00A40609" w:rsidRPr="00A40609" w:rsidRDefault="00A4060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В исследованиях Л.С. Выготского, А.Н. Монтьева, А.В. Запорожца, Д.Б. Эльконина игра определяется как ведущий вид деятельности ребенка, который формируется под влиянием социальных условий жизни и воспитания. В игре создаются условия для формирования способностей производить действия, в умственном плане осуществлять психологические замены реальных объектов.</w:t>
      </w:r>
    </w:p>
    <w:p w:rsidR="00A40609" w:rsidRPr="00A40609" w:rsidRDefault="00A4060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Л.С. Выготский, Д.Б. Эльконин, Е.В. Зварыгин в своих исследованиях говорили об использовании игровых действий с игрушками, воображаемыми предметами и предметами-заместителями.</w:t>
      </w:r>
    </w:p>
    <w:p w:rsidR="00A40609" w:rsidRPr="00A40609" w:rsidRDefault="00A4060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Д.Б. Богоявленская, Т.Н. Овчиникова считали, что не возможно изучать психологические аспекты деятельности ребенка, не анализируя ее как деятельность личности.</w:t>
      </w:r>
    </w:p>
    <w:p w:rsidR="00A40609" w:rsidRPr="00A40609" w:rsidRDefault="00A4060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Интерес представляют работы, изучения проблемы интеллектуальной активности, в структуру которой входят как умственные способности, так и мотивационные факторы. Интеллектуальная инициатива ведет к установлению новых закономерностей. Воспитатель должен руководить игрой исходя из возможности ребенка, не подавляя его интересов. Эффективным методом руководства игрой является создание взрослым проблемной ситуации с помощью, которой игра усложняется. Исследования Н.А. Менчинской и А.М. Матюшкиной показали преимущество метода проблемного обучения.</w:t>
      </w:r>
    </w:p>
    <w:p w:rsidR="00A40609" w:rsidRPr="00A40609" w:rsidRDefault="00A4060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Игра - это путь к познанию. Возросшая активность ребенка проявляется в самостоятельности, умении и желании выполнять что-то своими руками: рисовать, конструировать, строить и т.п. Расширяется ориентировка в окружающем, возникает способность отразить в игре более широкий круг явлений. Ребенок может действовать в плане образа, ему доступно выполнение заданий по представлению. Детям легче выделять в предметах существенные признаки: возрастает их способность к обобщению и сравнению. Построить окружающее пространство нужно так, чтобы каждый ребенок чувствовал бы себя комфортно, имел возможность реализовать свою индивидуальность и быть личностью среди других в группе.</w:t>
      </w:r>
    </w:p>
    <w:p w:rsidR="00A40609" w:rsidRPr="00A40609" w:rsidRDefault="00A40609" w:rsidP="00A40609">
      <w:pPr>
        <w:pStyle w:val="a3"/>
        <w:shd w:val="clear" w:color="auto" w:fill="FFFFFF"/>
        <w:spacing w:before="0" w:beforeAutospacing="0" w:after="0" w:afterAutospacing="0"/>
        <w:ind w:firstLine="709"/>
        <w:jc w:val="both"/>
        <w:rPr>
          <w:color w:val="000000"/>
          <w:sz w:val="28"/>
          <w:szCs w:val="28"/>
        </w:rPr>
      </w:pPr>
      <w:r w:rsidRPr="00A40609">
        <w:rPr>
          <w:color w:val="000000"/>
          <w:sz w:val="28"/>
          <w:szCs w:val="28"/>
        </w:rPr>
        <w:t xml:space="preserve">Дошкольный возраст является решающим периодом развития ребенка, когда закладываются основы личности, вырабатываются воля и произвольное </w:t>
      </w:r>
      <w:r w:rsidRPr="00A40609">
        <w:rPr>
          <w:color w:val="000000"/>
          <w:sz w:val="28"/>
          <w:szCs w:val="28"/>
        </w:rPr>
        <w:lastRenderedPageBreak/>
        <w:t>поведение, активно развивается воображение, творчество, общая инициативность.</w:t>
      </w:r>
    </w:p>
    <w:p w:rsidR="00704BF1" w:rsidRDefault="00704BF1" w:rsidP="005A612E">
      <w:pPr>
        <w:pStyle w:val="a3"/>
        <w:shd w:val="clear" w:color="auto" w:fill="FFFFFF"/>
        <w:spacing w:before="0" w:beforeAutospacing="0" w:after="307" w:afterAutospacing="0"/>
        <w:rPr>
          <w:rFonts w:ascii="Helvetica" w:hAnsi="Helvetica" w:cs="Helvetica"/>
          <w:color w:val="000000"/>
        </w:rPr>
      </w:pPr>
    </w:p>
    <w:p w:rsidR="005A612E" w:rsidRPr="004269C2" w:rsidRDefault="005A612E" w:rsidP="004269C2">
      <w:pPr>
        <w:pStyle w:val="a3"/>
        <w:shd w:val="clear" w:color="auto" w:fill="FFFFFF"/>
        <w:spacing w:before="0" w:beforeAutospacing="0" w:after="307" w:afterAutospacing="0"/>
        <w:jc w:val="both"/>
        <w:rPr>
          <w:b/>
          <w:color w:val="000000"/>
          <w:sz w:val="28"/>
          <w:szCs w:val="28"/>
        </w:rPr>
      </w:pPr>
      <w:r w:rsidRPr="004269C2">
        <w:rPr>
          <w:b/>
          <w:color w:val="000000"/>
          <w:sz w:val="28"/>
          <w:szCs w:val="28"/>
        </w:rPr>
        <w:t>Выводы</w:t>
      </w:r>
    </w:p>
    <w:p w:rsidR="005A612E" w:rsidRPr="004269C2" w:rsidRDefault="005A612E" w:rsidP="004269C2">
      <w:pPr>
        <w:pStyle w:val="a3"/>
        <w:shd w:val="clear" w:color="auto" w:fill="FFFFFF"/>
        <w:spacing w:before="0" w:beforeAutospacing="0" w:after="307" w:afterAutospacing="0"/>
        <w:jc w:val="both"/>
        <w:rPr>
          <w:color w:val="000000"/>
          <w:sz w:val="28"/>
          <w:szCs w:val="28"/>
        </w:rPr>
      </w:pPr>
      <w:r w:rsidRPr="004269C2">
        <w:rPr>
          <w:color w:val="000000"/>
          <w:sz w:val="28"/>
          <w:szCs w:val="28"/>
        </w:rPr>
        <w:t>Теоретические положения, наработанные учеными психологами Н.Н. Поддъяковым, А.В. Запорожцем, Н.Е. Веракса, Л.А. Венгером, а также учеными педагогами С.Л. Новоселовой, С.А. Козловой, Т.А. Куликовой, В.И. Логиновой, П.Г. Саморуковой, А.М. Леушиной, являются базовыми и работающими в практической деятельности с детьми дошкольного возраста.</w:t>
      </w:r>
    </w:p>
    <w:p w:rsidR="005A612E" w:rsidRPr="004269C2" w:rsidRDefault="005A612E" w:rsidP="004269C2">
      <w:pPr>
        <w:pStyle w:val="a3"/>
        <w:shd w:val="clear" w:color="auto" w:fill="FFFFFF"/>
        <w:spacing w:before="0" w:beforeAutospacing="0" w:after="307" w:afterAutospacing="0"/>
        <w:jc w:val="both"/>
        <w:rPr>
          <w:color w:val="000000"/>
          <w:sz w:val="28"/>
          <w:szCs w:val="28"/>
        </w:rPr>
      </w:pPr>
      <w:r w:rsidRPr="004269C2">
        <w:rPr>
          <w:color w:val="000000"/>
          <w:sz w:val="28"/>
          <w:szCs w:val="28"/>
        </w:rPr>
        <w:t>В практике работы ДОУ не всегда познавательная активность сводится к познавательной деятельности, как научное понятие, что приводит к поверхностному отношению при поиске нужных методов и приемов работы.</w:t>
      </w:r>
    </w:p>
    <w:p w:rsidR="005A612E" w:rsidRPr="004269C2" w:rsidRDefault="00704BF1" w:rsidP="004269C2">
      <w:pPr>
        <w:pStyle w:val="a3"/>
        <w:shd w:val="clear" w:color="auto" w:fill="FFFFFF"/>
        <w:spacing w:before="0" w:beforeAutospacing="0" w:after="307" w:afterAutospacing="0"/>
        <w:jc w:val="both"/>
        <w:rPr>
          <w:color w:val="000000"/>
          <w:sz w:val="28"/>
          <w:szCs w:val="28"/>
        </w:rPr>
      </w:pPr>
      <w:r w:rsidRPr="004269C2">
        <w:rPr>
          <w:color w:val="000000"/>
          <w:sz w:val="28"/>
          <w:szCs w:val="28"/>
        </w:rPr>
        <w:t xml:space="preserve"> Можно согласиться </w:t>
      </w:r>
      <w:r w:rsidR="005A612E" w:rsidRPr="004269C2">
        <w:rPr>
          <w:color w:val="000000"/>
          <w:sz w:val="28"/>
          <w:szCs w:val="28"/>
        </w:rPr>
        <w:t xml:space="preserve"> в правильности выдвинутой гипотезы, что правильно созданные педагогические условия способствуют развитию познавательной активности. Разнообразие развивающей среды возбуждает познавательный интерес ребенка, его желание познать окружающий мир</w:t>
      </w:r>
    </w:p>
    <w:p w:rsidR="005A612E" w:rsidRPr="004269C2" w:rsidRDefault="005A612E" w:rsidP="004269C2">
      <w:pPr>
        <w:pStyle w:val="a3"/>
        <w:shd w:val="clear" w:color="auto" w:fill="FFFFFF"/>
        <w:spacing w:before="0" w:beforeAutospacing="0" w:after="307" w:afterAutospacing="0"/>
        <w:jc w:val="both"/>
        <w:rPr>
          <w:color w:val="000000"/>
          <w:sz w:val="28"/>
          <w:szCs w:val="28"/>
        </w:rPr>
      </w:pPr>
      <w:r w:rsidRPr="004269C2">
        <w:rPr>
          <w:color w:val="000000"/>
          <w:sz w:val="28"/>
          <w:szCs w:val="28"/>
        </w:rPr>
        <w:t>Апробированы</w:t>
      </w:r>
      <w:r w:rsidR="00704BF1" w:rsidRPr="004269C2">
        <w:rPr>
          <w:color w:val="000000"/>
          <w:sz w:val="28"/>
          <w:szCs w:val="28"/>
        </w:rPr>
        <w:t>е</w:t>
      </w:r>
      <w:r w:rsidRPr="004269C2">
        <w:rPr>
          <w:color w:val="000000"/>
          <w:sz w:val="28"/>
          <w:szCs w:val="28"/>
        </w:rPr>
        <w:t xml:space="preserve"> и </w:t>
      </w:r>
      <w:r w:rsidR="00704BF1" w:rsidRPr="004269C2">
        <w:rPr>
          <w:color w:val="000000"/>
          <w:sz w:val="28"/>
          <w:szCs w:val="28"/>
        </w:rPr>
        <w:t>предложенные</w:t>
      </w:r>
      <w:r w:rsidRPr="004269C2">
        <w:rPr>
          <w:color w:val="000000"/>
          <w:sz w:val="28"/>
          <w:szCs w:val="28"/>
        </w:rPr>
        <w:t xml:space="preserve"> элементы диагностики уровня развития познавательной активности детей 4 - 5 года жизни. Работа показала, что подобранные задания, взятые из исследований (Г.А. Урунтаевой, Ю.А. Афонькиной, Р.С. Немовым) были по интеллектуальным возможностям детей и соответствовали целям, задачам и критериям оценок познавательной активности детей.</w:t>
      </w:r>
    </w:p>
    <w:p w:rsidR="005A612E" w:rsidRPr="004269C2" w:rsidRDefault="005A612E" w:rsidP="004269C2">
      <w:pPr>
        <w:pStyle w:val="a3"/>
        <w:shd w:val="clear" w:color="auto" w:fill="FFFFFF"/>
        <w:spacing w:before="0" w:beforeAutospacing="0" w:after="307" w:afterAutospacing="0"/>
        <w:jc w:val="both"/>
        <w:rPr>
          <w:color w:val="000000"/>
          <w:sz w:val="28"/>
          <w:szCs w:val="28"/>
        </w:rPr>
      </w:pPr>
      <w:r w:rsidRPr="004269C2">
        <w:rPr>
          <w:color w:val="000000"/>
          <w:sz w:val="28"/>
          <w:szCs w:val="28"/>
        </w:rPr>
        <w:t>Экспериментальная часть исследования на тему: ««Педагогические условия развития познавательной активности детей дошкольного возраста», позволила удостоверится в том, что при систематической работе основанной на плане - программе исследования можно повысить уровень познавательной активности детей в среднем до 25%.</w:t>
      </w:r>
    </w:p>
    <w:p w:rsidR="005A612E" w:rsidRPr="004269C2" w:rsidRDefault="005A612E" w:rsidP="004269C2">
      <w:pPr>
        <w:pStyle w:val="a3"/>
        <w:shd w:val="clear" w:color="auto" w:fill="FFFFFF"/>
        <w:spacing w:before="0" w:beforeAutospacing="0" w:after="307" w:afterAutospacing="0"/>
        <w:jc w:val="both"/>
        <w:rPr>
          <w:color w:val="000000"/>
          <w:sz w:val="28"/>
          <w:szCs w:val="28"/>
        </w:rPr>
      </w:pPr>
      <w:r w:rsidRPr="004269C2">
        <w:rPr>
          <w:color w:val="000000"/>
          <w:sz w:val="28"/>
          <w:szCs w:val="28"/>
        </w:rPr>
        <w:t>Методические рекомендации по использованию действий с предметами и игрушками для развития познавательной активности детей.</w:t>
      </w:r>
    </w:p>
    <w:p w:rsidR="005A612E" w:rsidRPr="004269C2" w:rsidRDefault="005A612E" w:rsidP="004269C2">
      <w:pPr>
        <w:pStyle w:val="a3"/>
        <w:shd w:val="clear" w:color="auto" w:fill="FFFFFF"/>
        <w:spacing w:before="0" w:beforeAutospacing="0" w:after="307" w:afterAutospacing="0"/>
        <w:jc w:val="both"/>
        <w:rPr>
          <w:color w:val="000000"/>
          <w:sz w:val="28"/>
          <w:szCs w:val="28"/>
        </w:rPr>
      </w:pPr>
      <w:r w:rsidRPr="004269C2">
        <w:rPr>
          <w:color w:val="000000"/>
          <w:sz w:val="28"/>
          <w:szCs w:val="28"/>
        </w:rPr>
        <w:t>Работу по развитию познавательной активности с помощью педагогических условий необходимо начинать с организации предметно - развивающей среды, обогащения ее разнообразным, игровым и познавательным материалом, отвечающим познавательным потребностям ребенка.</w:t>
      </w:r>
    </w:p>
    <w:p w:rsidR="005A612E" w:rsidRPr="004269C2" w:rsidRDefault="005A612E" w:rsidP="004269C2">
      <w:pPr>
        <w:pStyle w:val="a3"/>
        <w:shd w:val="clear" w:color="auto" w:fill="FFFFFF"/>
        <w:spacing w:before="0" w:beforeAutospacing="0" w:after="307" w:afterAutospacing="0"/>
        <w:jc w:val="both"/>
        <w:rPr>
          <w:color w:val="000000"/>
          <w:sz w:val="28"/>
          <w:szCs w:val="28"/>
        </w:rPr>
      </w:pPr>
      <w:r w:rsidRPr="004269C2">
        <w:rPr>
          <w:color w:val="000000"/>
          <w:sz w:val="28"/>
          <w:szCs w:val="28"/>
        </w:rPr>
        <w:t>На занятиях и в играх используются предметы и игрушки для уточнения знаний об их свойствах, качествах и назначении.</w:t>
      </w:r>
    </w:p>
    <w:p w:rsidR="005A612E" w:rsidRPr="004269C2" w:rsidRDefault="005A612E" w:rsidP="004269C2">
      <w:pPr>
        <w:pStyle w:val="a3"/>
        <w:shd w:val="clear" w:color="auto" w:fill="FFFFFF"/>
        <w:spacing w:before="0" w:beforeAutospacing="0" w:after="307" w:afterAutospacing="0"/>
        <w:jc w:val="both"/>
        <w:rPr>
          <w:color w:val="000000"/>
          <w:sz w:val="28"/>
          <w:szCs w:val="28"/>
        </w:rPr>
      </w:pPr>
      <w:r w:rsidRPr="004269C2">
        <w:rPr>
          <w:color w:val="000000"/>
          <w:sz w:val="28"/>
          <w:szCs w:val="28"/>
        </w:rPr>
        <w:lastRenderedPageBreak/>
        <w:t>Предварительная работа по повышению познавательной активности и познавательного интереса, является условием успешного решения детьми многих задач познавательного характера.</w:t>
      </w:r>
    </w:p>
    <w:p w:rsidR="005A612E" w:rsidRPr="004269C2" w:rsidRDefault="005A612E" w:rsidP="004269C2">
      <w:pPr>
        <w:pStyle w:val="a3"/>
        <w:shd w:val="clear" w:color="auto" w:fill="FFFFFF"/>
        <w:spacing w:before="0" w:beforeAutospacing="0" w:after="307" w:afterAutospacing="0"/>
        <w:jc w:val="both"/>
        <w:rPr>
          <w:color w:val="000000"/>
          <w:sz w:val="28"/>
          <w:szCs w:val="28"/>
        </w:rPr>
      </w:pPr>
      <w:r w:rsidRPr="004269C2">
        <w:rPr>
          <w:color w:val="000000"/>
          <w:sz w:val="28"/>
          <w:szCs w:val="28"/>
        </w:rPr>
        <w:t>В методику работы с детьми 4 - 5 лет необходимо включение развивающих и дидактических игр, обеспечивающих развитие познавательных процессов, совершенствование обследовательских действий с предметами.</w:t>
      </w:r>
    </w:p>
    <w:p w:rsidR="005A612E" w:rsidRPr="004269C2" w:rsidRDefault="005A612E" w:rsidP="004269C2">
      <w:pPr>
        <w:pStyle w:val="a3"/>
        <w:shd w:val="clear" w:color="auto" w:fill="FFFFFF"/>
        <w:spacing w:before="0" w:beforeAutospacing="0" w:after="307" w:afterAutospacing="0"/>
        <w:jc w:val="both"/>
        <w:rPr>
          <w:color w:val="000000"/>
          <w:sz w:val="28"/>
          <w:szCs w:val="28"/>
        </w:rPr>
      </w:pPr>
      <w:r w:rsidRPr="004269C2">
        <w:rPr>
          <w:color w:val="000000"/>
          <w:sz w:val="28"/>
          <w:szCs w:val="28"/>
        </w:rPr>
        <w:t>Важно научить детей анализировать проблемные ситуации и устанавливать причинно - следственные связи между свойствами предметов и их функциональными возможностями. Для этого проводились специальные игры с включением в игру детей проблемных ситуаций.</w:t>
      </w:r>
    </w:p>
    <w:p w:rsidR="005A612E" w:rsidRPr="004269C2" w:rsidRDefault="005A612E" w:rsidP="004269C2">
      <w:pPr>
        <w:pStyle w:val="a3"/>
        <w:shd w:val="clear" w:color="auto" w:fill="FFFFFF"/>
        <w:spacing w:before="0" w:beforeAutospacing="0" w:after="307" w:afterAutospacing="0"/>
        <w:jc w:val="both"/>
        <w:rPr>
          <w:color w:val="000000"/>
          <w:sz w:val="28"/>
          <w:szCs w:val="28"/>
        </w:rPr>
      </w:pPr>
      <w:r w:rsidRPr="004269C2">
        <w:rPr>
          <w:color w:val="000000"/>
          <w:sz w:val="28"/>
          <w:szCs w:val="28"/>
        </w:rPr>
        <w:t>Цели занятий с предметами и игрушками нужно постепенно усложнять: от определения свойств и качеств, предметов, до определения их функционального назначения. Следует учитывать роль эмоциональных реакций детей в ходе решения познавательных задач, в ходе деятельности с предметами и игрушками имеющими «секрет». Важно также поддержать стремление ребенка к успеху.</w:t>
      </w:r>
    </w:p>
    <w:p w:rsidR="005A612E" w:rsidRPr="004269C2" w:rsidRDefault="005A612E" w:rsidP="004269C2">
      <w:pPr>
        <w:pStyle w:val="a3"/>
        <w:shd w:val="clear" w:color="auto" w:fill="FFFFFF"/>
        <w:spacing w:before="0" w:beforeAutospacing="0" w:after="307" w:afterAutospacing="0"/>
        <w:jc w:val="both"/>
        <w:rPr>
          <w:color w:val="000000"/>
          <w:sz w:val="28"/>
          <w:szCs w:val="28"/>
        </w:rPr>
      </w:pPr>
      <w:r w:rsidRPr="004269C2">
        <w:rPr>
          <w:color w:val="000000"/>
          <w:sz w:val="28"/>
          <w:szCs w:val="28"/>
        </w:rPr>
        <w:t>Воспитателям необходимо расширять и обогащать собственный опыт о различных возможностях использования предметов и игрушек в развитии познавательной активности детей, освоить способы руководства самостоятельной деятельностью и познавательной игрой детей для развития познавательной активности.</w:t>
      </w:r>
    </w:p>
    <w:p w:rsidR="005A612E" w:rsidRPr="004269C2" w:rsidRDefault="005A612E" w:rsidP="004269C2">
      <w:pPr>
        <w:pStyle w:val="a3"/>
        <w:shd w:val="clear" w:color="auto" w:fill="FFFFFF"/>
        <w:spacing w:before="0" w:beforeAutospacing="0" w:after="307" w:afterAutospacing="0"/>
        <w:jc w:val="both"/>
        <w:rPr>
          <w:color w:val="000000"/>
          <w:sz w:val="28"/>
          <w:szCs w:val="28"/>
        </w:rPr>
      </w:pPr>
      <w:r w:rsidRPr="004269C2">
        <w:rPr>
          <w:color w:val="000000"/>
          <w:sz w:val="28"/>
          <w:szCs w:val="28"/>
        </w:rPr>
        <w:t>Воспитателям в начале каждого месяца рекомендуется систематизировать материал по познавательной активности по следующим темам: «Природные материалы» (камушки, минералы, галька); «Ткани» (шерсть, лен, ситец и т.д.); «Металл и дерево» (алюминий, медь, серебро, бруски, фанера); «Емкости и сосуды» (колбы, пробирки, пластмассовые пузырьки для эксперимента с водой); «Строительные материалы» (разные виды кирпича: саман, обожженный, необожженный, песок, глина).</w:t>
      </w:r>
    </w:p>
    <w:p w:rsidR="005A612E" w:rsidRPr="004269C2" w:rsidRDefault="005A612E" w:rsidP="004269C2">
      <w:pPr>
        <w:pStyle w:val="a3"/>
        <w:shd w:val="clear" w:color="auto" w:fill="FFFFFF"/>
        <w:spacing w:before="0" w:beforeAutospacing="0" w:after="307" w:afterAutospacing="0"/>
        <w:jc w:val="both"/>
        <w:rPr>
          <w:color w:val="000000"/>
          <w:sz w:val="28"/>
          <w:szCs w:val="28"/>
        </w:rPr>
      </w:pPr>
      <w:r w:rsidRPr="004269C2">
        <w:rPr>
          <w:color w:val="000000"/>
          <w:sz w:val="28"/>
          <w:szCs w:val="28"/>
        </w:rPr>
        <w:t>При рассматривании картинок.</w:t>
      </w:r>
    </w:p>
    <w:p w:rsidR="005A612E" w:rsidRPr="004269C2" w:rsidRDefault="005A612E" w:rsidP="004269C2">
      <w:pPr>
        <w:pStyle w:val="a3"/>
        <w:shd w:val="clear" w:color="auto" w:fill="FFFFFF"/>
        <w:spacing w:before="0" w:beforeAutospacing="0" w:after="307" w:afterAutospacing="0"/>
        <w:jc w:val="both"/>
        <w:rPr>
          <w:color w:val="000000"/>
          <w:sz w:val="28"/>
          <w:szCs w:val="28"/>
        </w:rPr>
      </w:pPr>
      <w:r w:rsidRPr="004269C2">
        <w:rPr>
          <w:color w:val="000000"/>
          <w:sz w:val="28"/>
          <w:szCs w:val="28"/>
        </w:rPr>
        <w:t>В работе с некоторыми видами материала побуждая познавательную активность, воспитатель должен придерживаться необходимых мер по технике безопасности.</w:t>
      </w:r>
    </w:p>
    <w:p w:rsidR="00A40609" w:rsidRDefault="00A40609" w:rsidP="004269C2">
      <w:pPr>
        <w:pStyle w:val="a3"/>
        <w:shd w:val="clear" w:color="auto" w:fill="FFFFFF"/>
        <w:spacing w:before="0" w:beforeAutospacing="0" w:after="307" w:afterAutospacing="0"/>
        <w:jc w:val="both"/>
        <w:rPr>
          <w:color w:val="000000"/>
          <w:sz w:val="28"/>
          <w:szCs w:val="28"/>
        </w:rPr>
      </w:pPr>
    </w:p>
    <w:p w:rsidR="004269C2" w:rsidRDefault="004269C2" w:rsidP="004269C2">
      <w:pPr>
        <w:pStyle w:val="a3"/>
        <w:shd w:val="clear" w:color="auto" w:fill="FFFFFF"/>
        <w:spacing w:before="0" w:beforeAutospacing="0" w:after="307" w:afterAutospacing="0"/>
        <w:jc w:val="both"/>
        <w:rPr>
          <w:color w:val="000000"/>
          <w:sz w:val="28"/>
          <w:szCs w:val="28"/>
        </w:rPr>
      </w:pPr>
    </w:p>
    <w:p w:rsidR="004269C2" w:rsidRPr="004269C2" w:rsidRDefault="004269C2" w:rsidP="004269C2">
      <w:pPr>
        <w:pStyle w:val="a3"/>
        <w:shd w:val="clear" w:color="auto" w:fill="FFFFFF"/>
        <w:spacing w:before="0" w:beforeAutospacing="0" w:after="307" w:afterAutospacing="0"/>
        <w:jc w:val="both"/>
        <w:rPr>
          <w:color w:val="000000"/>
          <w:sz w:val="28"/>
          <w:szCs w:val="28"/>
        </w:rPr>
      </w:pPr>
      <w:bookmarkStart w:id="1" w:name="_GoBack"/>
      <w:bookmarkEnd w:id="1"/>
    </w:p>
    <w:p w:rsidR="00A40609" w:rsidRPr="004269C2" w:rsidRDefault="00A40609" w:rsidP="004269C2">
      <w:pPr>
        <w:pStyle w:val="a3"/>
        <w:shd w:val="clear" w:color="auto" w:fill="FFFFFF"/>
        <w:spacing w:before="0" w:beforeAutospacing="0" w:after="0" w:afterAutospacing="0"/>
        <w:jc w:val="both"/>
        <w:rPr>
          <w:color w:val="000000"/>
          <w:sz w:val="28"/>
          <w:szCs w:val="28"/>
        </w:rPr>
      </w:pPr>
      <w:r w:rsidRPr="004269C2">
        <w:rPr>
          <w:color w:val="000000"/>
          <w:sz w:val="28"/>
          <w:szCs w:val="28"/>
        </w:rPr>
        <w:lastRenderedPageBreak/>
        <w:t>Библиография:</w:t>
      </w:r>
    </w:p>
    <w:p w:rsidR="00A40609" w:rsidRPr="004269C2" w:rsidRDefault="00A40609" w:rsidP="004269C2">
      <w:pPr>
        <w:pStyle w:val="a3"/>
        <w:shd w:val="clear" w:color="auto" w:fill="FFFFFF"/>
        <w:spacing w:before="0" w:beforeAutospacing="0" w:after="0" w:afterAutospacing="0"/>
        <w:jc w:val="both"/>
        <w:rPr>
          <w:color w:val="000000"/>
          <w:sz w:val="28"/>
          <w:szCs w:val="28"/>
        </w:rPr>
      </w:pPr>
      <w:r w:rsidRPr="004269C2">
        <w:rPr>
          <w:color w:val="000000"/>
          <w:sz w:val="28"/>
          <w:szCs w:val="28"/>
        </w:rPr>
        <w:t>Аникеева Н.П. Воспитание игрой. - М. Просвещение. - 1987.</w:t>
      </w:r>
    </w:p>
    <w:p w:rsidR="00A40609" w:rsidRPr="004269C2" w:rsidRDefault="00A40609" w:rsidP="004269C2">
      <w:pPr>
        <w:pStyle w:val="a3"/>
        <w:shd w:val="clear" w:color="auto" w:fill="FFFFFF"/>
        <w:spacing w:before="0" w:beforeAutospacing="0" w:after="0" w:afterAutospacing="0"/>
        <w:jc w:val="both"/>
        <w:rPr>
          <w:color w:val="000000"/>
          <w:sz w:val="28"/>
          <w:szCs w:val="28"/>
        </w:rPr>
      </w:pPr>
      <w:r w:rsidRPr="004269C2">
        <w:rPr>
          <w:color w:val="000000"/>
          <w:sz w:val="28"/>
          <w:szCs w:val="28"/>
        </w:rPr>
        <w:t>Аркин Е.А. Ребенок в дошкольные годы / под ред. Запорожца А.В. и Давыдова В.В. - М., Просвещение, - 1967.</w:t>
      </w:r>
    </w:p>
    <w:p w:rsidR="00A40609" w:rsidRPr="004269C2" w:rsidRDefault="00A40609" w:rsidP="004269C2">
      <w:pPr>
        <w:pStyle w:val="a3"/>
        <w:shd w:val="clear" w:color="auto" w:fill="FFFFFF"/>
        <w:spacing w:before="0" w:beforeAutospacing="0" w:after="0" w:afterAutospacing="0"/>
        <w:jc w:val="both"/>
        <w:rPr>
          <w:color w:val="000000"/>
          <w:sz w:val="28"/>
          <w:szCs w:val="28"/>
        </w:rPr>
      </w:pPr>
      <w:r w:rsidRPr="004269C2">
        <w:rPr>
          <w:color w:val="000000"/>
          <w:sz w:val="28"/>
          <w:szCs w:val="28"/>
        </w:rPr>
        <w:t>Бениаминова М.В. Воспитание детей. - М. Медицина. - 1981. с. 90-107.</w:t>
      </w:r>
    </w:p>
    <w:p w:rsidR="00A40609" w:rsidRPr="004269C2" w:rsidRDefault="00A40609" w:rsidP="004269C2">
      <w:pPr>
        <w:pStyle w:val="a3"/>
        <w:shd w:val="clear" w:color="auto" w:fill="FFFFFF"/>
        <w:spacing w:before="0" w:beforeAutospacing="0" w:after="0" w:afterAutospacing="0"/>
        <w:jc w:val="both"/>
        <w:rPr>
          <w:color w:val="000000"/>
          <w:sz w:val="28"/>
          <w:szCs w:val="28"/>
        </w:rPr>
      </w:pPr>
      <w:r w:rsidRPr="004269C2">
        <w:rPr>
          <w:color w:val="000000"/>
          <w:sz w:val="28"/>
          <w:szCs w:val="28"/>
        </w:rPr>
        <w:t>Божович Л.И. Личность и ее формирование в детском возрасте. М.,1968г.</w:t>
      </w:r>
    </w:p>
    <w:p w:rsidR="00A40609" w:rsidRPr="004269C2" w:rsidRDefault="00A40609" w:rsidP="004269C2">
      <w:pPr>
        <w:pStyle w:val="a3"/>
        <w:shd w:val="clear" w:color="auto" w:fill="FFFFFF"/>
        <w:spacing w:before="0" w:beforeAutospacing="0" w:after="0" w:afterAutospacing="0"/>
        <w:jc w:val="both"/>
        <w:rPr>
          <w:color w:val="000000"/>
          <w:sz w:val="28"/>
          <w:szCs w:val="28"/>
        </w:rPr>
      </w:pPr>
      <w:r w:rsidRPr="004269C2">
        <w:rPr>
          <w:color w:val="000000"/>
          <w:sz w:val="28"/>
          <w:szCs w:val="28"/>
        </w:rPr>
        <w:t>Брушлинский А.В. Психология Мышления и проблемное обучение. - М.: Знание, 1983г. - 96с.</w:t>
      </w:r>
    </w:p>
    <w:p w:rsidR="00A40609" w:rsidRPr="004269C2" w:rsidRDefault="00A40609" w:rsidP="004269C2">
      <w:pPr>
        <w:pStyle w:val="a3"/>
        <w:shd w:val="clear" w:color="auto" w:fill="FFFFFF"/>
        <w:spacing w:before="0" w:beforeAutospacing="0" w:after="0" w:afterAutospacing="0"/>
        <w:jc w:val="both"/>
        <w:rPr>
          <w:color w:val="000000"/>
          <w:sz w:val="28"/>
          <w:szCs w:val="28"/>
        </w:rPr>
      </w:pPr>
      <w:r w:rsidRPr="004269C2">
        <w:rPr>
          <w:color w:val="000000"/>
          <w:sz w:val="28"/>
          <w:szCs w:val="28"/>
        </w:rPr>
        <w:t>Венгер Л.А. Формирование познавательных способностей ребенка М.-1980.</w:t>
      </w:r>
    </w:p>
    <w:p w:rsidR="00A40609" w:rsidRPr="004269C2" w:rsidRDefault="00A40609" w:rsidP="004269C2">
      <w:pPr>
        <w:pStyle w:val="a3"/>
        <w:shd w:val="clear" w:color="auto" w:fill="FFFFFF"/>
        <w:spacing w:before="0" w:beforeAutospacing="0" w:after="0" w:afterAutospacing="0"/>
        <w:jc w:val="both"/>
        <w:rPr>
          <w:color w:val="000000"/>
          <w:sz w:val="28"/>
          <w:szCs w:val="28"/>
        </w:rPr>
      </w:pPr>
      <w:r w:rsidRPr="004269C2">
        <w:rPr>
          <w:color w:val="000000"/>
          <w:sz w:val="28"/>
          <w:szCs w:val="28"/>
        </w:rPr>
        <w:t>Венгер Л.А., Мухина В.С. Психология М. Просвещение. - 1988.</w:t>
      </w:r>
    </w:p>
    <w:p w:rsidR="00A40609" w:rsidRPr="004269C2" w:rsidRDefault="00A40609" w:rsidP="004269C2">
      <w:pPr>
        <w:pStyle w:val="a3"/>
        <w:shd w:val="clear" w:color="auto" w:fill="FFFFFF"/>
        <w:spacing w:before="0" w:beforeAutospacing="0" w:after="0" w:afterAutospacing="0"/>
        <w:jc w:val="both"/>
        <w:rPr>
          <w:color w:val="000000"/>
          <w:sz w:val="28"/>
          <w:szCs w:val="28"/>
        </w:rPr>
      </w:pPr>
      <w:r w:rsidRPr="004269C2">
        <w:rPr>
          <w:color w:val="000000"/>
          <w:sz w:val="28"/>
          <w:szCs w:val="28"/>
        </w:rPr>
        <w:t>Веракса Н.Е., Булычева А.И. Развитие умственной одаренности в дошкольном возрасте // «Вопросы психологии» 2003г. №6. с17.</w:t>
      </w:r>
    </w:p>
    <w:p w:rsidR="00A40609" w:rsidRPr="004269C2" w:rsidRDefault="00A40609" w:rsidP="004269C2">
      <w:pPr>
        <w:pStyle w:val="a3"/>
        <w:shd w:val="clear" w:color="auto" w:fill="FFFFFF"/>
        <w:spacing w:before="0" w:beforeAutospacing="0" w:after="0" w:afterAutospacing="0"/>
        <w:jc w:val="both"/>
        <w:rPr>
          <w:color w:val="000000"/>
          <w:sz w:val="28"/>
          <w:szCs w:val="28"/>
        </w:rPr>
      </w:pPr>
      <w:r w:rsidRPr="004269C2">
        <w:rPr>
          <w:color w:val="000000"/>
          <w:sz w:val="28"/>
          <w:szCs w:val="28"/>
        </w:rPr>
        <w:t>Возрастная и педагогическая психология /Под ред. А.В. Петровского. М., 1979г.</w:t>
      </w:r>
    </w:p>
    <w:p w:rsidR="00A40609" w:rsidRPr="004269C2" w:rsidRDefault="00A40609" w:rsidP="004269C2">
      <w:pPr>
        <w:pStyle w:val="a3"/>
        <w:shd w:val="clear" w:color="auto" w:fill="FFFFFF"/>
        <w:spacing w:before="0" w:beforeAutospacing="0" w:after="0" w:afterAutospacing="0"/>
        <w:jc w:val="both"/>
        <w:rPr>
          <w:color w:val="000000"/>
          <w:sz w:val="28"/>
          <w:szCs w:val="28"/>
        </w:rPr>
      </w:pPr>
      <w:r w:rsidRPr="004269C2">
        <w:rPr>
          <w:color w:val="000000"/>
          <w:sz w:val="28"/>
          <w:szCs w:val="28"/>
        </w:rPr>
        <w:t>Возрастная и педагогическая психология / под ред. М.В. Гамезо и другие. М.: 1981.</w:t>
      </w:r>
    </w:p>
    <w:p w:rsidR="00A40609" w:rsidRPr="004269C2" w:rsidRDefault="00A40609" w:rsidP="004269C2">
      <w:pPr>
        <w:pStyle w:val="a3"/>
        <w:shd w:val="clear" w:color="auto" w:fill="FFFFFF"/>
        <w:spacing w:before="0" w:beforeAutospacing="0" w:after="0" w:afterAutospacing="0"/>
        <w:jc w:val="both"/>
        <w:rPr>
          <w:color w:val="000000"/>
          <w:sz w:val="28"/>
          <w:szCs w:val="28"/>
        </w:rPr>
      </w:pPr>
      <w:r w:rsidRPr="004269C2">
        <w:rPr>
          <w:color w:val="000000"/>
          <w:sz w:val="28"/>
          <w:szCs w:val="28"/>
        </w:rPr>
        <w:t>Волков Б.С. и Волкова Н.В. Методы изучения психики ребенка. - М. Просвещение. - 1994.</w:t>
      </w:r>
    </w:p>
    <w:p w:rsidR="00A40609" w:rsidRPr="004269C2" w:rsidRDefault="00A40609" w:rsidP="004269C2">
      <w:pPr>
        <w:pStyle w:val="a3"/>
        <w:shd w:val="clear" w:color="auto" w:fill="FFFFFF"/>
        <w:spacing w:before="0" w:beforeAutospacing="0" w:after="0" w:afterAutospacing="0"/>
        <w:jc w:val="both"/>
        <w:rPr>
          <w:color w:val="000000"/>
          <w:sz w:val="28"/>
          <w:szCs w:val="28"/>
        </w:rPr>
      </w:pPr>
      <w:r w:rsidRPr="004269C2">
        <w:rPr>
          <w:color w:val="000000"/>
          <w:sz w:val="28"/>
          <w:szCs w:val="28"/>
        </w:rPr>
        <w:t>Воспитание детей в игре. Пособие для воспитателей детского сада / под ред. А.К. Бондаренко и А.И. Матусик. - М. Просвещение. - 1983.</w:t>
      </w:r>
    </w:p>
    <w:p w:rsidR="00A40609" w:rsidRPr="004269C2" w:rsidRDefault="00A40609" w:rsidP="004269C2">
      <w:pPr>
        <w:pStyle w:val="a3"/>
        <w:shd w:val="clear" w:color="auto" w:fill="FFFFFF"/>
        <w:spacing w:before="0" w:beforeAutospacing="0" w:after="0" w:afterAutospacing="0"/>
        <w:jc w:val="both"/>
        <w:rPr>
          <w:color w:val="000000"/>
          <w:sz w:val="28"/>
          <w:szCs w:val="28"/>
        </w:rPr>
      </w:pPr>
      <w:r w:rsidRPr="004269C2">
        <w:rPr>
          <w:color w:val="000000"/>
          <w:sz w:val="28"/>
          <w:szCs w:val="28"/>
        </w:rPr>
        <w:t>Воспитание детей в средней группе детского сада: Пособие для воспитателей дет. сада. / Анциферова А.А., Владимирова Т.А., Гербова В.В. и др.: Сост. Г.М. Лямина, - 2-изд., испр. - М. Просвещение, 1982. с.256.</w:t>
      </w:r>
    </w:p>
    <w:p w:rsidR="00A40609" w:rsidRPr="004269C2" w:rsidRDefault="00A40609" w:rsidP="004269C2">
      <w:pPr>
        <w:pStyle w:val="a3"/>
        <w:shd w:val="clear" w:color="auto" w:fill="FFFFFF"/>
        <w:spacing w:before="0" w:beforeAutospacing="0" w:after="0" w:afterAutospacing="0"/>
        <w:jc w:val="both"/>
        <w:rPr>
          <w:color w:val="000000"/>
          <w:sz w:val="28"/>
          <w:szCs w:val="28"/>
        </w:rPr>
      </w:pPr>
      <w:r w:rsidRPr="004269C2">
        <w:rPr>
          <w:color w:val="000000"/>
          <w:sz w:val="28"/>
          <w:szCs w:val="28"/>
        </w:rPr>
        <w:t>Воспитание детей дошкольного возраста /Под. ред. Л.Н. Проколиенко. - К.: Рад. Шк., 1990 с 386.</w:t>
      </w:r>
    </w:p>
    <w:p w:rsidR="00A40609" w:rsidRPr="00A40609" w:rsidRDefault="00A40609" w:rsidP="004269C2">
      <w:pPr>
        <w:pStyle w:val="a3"/>
        <w:shd w:val="clear" w:color="auto" w:fill="FFFFFF"/>
        <w:spacing w:before="0" w:beforeAutospacing="0" w:after="0" w:afterAutospacing="0"/>
        <w:jc w:val="both"/>
        <w:rPr>
          <w:color w:val="000000"/>
          <w:sz w:val="28"/>
          <w:szCs w:val="28"/>
        </w:rPr>
      </w:pPr>
      <w:r w:rsidRPr="004269C2">
        <w:rPr>
          <w:color w:val="000000"/>
          <w:sz w:val="28"/>
          <w:szCs w:val="28"/>
        </w:rPr>
        <w:t>Выготский Л.С. Детская психология</w:t>
      </w:r>
      <w:r w:rsidRPr="00A40609">
        <w:rPr>
          <w:color w:val="000000"/>
          <w:sz w:val="28"/>
          <w:szCs w:val="28"/>
        </w:rPr>
        <w:t>. СПБ 1997.Выготский Л.С. Игра и ее роль в психическом развитии ребенка. Вопросы психологии. - М. - 1966.</w:t>
      </w:r>
    </w:p>
    <w:p w:rsidR="00A40609" w:rsidRPr="00A40609" w:rsidRDefault="00A40609" w:rsidP="00A40609">
      <w:pPr>
        <w:pStyle w:val="a3"/>
        <w:shd w:val="clear" w:color="auto" w:fill="FFFFFF"/>
        <w:spacing w:before="0" w:beforeAutospacing="0" w:after="0" w:afterAutospacing="0"/>
        <w:jc w:val="both"/>
        <w:rPr>
          <w:color w:val="000000"/>
          <w:sz w:val="28"/>
          <w:szCs w:val="28"/>
        </w:rPr>
      </w:pPr>
      <w:r w:rsidRPr="00A40609">
        <w:rPr>
          <w:color w:val="000000"/>
          <w:sz w:val="28"/>
          <w:szCs w:val="28"/>
        </w:rPr>
        <w:t>Годовикова Д. Формирование познавательной активности // Дошкольное воспитание, №1 1986. с.28.</w:t>
      </w:r>
    </w:p>
    <w:p w:rsidR="00ED5E4D" w:rsidRDefault="00ED5E4D"/>
    <w:sectPr w:rsidR="00ED5E4D" w:rsidSect="00ED5E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compat>
    <w:compatSetting w:name="compatibilityMode" w:uri="http://schemas.microsoft.com/office/word" w:val="12"/>
  </w:compat>
  <w:rsids>
    <w:rsidRoot w:val="004D4B71"/>
    <w:rsid w:val="004269C2"/>
    <w:rsid w:val="004D4B71"/>
    <w:rsid w:val="00570819"/>
    <w:rsid w:val="00576BBB"/>
    <w:rsid w:val="005A612E"/>
    <w:rsid w:val="00704BF1"/>
    <w:rsid w:val="00733CB3"/>
    <w:rsid w:val="008D0AEE"/>
    <w:rsid w:val="008D7FE5"/>
    <w:rsid w:val="008F04B4"/>
    <w:rsid w:val="00A40609"/>
    <w:rsid w:val="00A56586"/>
    <w:rsid w:val="00E52638"/>
    <w:rsid w:val="00ED5E4D"/>
    <w:rsid w:val="00EE6930"/>
    <w:rsid w:val="00F90F7B"/>
    <w:rsid w:val="00FB1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B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0819"/>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93041">
      <w:bodyDiv w:val="1"/>
      <w:marLeft w:val="0"/>
      <w:marRight w:val="0"/>
      <w:marTop w:val="0"/>
      <w:marBottom w:val="0"/>
      <w:divBdr>
        <w:top w:val="none" w:sz="0" w:space="0" w:color="auto"/>
        <w:left w:val="none" w:sz="0" w:space="0" w:color="auto"/>
        <w:bottom w:val="none" w:sz="0" w:space="0" w:color="auto"/>
        <w:right w:val="none" w:sz="0" w:space="0" w:color="auto"/>
      </w:divBdr>
    </w:div>
    <w:div w:id="226496773">
      <w:bodyDiv w:val="1"/>
      <w:marLeft w:val="0"/>
      <w:marRight w:val="0"/>
      <w:marTop w:val="0"/>
      <w:marBottom w:val="0"/>
      <w:divBdr>
        <w:top w:val="none" w:sz="0" w:space="0" w:color="auto"/>
        <w:left w:val="none" w:sz="0" w:space="0" w:color="auto"/>
        <w:bottom w:val="none" w:sz="0" w:space="0" w:color="auto"/>
        <w:right w:val="none" w:sz="0" w:space="0" w:color="auto"/>
      </w:divBdr>
    </w:div>
    <w:div w:id="260995249">
      <w:bodyDiv w:val="1"/>
      <w:marLeft w:val="0"/>
      <w:marRight w:val="0"/>
      <w:marTop w:val="0"/>
      <w:marBottom w:val="0"/>
      <w:divBdr>
        <w:top w:val="none" w:sz="0" w:space="0" w:color="auto"/>
        <w:left w:val="none" w:sz="0" w:space="0" w:color="auto"/>
        <w:bottom w:val="none" w:sz="0" w:space="0" w:color="auto"/>
        <w:right w:val="none" w:sz="0" w:space="0" w:color="auto"/>
      </w:divBdr>
    </w:div>
    <w:div w:id="294067633">
      <w:bodyDiv w:val="1"/>
      <w:marLeft w:val="0"/>
      <w:marRight w:val="0"/>
      <w:marTop w:val="0"/>
      <w:marBottom w:val="0"/>
      <w:divBdr>
        <w:top w:val="none" w:sz="0" w:space="0" w:color="auto"/>
        <w:left w:val="none" w:sz="0" w:space="0" w:color="auto"/>
        <w:bottom w:val="none" w:sz="0" w:space="0" w:color="auto"/>
        <w:right w:val="none" w:sz="0" w:space="0" w:color="auto"/>
      </w:divBdr>
    </w:div>
    <w:div w:id="596251833">
      <w:bodyDiv w:val="1"/>
      <w:marLeft w:val="0"/>
      <w:marRight w:val="0"/>
      <w:marTop w:val="0"/>
      <w:marBottom w:val="0"/>
      <w:divBdr>
        <w:top w:val="none" w:sz="0" w:space="0" w:color="auto"/>
        <w:left w:val="none" w:sz="0" w:space="0" w:color="auto"/>
        <w:bottom w:val="none" w:sz="0" w:space="0" w:color="auto"/>
        <w:right w:val="none" w:sz="0" w:space="0" w:color="auto"/>
      </w:divBdr>
    </w:div>
    <w:div w:id="996497646">
      <w:bodyDiv w:val="1"/>
      <w:marLeft w:val="0"/>
      <w:marRight w:val="0"/>
      <w:marTop w:val="0"/>
      <w:marBottom w:val="0"/>
      <w:divBdr>
        <w:top w:val="none" w:sz="0" w:space="0" w:color="auto"/>
        <w:left w:val="none" w:sz="0" w:space="0" w:color="auto"/>
        <w:bottom w:val="none" w:sz="0" w:space="0" w:color="auto"/>
        <w:right w:val="none" w:sz="0" w:space="0" w:color="auto"/>
      </w:divBdr>
    </w:div>
    <w:div w:id="166739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4105</Words>
  <Characters>23402</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11</cp:revision>
  <cp:lastPrinted>2021-03-14T17:12:00Z</cp:lastPrinted>
  <dcterms:created xsi:type="dcterms:W3CDTF">2021-03-11T17:36:00Z</dcterms:created>
  <dcterms:modified xsi:type="dcterms:W3CDTF">2024-06-06T15:45:00Z</dcterms:modified>
</cp:coreProperties>
</file>