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FC" w:rsidRPr="00921132" w:rsidRDefault="00AA0BFC" w:rsidP="00AA0BFC">
      <w:pPr>
        <w:pStyle w:val="a3"/>
        <w:spacing w:before="0" w:beforeAutospacing="0" w:after="300" w:afterAutospacing="0"/>
        <w:ind w:left="-709" w:firstLine="425"/>
        <w:jc w:val="center"/>
        <w:rPr>
          <w:color w:val="000000"/>
          <w:sz w:val="28"/>
          <w:szCs w:val="28"/>
          <w:shd w:val="clear" w:color="auto" w:fill="FFFFFF"/>
        </w:rPr>
      </w:pPr>
      <w:r w:rsidRPr="00921132">
        <w:rPr>
          <w:color w:val="000000"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</w:p>
    <w:p w:rsidR="00B45124" w:rsidRPr="00921132" w:rsidRDefault="00AA0BFC" w:rsidP="00AA0BFC">
      <w:pPr>
        <w:pStyle w:val="a3"/>
        <w:spacing w:before="0" w:beforeAutospacing="0" w:after="300" w:afterAutospacing="0"/>
        <w:ind w:left="-709" w:firstLine="425"/>
        <w:jc w:val="center"/>
        <w:rPr>
          <w:color w:val="0A0A0A"/>
          <w:sz w:val="28"/>
          <w:szCs w:val="28"/>
        </w:rPr>
      </w:pPr>
      <w:r w:rsidRPr="00921132">
        <w:rPr>
          <w:color w:val="000000"/>
          <w:sz w:val="28"/>
          <w:szCs w:val="28"/>
          <w:shd w:val="clear" w:color="auto" w:fill="FFFFFF"/>
        </w:rPr>
        <w:t>«Средняя школа №62»</w:t>
      </w:r>
    </w:p>
    <w:p w:rsidR="00B45124" w:rsidRPr="00921132" w:rsidRDefault="00B45124" w:rsidP="00017970">
      <w:pPr>
        <w:pStyle w:val="a3"/>
        <w:spacing w:before="0" w:beforeAutospacing="0" w:after="300" w:afterAutospacing="0"/>
        <w:ind w:left="-709" w:firstLine="425"/>
        <w:rPr>
          <w:color w:val="0A0A0A"/>
          <w:sz w:val="28"/>
          <w:szCs w:val="28"/>
        </w:rPr>
      </w:pPr>
    </w:p>
    <w:p w:rsidR="00B45124" w:rsidRPr="00921132" w:rsidRDefault="00B45124" w:rsidP="00B45124">
      <w:pPr>
        <w:pStyle w:val="a3"/>
        <w:spacing w:before="0" w:beforeAutospacing="0" w:after="300" w:afterAutospacing="0"/>
        <w:ind w:left="-709" w:firstLine="425"/>
        <w:jc w:val="center"/>
        <w:rPr>
          <w:color w:val="0A0A0A"/>
          <w:sz w:val="28"/>
          <w:szCs w:val="28"/>
        </w:rPr>
      </w:pPr>
    </w:p>
    <w:p w:rsidR="00AA0BFC" w:rsidRPr="00921132" w:rsidRDefault="00AA0BFC" w:rsidP="00B45124">
      <w:pPr>
        <w:pStyle w:val="a3"/>
        <w:spacing w:before="0" w:beforeAutospacing="0" w:after="300" w:afterAutospacing="0"/>
        <w:ind w:left="-709" w:firstLine="425"/>
        <w:jc w:val="center"/>
        <w:rPr>
          <w:color w:val="0A0A0A"/>
          <w:sz w:val="28"/>
          <w:szCs w:val="28"/>
        </w:rPr>
      </w:pPr>
    </w:p>
    <w:p w:rsidR="00B45124" w:rsidRPr="00921132" w:rsidRDefault="00B45124" w:rsidP="00B45124">
      <w:pPr>
        <w:pStyle w:val="a3"/>
        <w:spacing w:before="0" w:beforeAutospacing="0" w:after="300" w:afterAutospacing="0"/>
        <w:ind w:left="-709" w:firstLine="425"/>
        <w:jc w:val="center"/>
        <w:rPr>
          <w:color w:val="0A0A0A"/>
          <w:sz w:val="28"/>
          <w:szCs w:val="28"/>
        </w:rPr>
      </w:pPr>
      <w:r w:rsidRPr="00921132">
        <w:rPr>
          <w:color w:val="0A0A0A"/>
          <w:sz w:val="28"/>
          <w:szCs w:val="28"/>
        </w:rPr>
        <w:t>Методические рекомендации</w:t>
      </w:r>
    </w:p>
    <w:p w:rsidR="00B45124" w:rsidRPr="00921132" w:rsidRDefault="00B45124" w:rsidP="00B45124">
      <w:pPr>
        <w:pStyle w:val="a3"/>
        <w:spacing w:before="0" w:beforeAutospacing="0" w:after="300" w:afterAutospacing="0"/>
        <w:ind w:left="-709" w:firstLine="425"/>
        <w:jc w:val="center"/>
        <w:rPr>
          <w:color w:val="0A0A0A"/>
          <w:sz w:val="28"/>
          <w:szCs w:val="28"/>
        </w:rPr>
      </w:pPr>
      <w:r w:rsidRPr="00921132">
        <w:rPr>
          <w:color w:val="0A0A0A"/>
          <w:sz w:val="28"/>
          <w:szCs w:val="28"/>
        </w:rPr>
        <w:t xml:space="preserve">для изучения темы </w:t>
      </w:r>
    </w:p>
    <w:p w:rsidR="00B45124" w:rsidRPr="00921132" w:rsidRDefault="00B45124" w:rsidP="00B45124">
      <w:pPr>
        <w:pStyle w:val="a3"/>
        <w:spacing w:before="0" w:beforeAutospacing="0" w:after="300" w:afterAutospacing="0"/>
        <w:ind w:left="-709" w:firstLine="425"/>
        <w:jc w:val="center"/>
        <w:rPr>
          <w:color w:val="0A0A0A"/>
          <w:sz w:val="28"/>
          <w:szCs w:val="28"/>
        </w:rPr>
      </w:pPr>
      <w:r w:rsidRPr="00921132">
        <w:rPr>
          <w:color w:val="0A0A0A"/>
          <w:sz w:val="28"/>
          <w:szCs w:val="28"/>
        </w:rPr>
        <w:t>«Водоросли как низшие растения»</w:t>
      </w:r>
    </w:p>
    <w:p w:rsidR="00B45124" w:rsidRPr="00921132" w:rsidRDefault="00B45124" w:rsidP="00B45124">
      <w:pPr>
        <w:pStyle w:val="a3"/>
        <w:spacing w:before="0" w:beforeAutospacing="0" w:after="300" w:afterAutospacing="0"/>
        <w:ind w:left="-709" w:firstLine="425"/>
        <w:jc w:val="center"/>
        <w:rPr>
          <w:color w:val="0A0A0A"/>
          <w:sz w:val="28"/>
          <w:szCs w:val="28"/>
        </w:rPr>
      </w:pPr>
      <w:r w:rsidRPr="00921132">
        <w:rPr>
          <w:color w:val="0A0A0A"/>
          <w:sz w:val="28"/>
          <w:szCs w:val="28"/>
        </w:rPr>
        <w:t>с использованием заданий из ВПР.</w:t>
      </w:r>
    </w:p>
    <w:p w:rsidR="00B45124" w:rsidRPr="00921132" w:rsidRDefault="00B45124" w:rsidP="00B45124">
      <w:pPr>
        <w:pStyle w:val="a3"/>
        <w:spacing w:before="0" w:beforeAutospacing="0" w:after="300" w:afterAutospacing="0"/>
        <w:ind w:left="-709" w:firstLine="425"/>
        <w:jc w:val="center"/>
        <w:rPr>
          <w:color w:val="0A0A0A"/>
          <w:sz w:val="28"/>
          <w:szCs w:val="28"/>
        </w:rPr>
      </w:pPr>
    </w:p>
    <w:p w:rsidR="00AA0BFC" w:rsidRPr="00921132" w:rsidRDefault="00AA0BFC" w:rsidP="00B45124">
      <w:pPr>
        <w:pStyle w:val="a3"/>
        <w:spacing w:before="0" w:beforeAutospacing="0" w:after="300" w:afterAutospacing="0"/>
        <w:ind w:left="-709" w:firstLine="425"/>
        <w:jc w:val="center"/>
        <w:rPr>
          <w:color w:val="0A0A0A"/>
          <w:sz w:val="28"/>
          <w:szCs w:val="28"/>
        </w:rPr>
      </w:pPr>
    </w:p>
    <w:p w:rsidR="00B45124" w:rsidRPr="00921132" w:rsidRDefault="00B45124" w:rsidP="00B45124">
      <w:pPr>
        <w:pStyle w:val="a3"/>
        <w:spacing w:before="0" w:beforeAutospacing="0" w:after="300" w:afterAutospacing="0"/>
        <w:ind w:left="-709" w:firstLine="425"/>
        <w:jc w:val="right"/>
        <w:rPr>
          <w:color w:val="0A0A0A"/>
          <w:sz w:val="28"/>
          <w:szCs w:val="28"/>
        </w:rPr>
      </w:pPr>
      <w:r w:rsidRPr="00921132">
        <w:rPr>
          <w:color w:val="0A0A0A"/>
          <w:sz w:val="28"/>
          <w:szCs w:val="28"/>
        </w:rPr>
        <w:t xml:space="preserve">Учитель высшей категории </w:t>
      </w:r>
      <w:proofErr w:type="spellStart"/>
      <w:r w:rsidRPr="00921132">
        <w:rPr>
          <w:color w:val="0A0A0A"/>
          <w:sz w:val="28"/>
          <w:szCs w:val="28"/>
        </w:rPr>
        <w:t>Кукота</w:t>
      </w:r>
      <w:proofErr w:type="spellEnd"/>
      <w:r w:rsidRPr="00921132">
        <w:rPr>
          <w:color w:val="0A0A0A"/>
          <w:sz w:val="28"/>
          <w:szCs w:val="28"/>
        </w:rPr>
        <w:t xml:space="preserve"> М.А.</w:t>
      </w:r>
    </w:p>
    <w:p w:rsidR="00B45124" w:rsidRPr="00921132" w:rsidRDefault="00B45124" w:rsidP="00017970">
      <w:pPr>
        <w:pStyle w:val="a3"/>
        <w:spacing w:before="0" w:beforeAutospacing="0" w:after="300" w:afterAutospacing="0"/>
        <w:ind w:left="-709" w:firstLine="425"/>
        <w:rPr>
          <w:color w:val="0A0A0A"/>
          <w:sz w:val="28"/>
          <w:szCs w:val="28"/>
        </w:rPr>
      </w:pPr>
    </w:p>
    <w:p w:rsidR="00B45124" w:rsidRPr="00921132" w:rsidRDefault="00B45124" w:rsidP="00017970">
      <w:pPr>
        <w:pStyle w:val="a3"/>
        <w:spacing w:before="0" w:beforeAutospacing="0" w:after="300" w:afterAutospacing="0"/>
        <w:ind w:left="-709" w:firstLine="425"/>
        <w:rPr>
          <w:color w:val="0A0A0A"/>
          <w:sz w:val="28"/>
          <w:szCs w:val="28"/>
        </w:rPr>
      </w:pPr>
    </w:p>
    <w:p w:rsidR="00B45124" w:rsidRPr="00921132" w:rsidRDefault="00B45124" w:rsidP="00017970">
      <w:pPr>
        <w:pStyle w:val="a3"/>
        <w:spacing w:before="0" w:beforeAutospacing="0" w:after="300" w:afterAutospacing="0"/>
        <w:ind w:left="-709" w:firstLine="425"/>
        <w:rPr>
          <w:color w:val="0A0A0A"/>
          <w:sz w:val="28"/>
          <w:szCs w:val="28"/>
        </w:rPr>
      </w:pPr>
    </w:p>
    <w:p w:rsidR="00B45124" w:rsidRPr="00921132" w:rsidRDefault="00B45124" w:rsidP="00017970">
      <w:pPr>
        <w:pStyle w:val="a3"/>
        <w:spacing w:before="0" w:beforeAutospacing="0" w:after="300" w:afterAutospacing="0"/>
        <w:ind w:left="-709" w:firstLine="425"/>
        <w:rPr>
          <w:color w:val="0A0A0A"/>
          <w:sz w:val="28"/>
          <w:szCs w:val="28"/>
        </w:rPr>
      </w:pPr>
    </w:p>
    <w:p w:rsidR="00B45124" w:rsidRPr="00921132" w:rsidRDefault="00B45124" w:rsidP="00017970">
      <w:pPr>
        <w:pStyle w:val="a3"/>
        <w:spacing w:before="0" w:beforeAutospacing="0" w:after="300" w:afterAutospacing="0"/>
        <w:ind w:left="-709" w:firstLine="425"/>
        <w:rPr>
          <w:color w:val="0A0A0A"/>
          <w:sz w:val="28"/>
          <w:szCs w:val="28"/>
        </w:rPr>
      </w:pPr>
    </w:p>
    <w:p w:rsidR="00B45124" w:rsidRPr="00921132" w:rsidRDefault="00B45124" w:rsidP="00017970">
      <w:pPr>
        <w:pStyle w:val="a3"/>
        <w:spacing w:before="0" w:beforeAutospacing="0" w:after="300" w:afterAutospacing="0"/>
        <w:ind w:left="-709" w:firstLine="425"/>
        <w:rPr>
          <w:color w:val="0A0A0A"/>
          <w:sz w:val="28"/>
          <w:szCs w:val="28"/>
        </w:rPr>
      </w:pPr>
    </w:p>
    <w:p w:rsidR="00B45124" w:rsidRPr="00921132" w:rsidRDefault="00B45124" w:rsidP="00017970">
      <w:pPr>
        <w:pStyle w:val="a3"/>
        <w:spacing w:before="0" w:beforeAutospacing="0" w:after="300" w:afterAutospacing="0"/>
        <w:ind w:left="-709" w:firstLine="425"/>
        <w:rPr>
          <w:color w:val="0A0A0A"/>
          <w:sz w:val="28"/>
          <w:szCs w:val="28"/>
        </w:rPr>
      </w:pPr>
    </w:p>
    <w:p w:rsidR="00B45124" w:rsidRPr="00921132" w:rsidRDefault="00B45124" w:rsidP="00017970">
      <w:pPr>
        <w:pStyle w:val="a3"/>
        <w:spacing w:before="0" w:beforeAutospacing="0" w:after="300" w:afterAutospacing="0"/>
        <w:ind w:left="-709" w:firstLine="425"/>
        <w:rPr>
          <w:color w:val="0A0A0A"/>
          <w:sz w:val="28"/>
          <w:szCs w:val="28"/>
        </w:rPr>
      </w:pPr>
    </w:p>
    <w:p w:rsidR="00B45124" w:rsidRPr="00921132" w:rsidRDefault="00B45124" w:rsidP="00017970">
      <w:pPr>
        <w:pStyle w:val="a3"/>
        <w:spacing w:before="0" w:beforeAutospacing="0" w:after="300" w:afterAutospacing="0"/>
        <w:ind w:left="-709" w:firstLine="425"/>
        <w:rPr>
          <w:color w:val="0A0A0A"/>
          <w:sz w:val="28"/>
          <w:szCs w:val="28"/>
        </w:rPr>
      </w:pPr>
    </w:p>
    <w:p w:rsidR="002940FA" w:rsidRPr="00921132" w:rsidRDefault="002940FA" w:rsidP="00017970">
      <w:pPr>
        <w:pStyle w:val="a3"/>
        <w:spacing w:before="0" w:beforeAutospacing="0" w:after="300" w:afterAutospacing="0"/>
        <w:ind w:left="-709" w:firstLine="425"/>
        <w:rPr>
          <w:color w:val="0A0A0A"/>
          <w:sz w:val="28"/>
          <w:szCs w:val="28"/>
        </w:rPr>
      </w:pPr>
    </w:p>
    <w:p w:rsidR="002940FA" w:rsidRPr="00921132" w:rsidRDefault="002940FA" w:rsidP="00017970">
      <w:pPr>
        <w:pStyle w:val="a3"/>
        <w:spacing w:before="0" w:beforeAutospacing="0" w:after="300" w:afterAutospacing="0"/>
        <w:ind w:left="-709" w:firstLine="425"/>
        <w:rPr>
          <w:color w:val="0A0A0A"/>
          <w:sz w:val="28"/>
          <w:szCs w:val="28"/>
        </w:rPr>
      </w:pPr>
    </w:p>
    <w:p w:rsidR="002940FA" w:rsidRPr="00921132" w:rsidRDefault="002940FA" w:rsidP="00921132">
      <w:pPr>
        <w:pStyle w:val="a3"/>
        <w:spacing w:before="0" w:beforeAutospacing="0" w:after="300" w:afterAutospacing="0"/>
        <w:rPr>
          <w:color w:val="0A0A0A"/>
          <w:sz w:val="28"/>
          <w:szCs w:val="28"/>
        </w:rPr>
      </w:pPr>
    </w:p>
    <w:p w:rsidR="00AA0BFC" w:rsidRPr="00921132" w:rsidRDefault="00AA0BFC" w:rsidP="002940FA">
      <w:pPr>
        <w:pStyle w:val="a3"/>
        <w:spacing w:before="0" w:beforeAutospacing="0" w:after="300" w:afterAutospacing="0"/>
        <w:ind w:left="-709" w:firstLine="425"/>
        <w:jc w:val="center"/>
        <w:rPr>
          <w:color w:val="0A0A0A"/>
          <w:sz w:val="28"/>
          <w:szCs w:val="28"/>
        </w:rPr>
      </w:pPr>
      <w:r w:rsidRPr="00921132">
        <w:rPr>
          <w:color w:val="0A0A0A"/>
          <w:sz w:val="28"/>
          <w:szCs w:val="28"/>
        </w:rPr>
        <w:t>Иваново 2024 г.</w:t>
      </w:r>
    </w:p>
    <w:p w:rsidR="002F3B67" w:rsidRPr="002940FA" w:rsidRDefault="002F3B67" w:rsidP="002940FA">
      <w:pPr>
        <w:pStyle w:val="a4"/>
        <w:spacing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940FA">
        <w:rPr>
          <w:rFonts w:ascii="Times New Roman" w:hAnsi="Times New Roman" w:cs="Times New Roman"/>
          <w:sz w:val="24"/>
          <w:szCs w:val="24"/>
        </w:rPr>
        <w:lastRenderedPageBreak/>
        <w:t xml:space="preserve">Задания </w:t>
      </w:r>
      <w:r w:rsidR="00A11C68" w:rsidRPr="002940FA">
        <w:rPr>
          <w:rFonts w:ascii="Times New Roman" w:hAnsi="Times New Roman" w:cs="Times New Roman"/>
          <w:sz w:val="24"/>
          <w:szCs w:val="24"/>
        </w:rPr>
        <w:t xml:space="preserve">Всероссийских проверочных работ (ВПР) </w:t>
      </w:r>
      <w:r w:rsidRPr="002940FA">
        <w:rPr>
          <w:rFonts w:ascii="Times New Roman" w:hAnsi="Times New Roman" w:cs="Times New Roman"/>
          <w:sz w:val="24"/>
          <w:szCs w:val="24"/>
        </w:rPr>
        <w:t xml:space="preserve">по биологии считаются одними из самых сложных. Они проверяют </w:t>
      </w:r>
      <w:r w:rsidR="009F306C" w:rsidRPr="002940FA">
        <w:rPr>
          <w:rFonts w:ascii="Times New Roman" w:hAnsi="Times New Roman" w:cs="Times New Roman"/>
          <w:sz w:val="24"/>
          <w:szCs w:val="24"/>
        </w:rPr>
        <w:t xml:space="preserve">и </w:t>
      </w:r>
      <w:r w:rsidRPr="002940FA">
        <w:rPr>
          <w:rFonts w:ascii="Times New Roman" w:hAnsi="Times New Roman" w:cs="Times New Roman"/>
          <w:sz w:val="24"/>
          <w:szCs w:val="24"/>
        </w:rPr>
        <w:t xml:space="preserve">теоретические знания школьников в ботанике, зоологии (морфологии, физиологии, систематике, экологии), </w:t>
      </w:r>
      <w:r w:rsidR="009F306C" w:rsidRPr="002940FA">
        <w:rPr>
          <w:rFonts w:ascii="Times New Roman" w:hAnsi="Times New Roman" w:cs="Times New Roman"/>
          <w:sz w:val="24"/>
          <w:szCs w:val="24"/>
        </w:rPr>
        <w:t>и формирование</w:t>
      </w:r>
      <w:r w:rsidRPr="002940FA">
        <w:rPr>
          <w:rFonts w:ascii="Times New Roman" w:hAnsi="Times New Roman" w:cs="Times New Roman"/>
          <w:sz w:val="24"/>
          <w:szCs w:val="24"/>
        </w:rPr>
        <w:t xml:space="preserve"> общебиологических понятий </w:t>
      </w:r>
      <w:r w:rsidR="009F306C" w:rsidRPr="002940FA">
        <w:rPr>
          <w:rFonts w:ascii="Times New Roman" w:hAnsi="Times New Roman" w:cs="Times New Roman"/>
          <w:sz w:val="24"/>
          <w:szCs w:val="24"/>
        </w:rPr>
        <w:t>(</w:t>
      </w:r>
      <w:r w:rsidRPr="002940FA">
        <w:rPr>
          <w:rFonts w:ascii="Times New Roman" w:hAnsi="Times New Roman" w:cs="Times New Roman"/>
          <w:sz w:val="24"/>
          <w:szCs w:val="24"/>
        </w:rPr>
        <w:t>организм, его клеточное строение, единство форм и функции, обмен веществ</w:t>
      </w:r>
      <w:r w:rsidR="009F306C" w:rsidRPr="002940FA">
        <w:rPr>
          <w:rFonts w:ascii="Times New Roman" w:hAnsi="Times New Roman" w:cs="Times New Roman"/>
          <w:sz w:val="24"/>
          <w:szCs w:val="24"/>
        </w:rPr>
        <w:t>),</w:t>
      </w:r>
      <w:r w:rsidRPr="002940FA">
        <w:rPr>
          <w:rFonts w:ascii="Times New Roman" w:hAnsi="Times New Roman" w:cs="Times New Roman"/>
          <w:sz w:val="24"/>
          <w:szCs w:val="24"/>
        </w:rPr>
        <w:t xml:space="preserve"> и умение </w:t>
      </w:r>
      <w:r w:rsidR="009F306C" w:rsidRPr="002940FA">
        <w:rPr>
          <w:rFonts w:ascii="Times New Roman" w:hAnsi="Times New Roman" w:cs="Times New Roman"/>
          <w:sz w:val="24"/>
          <w:szCs w:val="24"/>
        </w:rPr>
        <w:t xml:space="preserve">работать с научной информацией. </w:t>
      </w:r>
      <w:r w:rsidR="002940FA" w:rsidRPr="002940FA">
        <w:rPr>
          <w:rFonts w:ascii="Times New Roman" w:hAnsi="Times New Roman" w:cs="Times New Roman"/>
          <w:sz w:val="24"/>
          <w:szCs w:val="24"/>
        </w:rPr>
        <w:t>Явля</w:t>
      </w:r>
      <w:r w:rsidR="004135F7" w:rsidRPr="002940FA">
        <w:rPr>
          <w:rFonts w:ascii="Times New Roman" w:hAnsi="Times New Roman" w:cs="Times New Roman"/>
          <w:sz w:val="24"/>
          <w:szCs w:val="24"/>
        </w:rPr>
        <w:t xml:space="preserve">ются дополнительной нагрузкой </w:t>
      </w:r>
      <w:r w:rsidR="0035181A" w:rsidRPr="002940FA">
        <w:rPr>
          <w:rFonts w:ascii="Times New Roman" w:hAnsi="Times New Roman" w:cs="Times New Roman"/>
          <w:sz w:val="24"/>
          <w:szCs w:val="24"/>
        </w:rPr>
        <w:t>для</w:t>
      </w:r>
      <w:r w:rsidR="00AA0BFC" w:rsidRPr="002940FA">
        <w:rPr>
          <w:rFonts w:ascii="Times New Roman" w:hAnsi="Times New Roman" w:cs="Times New Roman"/>
          <w:sz w:val="24"/>
          <w:szCs w:val="24"/>
        </w:rPr>
        <w:t xml:space="preserve"> учащихся и преподавателей. Н</w:t>
      </w:r>
      <w:r w:rsidR="004135F7" w:rsidRPr="002940FA">
        <w:rPr>
          <w:rFonts w:ascii="Times New Roman" w:hAnsi="Times New Roman" w:cs="Times New Roman"/>
          <w:sz w:val="24"/>
          <w:szCs w:val="24"/>
        </w:rPr>
        <w:t>о</w:t>
      </w:r>
      <w:r w:rsidR="00AA0BFC" w:rsidRPr="002940FA">
        <w:rPr>
          <w:rFonts w:ascii="Times New Roman" w:hAnsi="Times New Roman" w:cs="Times New Roman"/>
          <w:sz w:val="24"/>
          <w:szCs w:val="24"/>
        </w:rPr>
        <w:t xml:space="preserve">, несмотря на это, </w:t>
      </w:r>
      <w:r w:rsidR="004135F7" w:rsidRPr="002940FA">
        <w:rPr>
          <w:rFonts w:ascii="Times New Roman" w:hAnsi="Times New Roman" w:cs="Times New Roman"/>
          <w:sz w:val="24"/>
          <w:szCs w:val="24"/>
        </w:rPr>
        <w:t>имеют свои плюсы</w:t>
      </w:r>
      <w:r w:rsidR="002D3955" w:rsidRPr="002940FA">
        <w:rPr>
          <w:rFonts w:ascii="Times New Roman" w:hAnsi="Times New Roman" w:cs="Times New Roman"/>
          <w:sz w:val="24"/>
          <w:szCs w:val="24"/>
        </w:rPr>
        <w:t>:</w:t>
      </w:r>
    </w:p>
    <w:p w:rsidR="004135F7" w:rsidRPr="002940FA" w:rsidRDefault="009E3976" w:rsidP="002940FA">
      <w:pPr>
        <w:pStyle w:val="a4"/>
        <w:spacing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940FA">
        <w:rPr>
          <w:rFonts w:ascii="Times New Roman" w:hAnsi="Times New Roman" w:cs="Times New Roman"/>
          <w:sz w:val="24"/>
          <w:szCs w:val="24"/>
        </w:rPr>
        <w:t xml:space="preserve">   </w:t>
      </w:r>
      <w:r w:rsidR="003D0212" w:rsidRPr="002940FA">
        <w:rPr>
          <w:rFonts w:ascii="Times New Roman" w:hAnsi="Times New Roman" w:cs="Times New Roman"/>
          <w:sz w:val="24"/>
          <w:szCs w:val="24"/>
        </w:rPr>
        <w:t xml:space="preserve">1. дают возможность оценить трудность предмета для сдачи ОГЭ, </w:t>
      </w:r>
      <w:r w:rsidR="002940FA" w:rsidRPr="002940FA">
        <w:rPr>
          <w:rFonts w:ascii="Times New Roman" w:hAnsi="Times New Roman" w:cs="Times New Roman"/>
          <w:sz w:val="24"/>
          <w:szCs w:val="24"/>
        </w:rPr>
        <w:t>так как биология один из выбираемых предметов</w:t>
      </w:r>
      <w:r w:rsidR="002940FA">
        <w:rPr>
          <w:rFonts w:ascii="Times New Roman" w:hAnsi="Times New Roman" w:cs="Times New Roman"/>
          <w:sz w:val="24"/>
          <w:szCs w:val="24"/>
        </w:rPr>
        <w:t>;</w:t>
      </w:r>
    </w:p>
    <w:p w:rsidR="003D0212" w:rsidRPr="009E3976" w:rsidRDefault="009E3976" w:rsidP="002940FA">
      <w:pPr>
        <w:pStyle w:val="a4"/>
        <w:ind w:left="-709" w:firstLine="567"/>
        <w:rPr>
          <w:rFonts w:ascii="Times New Roman" w:hAnsi="Times New Roman" w:cs="Times New Roman"/>
          <w:sz w:val="24"/>
          <w:szCs w:val="24"/>
        </w:rPr>
      </w:pPr>
      <w:r w:rsidRPr="009E3976">
        <w:rPr>
          <w:rFonts w:ascii="Times New Roman" w:hAnsi="Times New Roman" w:cs="Times New Roman"/>
          <w:sz w:val="24"/>
          <w:szCs w:val="24"/>
        </w:rPr>
        <w:t xml:space="preserve">  </w:t>
      </w:r>
      <w:r w:rsidR="002940FA">
        <w:rPr>
          <w:rFonts w:ascii="Times New Roman" w:hAnsi="Times New Roman" w:cs="Times New Roman"/>
          <w:sz w:val="24"/>
          <w:szCs w:val="24"/>
        </w:rPr>
        <w:t xml:space="preserve">  </w:t>
      </w:r>
      <w:r w:rsidRPr="009E3976">
        <w:rPr>
          <w:rFonts w:ascii="Times New Roman" w:hAnsi="Times New Roman" w:cs="Times New Roman"/>
          <w:sz w:val="24"/>
          <w:szCs w:val="24"/>
        </w:rPr>
        <w:t xml:space="preserve"> </w:t>
      </w:r>
      <w:r w:rsidR="003D0212" w:rsidRPr="009E3976">
        <w:rPr>
          <w:rFonts w:ascii="Times New Roman" w:hAnsi="Times New Roman" w:cs="Times New Roman"/>
          <w:sz w:val="24"/>
          <w:szCs w:val="24"/>
        </w:rPr>
        <w:t>2. возможность подготовиться к сдаче предмета, готовясь и повторяя</w:t>
      </w:r>
      <w:r w:rsidR="002940FA">
        <w:rPr>
          <w:rFonts w:ascii="Times New Roman" w:hAnsi="Times New Roman" w:cs="Times New Roman"/>
          <w:sz w:val="24"/>
          <w:szCs w:val="24"/>
        </w:rPr>
        <w:t xml:space="preserve"> его</w:t>
      </w:r>
      <w:r w:rsidR="003D0212" w:rsidRPr="009E3976">
        <w:rPr>
          <w:rFonts w:ascii="Times New Roman" w:hAnsi="Times New Roman" w:cs="Times New Roman"/>
          <w:sz w:val="24"/>
          <w:szCs w:val="24"/>
        </w:rPr>
        <w:t xml:space="preserve"> каждый год.</w:t>
      </w:r>
    </w:p>
    <w:p w:rsidR="003D0212" w:rsidRPr="009E3976" w:rsidRDefault="009E3976" w:rsidP="002940FA">
      <w:pPr>
        <w:pStyle w:val="a4"/>
        <w:spacing w:line="276" w:lineRule="auto"/>
        <w:ind w:left="-709" w:firstLine="567"/>
        <w:rPr>
          <w:rFonts w:ascii="Times New Roman" w:hAnsi="Times New Roman" w:cs="Times New Roman"/>
          <w:sz w:val="24"/>
          <w:szCs w:val="24"/>
        </w:rPr>
      </w:pPr>
      <w:r w:rsidRPr="009E3976">
        <w:rPr>
          <w:rFonts w:ascii="Times New Roman" w:hAnsi="Times New Roman" w:cs="Times New Roman"/>
          <w:sz w:val="24"/>
          <w:szCs w:val="24"/>
        </w:rPr>
        <w:t xml:space="preserve">  </w:t>
      </w:r>
      <w:r w:rsidR="002940FA">
        <w:rPr>
          <w:rFonts w:ascii="Times New Roman" w:hAnsi="Times New Roman" w:cs="Times New Roman"/>
          <w:sz w:val="24"/>
          <w:szCs w:val="24"/>
        </w:rPr>
        <w:t xml:space="preserve">  </w:t>
      </w:r>
      <w:r w:rsidRPr="009E3976">
        <w:rPr>
          <w:rFonts w:ascii="Times New Roman" w:hAnsi="Times New Roman" w:cs="Times New Roman"/>
          <w:sz w:val="24"/>
          <w:szCs w:val="24"/>
        </w:rPr>
        <w:t xml:space="preserve"> </w:t>
      </w:r>
      <w:r w:rsidR="003D0212" w:rsidRPr="009E3976">
        <w:rPr>
          <w:rFonts w:ascii="Times New Roman" w:hAnsi="Times New Roman" w:cs="Times New Roman"/>
          <w:sz w:val="24"/>
          <w:szCs w:val="24"/>
        </w:rPr>
        <w:t xml:space="preserve">3. тренировочный материал по структуре напоминает ОГЭ и ЕГЭ. </w:t>
      </w:r>
    </w:p>
    <w:p w:rsidR="009F306C" w:rsidRPr="009E3976" w:rsidRDefault="00631740" w:rsidP="002940FA">
      <w:pPr>
        <w:pStyle w:val="a3"/>
        <w:spacing w:before="0" w:beforeAutospacing="0" w:after="300" w:afterAutospacing="0" w:line="276" w:lineRule="auto"/>
        <w:ind w:left="-709" w:firstLine="567"/>
        <w:rPr>
          <w:color w:val="0A0A0A"/>
        </w:rPr>
      </w:pPr>
      <w:r w:rsidRPr="009E3976">
        <w:rPr>
          <w:color w:val="0A0A0A"/>
        </w:rPr>
        <w:t xml:space="preserve">  </w:t>
      </w:r>
      <w:r w:rsidR="00362C39">
        <w:rPr>
          <w:color w:val="0A0A0A"/>
        </w:rPr>
        <w:t>Изучая тему «Водоросли</w:t>
      </w:r>
      <w:r w:rsidRPr="009E3976">
        <w:rPr>
          <w:color w:val="0A0A0A"/>
        </w:rPr>
        <w:t xml:space="preserve"> </w:t>
      </w:r>
      <w:r w:rsidR="00362C39">
        <w:rPr>
          <w:color w:val="0A0A0A"/>
        </w:rPr>
        <w:t>как низшие растения»</w:t>
      </w:r>
      <w:r w:rsidR="00235BD0">
        <w:rPr>
          <w:color w:val="0A0A0A"/>
        </w:rPr>
        <w:t>,</w:t>
      </w:r>
      <w:r w:rsidR="00362C39">
        <w:rPr>
          <w:color w:val="0A0A0A"/>
        </w:rPr>
        <w:t xml:space="preserve"> </w:t>
      </w:r>
      <w:r w:rsidR="002940FA">
        <w:rPr>
          <w:color w:val="0A0A0A"/>
        </w:rPr>
        <w:t xml:space="preserve">для лучшего усвоения </w:t>
      </w:r>
      <w:r w:rsidR="00362C39">
        <w:rPr>
          <w:color w:val="0A0A0A"/>
        </w:rPr>
        <w:t>семиклассникам</w:t>
      </w:r>
      <w:r w:rsidR="002940FA">
        <w:rPr>
          <w:color w:val="0A0A0A"/>
        </w:rPr>
        <w:t>и</w:t>
      </w:r>
      <w:r w:rsidR="009F306C" w:rsidRPr="009E3976">
        <w:rPr>
          <w:color w:val="0A0A0A"/>
        </w:rPr>
        <w:t xml:space="preserve"> </w:t>
      </w:r>
      <w:r w:rsidR="002940FA">
        <w:rPr>
          <w:color w:val="0A0A0A"/>
        </w:rPr>
        <w:t xml:space="preserve">педагогу </w:t>
      </w:r>
      <w:r w:rsidRPr="009E3976">
        <w:rPr>
          <w:color w:val="0A0A0A"/>
        </w:rPr>
        <w:t xml:space="preserve">рекомендуется </w:t>
      </w:r>
      <w:r w:rsidR="009F306C" w:rsidRPr="009E3976">
        <w:rPr>
          <w:color w:val="0A0A0A"/>
        </w:rPr>
        <w:t>работать по следующе</w:t>
      </w:r>
      <w:r w:rsidRPr="009E3976">
        <w:rPr>
          <w:color w:val="0A0A0A"/>
        </w:rPr>
        <w:t>й</w:t>
      </w:r>
      <w:r w:rsidR="009F306C" w:rsidRPr="009E3976">
        <w:rPr>
          <w:color w:val="0A0A0A"/>
        </w:rPr>
        <w:t xml:space="preserve"> схеме</w:t>
      </w:r>
      <w:r w:rsidR="00362C39">
        <w:rPr>
          <w:color w:val="0A0A0A"/>
        </w:rPr>
        <w:t>.</w:t>
      </w:r>
    </w:p>
    <w:p w:rsidR="004135F7" w:rsidRPr="009E3976" w:rsidRDefault="0035181A" w:rsidP="00921132">
      <w:pPr>
        <w:pStyle w:val="a3"/>
        <w:spacing w:before="0" w:beforeAutospacing="0" w:after="300" w:afterAutospacing="0" w:line="276" w:lineRule="auto"/>
        <w:ind w:left="-709" w:firstLine="425"/>
        <w:rPr>
          <w:color w:val="0A0A0A"/>
        </w:rPr>
      </w:pPr>
      <w:r w:rsidRPr="009E3976">
        <w:rPr>
          <w:color w:val="0A0A0A"/>
        </w:rPr>
        <w:t xml:space="preserve">  </w:t>
      </w:r>
      <w:r w:rsidR="009F306C" w:rsidRPr="009E3976">
        <w:rPr>
          <w:b/>
          <w:color w:val="0A0A0A"/>
        </w:rPr>
        <w:t>На лабораторных</w:t>
      </w:r>
      <w:r w:rsidR="009F306C" w:rsidRPr="009E3976">
        <w:rPr>
          <w:color w:val="0A0A0A"/>
        </w:rPr>
        <w:t xml:space="preserve"> работах рассмотреть (по возможности) натуральный объект или готовый микропрепарат.</w:t>
      </w:r>
      <w:r w:rsidR="004135F7" w:rsidRPr="009E3976">
        <w:rPr>
          <w:color w:val="0A0A0A"/>
        </w:rPr>
        <w:t xml:space="preserve"> Если позволяет материальная база или при наличии факультативных (внеурочных занятий)</w:t>
      </w:r>
      <w:r w:rsidR="003D0212" w:rsidRPr="009E3976">
        <w:rPr>
          <w:color w:val="0A0A0A"/>
        </w:rPr>
        <w:t>,</w:t>
      </w:r>
      <w:r w:rsidR="004135F7" w:rsidRPr="009E3976">
        <w:rPr>
          <w:color w:val="0A0A0A"/>
        </w:rPr>
        <w:t xml:space="preserve"> подготовить на каждую парту (</w:t>
      </w:r>
      <w:r w:rsidR="00CA7E2A" w:rsidRPr="009E3976">
        <w:rPr>
          <w:color w:val="0A0A0A"/>
        </w:rPr>
        <w:t xml:space="preserve">для </w:t>
      </w:r>
      <w:r w:rsidR="004135F7" w:rsidRPr="009E3976">
        <w:rPr>
          <w:color w:val="0A0A0A"/>
        </w:rPr>
        <w:t xml:space="preserve">15 посадочных мест) следующее оборудование: микроскоп, предметное и </w:t>
      </w:r>
      <w:r w:rsidR="000749A8" w:rsidRPr="009E3976">
        <w:rPr>
          <w:color w:val="0A0A0A"/>
        </w:rPr>
        <w:t xml:space="preserve">покровное стекло, </w:t>
      </w:r>
      <w:proofErr w:type="spellStart"/>
      <w:r w:rsidR="000749A8" w:rsidRPr="009E3976">
        <w:rPr>
          <w:color w:val="0A0A0A"/>
        </w:rPr>
        <w:t>препаро</w:t>
      </w:r>
      <w:r w:rsidR="00017970">
        <w:rPr>
          <w:color w:val="0A0A0A"/>
        </w:rPr>
        <w:t>вальную</w:t>
      </w:r>
      <w:proofErr w:type="spellEnd"/>
      <w:r w:rsidR="00017970">
        <w:rPr>
          <w:color w:val="0A0A0A"/>
        </w:rPr>
        <w:t xml:space="preserve"> </w:t>
      </w:r>
      <w:r w:rsidR="00CA7E2A" w:rsidRPr="009E3976">
        <w:rPr>
          <w:color w:val="0A0A0A"/>
        </w:rPr>
        <w:t>иглу</w:t>
      </w:r>
      <w:r w:rsidR="004135F7" w:rsidRPr="009E3976">
        <w:rPr>
          <w:color w:val="0A0A0A"/>
        </w:rPr>
        <w:t xml:space="preserve">, </w:t>
      </w:r>
      <w:r w:rsidR="00CA7E2A" w:rsidRPr="009E3976">
        <w:rPr>
          <w:color w:val="0A0A0A"/>
        </w:rPr>
        <w:t>чашку</w:t>
      </w:r>
      <w:r w:rsidR="004135F7" w:rsidRPr="009E3976">
        <w:rPr>
          <w:color w:val="0A0A0A"/>
        </w:rPr>
        <w:t xml:space="preserve"> Петри с объектом</w:t>
      </w:r>
      <w:r w:rsidR="00CA7E2A" w:rsidRPr="009E3976">
        <w:rPr>
          <w:color w:val="0A0A0A"/>
        </w:rPr>
        <w:t>, лабораторную посуду с водой, пипетку</w:t>
      </w:r>
      <w:r w:rsidR="004135F7" w:rsidRPr="009E3976">
        <w:rPr>
          <w:color w:val="0A0A0A"/>
        </w:rPr>
        <w:t>. Готовится 15 микропрепаратов.</w:t>
      </w:r>
    </w:p>
    <w:p w:rsidR="009E3976" w:rsidRPr="008850F9" w:rsidRDefault="009E3976" w:rsidP="00921132">
      <w:pPr>
        <w:pStyle w:val="a3"/>
        <w:spacing w:before="0" w:beforeAutospacing="0" w:after="300" w:afterAutospacing="0" w:line="276" w:lineRule="auto"/>
        <w:ind w:left="-709" w:firstLine="425"/>
        <w:rPr>
          <w:i/>
          <w:color w:val="0A0A0A"/>
        </w:rPr>
      </w:pPr>
      <w:r w:rsidRPr="008850F9">
        <w:rPr>
          <w:i/>
          <w:color w:val="0A0A0A"/>
        </w:rPr>
        <w:t>Лабораторная работа №1 "Изучение строения одноклеточных водорослей (на примере хламидомонады и хлореллы)"</w:t>
      </w:r>
    </w:p>
    <w:p w:rsidR="00631740" w:rsidRPr="009E3976" w:rsidRDefault="00BB462C" w:rsidP="00921132">
      <w:pPr>
        <w:pStyle w:val="a3"/>
        <w:spacing w:before="0" w:beforeAutospacing="0" w:after="300" w:afterAutospacing="0" w:line="276" w:lineRule="auto"/>
        <w:ind w:left="-709" w:firstLine="425"/>
        <w:rPr>
          <w:color w:val="0A0A0A"/>
        </w:rPr>
      </w:pPr>
      <w:r w:rsidRPr="009E3976">
        <w:rPr>
          <w:color w:val="0A0A0A"/>
        </w:rPr>
        <w:t xml:space="preserve">  </w:t>
      </w:r>
      <w:r w:rsidR="00631740" w:rsidRPr="009E3976">
        <w:rPr>
          <w:color w:val="0A0A0A"/>
        </w:rPr>
        <w:t>Даже на небольшом увеличении можно заметить, что клетка хлореллы имеет шарообразную форму, толстые стенки</w:t>
      </w:r>
      <w:r w:rsidRPr="009E3976">
        <w:rPr>
          <w:color w:val="0A0A0A"/>
        </w:rPr>
        <w:t>, чашевидный хроматофор.</w:t>
      </w:r>
      <w:r w:rsidRPr="009E3976">
        <w:t xml:space="preserve"> </w:t>
      </w:r>
      <w:r w:rsidRPr="009E3976">
        <w:rPr>
          <w:color w:val="0A0A0A"/>
        </w:rPr>
        <w:t>Жгутиков, глазков и сократительных вакуолей не имеет. Ядро мелкое.</w:t>
      </w:r>
    </w:p>
    <w:p w:rsidR="009E3976" w:rsidRDefault="009E3976" w:rsidP="00921132">
      <w:pPr>
        <w:pStyle w:val="a3"/>
        <w:spacing w:before="0" w:beforeAutospacing="0" w:after="300" w:afterAutospacing="0" w:line="276" w:lineRule="auto"/>
        <w:ind w:left="-709" w:firstLine="425"/>
        <w:rPr>
          <w:color w:val="0A0A0A"/>
        </w:rPr>
      </w:pPr>
      <w:r w:rsidRPr="009E3976">
        <w:rPr>
          <w:color w:val="0A0A0A"/>
        </w:rPr>
        <w:t xml:space="preserve">   Клетка хламидомонады</w:t>
      </w:r>
      <w:r w:rsidR="003D3530">
        <w:rPr>
          <w:color w:val="0A0A0A"/>
        </w:rPr>
        <w:t xml:space="preserve"> – одноклеточной зеленой водоросли -</w:t>
      </w:r>
      <w:r w:rsidRPr="009E3976">
        <w:rPr>
          <w:color w:val="0A0A0A"/>
        </w:rPr>
        <w:t xml:space="preserve"> имеет округлую или овальную форму, передний конец заострен</w:t>
      </w:r>
      <w:r w:rsidR="00A60F30">
        <w:rPr>
          <w:color w:val="0A0A0A"/>
        </w:rPr>
        <w:t>.</w:t>
      </w:r>
      <w:r w:rsidRPr="009E3976">
        <w:rPr>
          <w:color w:val="0A0A0A"/>
        </w:rPr>
        <w:t xml:space="preserve"> На нем располагаются два одинаковой величины жгутика, с помощью которых хламидомонада передвигается в воде. Оболочка клетки целлюлозная. В центре клетки располагается чашевидный хроматофор с</w:t>
      </w:r>
      <w:r w:rsidR="00A60F30" w:rsidRPr="00A60F30">
        <w:t xml:space="preserve"> </w:t>
      </w:r>
      <w:r w:rsidR="00A60F30">
        <w:t>к</w:t>
      </w:r>
      <w:r w:rsidR="00A60F30" w:rsidRPr="00A60F30">
        <w:rPr>
          <w:color w:val="0A0A0A"/>
        </w:rPr>
        <w:t xml:space="preserve">рупным пиреноидом. В углублении хроматофора располагается ядро. На переднем конце клетки находятся </w:t>
      </w:r>
      <w:r w:rsidR="00A60F30">
        <w:rPr>
          <w:color w:val="0A0A0A"/>
        </w:rPr>
        <w:t>глазок (</w:t>
      </w:r>
      <w:r w:rsidR="00A60F30" w:rsidRPr="00A60F30">
        <w:rPr>
          <w:color w:val="0A0A0A"/>
        </w:rPr>
        <w:t>стигма</w:t>
      </w:r>
      <w:r w:rsidR="00A60F30">
        <w:rPr>
          <w:color w:val="0A0A0A"/>
        </w:rPr>
        <w:t>)</w:t>
      </w:r>
      <w:r w:rsidR="00A60F30" w:rsidRPr="00A60F30">
        <w:rPr>
          <w:color w:val="0A0A0A"/>
        </w:rPr>
        <w:t xml:space="preserve"> и пульсирующие вакуоли.</w:t>
      </w:r>
    </w:p>
    <w:p w:rsidR="00267FBD" w:rsidRDefault="00381445" w:rsidP="00921132">
      <w:pPr>
        <w:pStyle w:val="a3"/>
        <w:spacing w:before="0" w:beforeAutospacing="0" w:after="300" w:afterAutospacing="0" w:line="276" w:lineRule="auto"/>
        <w:ind w:left="-709" w:firstLine="425"/>
        <w:rPr>
          <w:color w:val="0A0A0A"/>
        </w:rPr>
      </w:pPr>
      <w:r>
        <w:rPr>
          <w:color w:val="0A0A0A"/>
        </w:rPr>
        <w:t xml:space="preserve"> Заполняется таблица. Одинаковыми цифрами подписываются сходные структуры и таким образом</w:t>
      </w:r>
      <w:r w:rsidR="00267FBD">
        <w:rPr>
          <w:color w:val="0A0A0A"/>
        </w:rPr>
        <w:t xml:space="preserve"> определяется сходство и отличия</w:t>
      </w:r>
      <w:r>
        <w:rPr>
          <w:color w:val="0A0A0A"/>
        </w:rPr>
        <w:t xml:space="preserve"> в строении. Затем определяются отличия в функциях. </w:t>
      </w:r>
      <w:r w:rsidRPr="009E3976">
        <w:rPr>
          <w:color w:val="0A0A0A"/>
        </w:rPr>
        <w:t>Для выполнения заданий берутся рисунки в инструктивных карточках похожие на рисунки в ВПР</w:t>
      </w:r>
      <w:r w:rsidR="00017970">
        <w:rPr>
          <w:color w:val="0A0A0A"/>
        </w:rPr>
        <w:t xml:space="preserve"> или в ОГЭ.</w:t>
      </w:r>
    </w:p>
    <w:p w:rsidR="00381445" w:rsidRDefault="00381445" w:rsidP="00921132">
      <w:pPr>
        <w:pStyle w:val="a3"/>
        <w:spacing w:before="0" w:beforeAutospacing="0" w:after="300" w:afterAutospacing="0" w:line="276" w:lineRule="auto"/>
        <w:ind w:left="-709" w:firstLine="425"/>
        <w:rPr>
          <w:color w:val="0A0A0A"/>
        </w:rPr>
      </w:pPr>
      <w:r w:rsidRPr="009E3976">
        <w:rPr>
          <w:color w:val="0A0A0A"/>
        </w:rPr>
        <w:t xml:space="preserve"> </w:t>
      </w:r>
      <w:r w:rsidR="00B77B79">
        <w:rPr>
          <w:color w:val="0A0A0A"/>
        </w:rPr>
        <w:t>Н</w:t>
      </w:r>
      <w:r w:rsidRPr="009E3976">
        <w:rPr>
          <w:color w:val="0A0A0A"/>
        </w:rPr>
        <w:t xml:space="preserve">ужно сделать подписи, сравнить живые объекты с нарисованными. </w:t>
      </w:r>
      <w:r>
        <w:rPr>
          <w:color w:val="0A0A0A"/>
        </w:rPr>
        <w:t>Для сравнения используются красочные рисунки из учебника.</w:t>
      </w: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1838"/>
        <w:gridCol w:w="3260"/>
        <w:gridCol w:w="4247"/>
      </w:tblGrid>
      <w:tr w:rsidR="00381445" w:rsidTr="00381445">
        <w:tc>
          <w:tcPr>
            <w:tcW w:w="1838" w:type="dxa"/>
          </w:tcPr>
          <w:p w:rsidR="00381445" w:rsidRDefault="00381445" w:rsidP="00921132">
            <w:pPr>
              <w:pStyle w:val="a3"/>
              <w:spacing w:before="0" w:beforeAutospacing="0" w:after="300" w:afterAutospacing="0" w:line="276" w:lineRule="auto"/>
              <w:rPr>
                <w:color w:val="0A0A0A"/>
              </w:rPr>
            </w:pPr>
            <w:r>
              <w:rPr>
                <w:color w:val="0A0A0A"/>
              </w:rPr>
              <w:t>Название водоросли</w:t>
            </w:r>
          </w:p>
        </w:tc>
        <w:tc>
          <w:tcPr>
            <w:tcW w:w="3260" w:type="dxa"/>
          </w:tcPr>
          <w:p w:rsidR="00381445" w:rsidRDefault="00381445" w:rsidP="00921132">
            <w:pPr>
              <w:pStyle w:val="a3"/>
              <w:spacing w:before="0" w:beforeAutospacing="0" w:after="300" w:afterAutospacing="0" w:line="276" w:lineRule="auto"/>
              <w:rPr>
                <w:color w:val="0A0A0A"/>
              </w:rPr>
            </w:pPr>
            <w:r>
              <w:rPr>
                <w:color w:val="0A0A0A"/>
              </w:rPr>
              <w:t>Хлорелла</w:t>
            </w:r>
          </w:p>
        </w:tc>
        <w:tc>
          <w:tcPr>
            <w:tcW w:w="4247" w:type="dxa"/>
          </w:tcPr>
          <w:p w:rsidR="00381445" w:rsidRDefault="00381445" w:rsidP="00921132">
            <w:pPr>
              <w:pStyle w:val="a3"/>
              <w:spacing w:before="0" w:beforeAutospacing="0" w:after="300" w:afterAutospacing="0" w:line="276" w:lineRule="auto"/>
              <w:rPr>
                <w:color w:val="0A0A0A"/>
              </w:rPr>
            </w:pPr>
            <w:r>
              <w:rPr>
                <w:color w:val="0A0A0A"/>
              </w:rPr>
              <w:t>Хламидомонада</w:t>
            </w:r>
          </w:p>
        </w:tc>
      </w:tr>
      <w:tr w:rsidR="00381445" w:rsidTr="00267FBD">
        <w:trPr>
          <w:trHeight w:val="2826"/>
        </w:trPr>
        <w:tc>
          <w:tcPr>
            <w:tcW w:w="1838" w:type="dxa"/>
          </w:tcPr>
          <w:p w:rsidR="00381445" w:rsidRDefault="00381445" w:rsidP="002F3B67">
            <w:pPr>
              <w:pStyle w:val="a3"/>
              <w:spacing w:before="0" w:beforeAutospacing="0" w:after="300" w:afterAutospacing="0"/>
              <w:rPr>
                <w:color w:val="0A0A0A"/>
              </w:rPr>
            </w:pPr>
            <w:r>
              <w:rPr>
                <w:color w:val="0A0A0A"/>
              </w:rPr>
              <w:lastRenderedPageBreak/>
              <w:t>Строение</w:t>
            </w:r>
          </w:p>
        </w:tc>
        <w:tc>
          <w:tcPr>
            <w:tcW w:w="3260" w:type="dxa"/>
          </w:tcPr>
          <w:p w:rsidR="00381445" w:rsidRDefault="00381445" w:rsidP="002F3B67">
            <w:pPr>
              <w:pStyle w:val="a3"/>
              <w:spacing w:before="0" w:beforeAutospacing="0" w:after="300" w:afterAutospacing="0"/>
              <w:rPr>
                <w:color w:val="0A0A0A"/>
              </w:rPr>
            </w:pPr>
            <w:r>
              <w:rPr>
                <w:noProof/>
                <w:color w:val="0A0A0A"/>
              </w:rPr>
              <w:drawing>
                <wp:inline distT="0" distB="0" distL="0" distR="0" wp14:anchorId="6E89B119">
                  <wp:extent cx="1260455" cy="1327845"/>
                  <wp:effectExtent l="0" t="0" r="0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967" cy="13557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381445" w:rsidRDefault="00381445" w:rsidP="002F3B67">
            <w:pPr>
              <w:pStyle w:val="a3"/>
              <w:spacing w:before="0" w:beforeAutospacing="0" w:after="300" w:afterAutospacing="0"/>
              <w:rPr>
                <w:color w:val="0A0A0A"/>
              </w:rPr>
            </w:pPr>
            <w:r>
              <w:rPr>
                <w:noProof/>
                <w:color w:val="0A0A0A"/>
              </w:rPr>
              <w:drawing>
                <wp:inline distT="0" distB="0" distL="0" distR="0" wp14:anchorId="3A2397B5">
                  <wp:extent cx="1872615" cy="158496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17" b="11966"/>
                          <a:stretch/>
                        </pic:blipFill>
                        <pic:spPr bwMode="auto">
                          <a:xfrm>
                            <a:off x="0" y="0"/>
                            <a:ext cx="1880345" cy="159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445" w:rsidTr="00381445">
        <w:tc>
          <w:tcPr>
            <w:tcW w:w="1838" w:type="dxa"/>
          </w:tcPr>
          <w:p w:rsidR="00381445" w:rsidRDefault="00B77B79" w:rsidP="00921132">
            <w:pPr>
              <w:pStyle w:val="a3"/>
              <w:spacing w:before="0" w:beforeAutospacing="0" w:after="300" w:afterAutospacing="0" w:line="276" w:lineRule="auto"/>
              <w:rPr>
                <w:color w:val="0A0A0A"/>
              </w:rPr>
            </w:pPr>
            <w:r>
              <w:rPr>
                <w:color w:val="0A0A0A"/>
              </w:rPr>
              <w:t>Функции</w:t>
            </w:r>
          </w:p>
        </w:tc>
        <w:tc>
          <w:tcPr>
            <w:tcW w:w="3260" w:type="dxa"/>
          </w:tcPr>
          <w:p w:rsidR="00381445" w:rsidRDefault="00381445" w:rsidP="00921132">
            <w:pPr>
              <w:pStyle w:val="a3"/>
              <w:spacing w:before="0" w:beforeAutospacing="0" w:after="300" w:afterAutospacing="0" w:line="276" w:lineRule="auto"/>
              <w:rPr>
                <w:color w:val="0A0A0A"/>
              </w:rPr>
            </w:pPr>
          </w:p>
        </w:tc>
        <w:tc>
          <w:tcPr>
            <w:tcW w:w="4247" w:type="dxa"/>
          </w:tcPr>
          <w:p w:rsidR="00381445" w:rsidRDefault="00381445" w:rsidP="00921132">
            <w:pPr>
              <w:pStyle w:val="a3"/>
              <w:spacing w:before="0" w:beforeAutospacing="0" w:after="300" w:afterAutospacing="0" w:line="276" w:lineRule="auto"/>
              <w:rPr>
                <w:color w:val="0A0A0A"/>
              </w:rPr>
            </w:pPr>
          </w:p>
        </w:tc>
      </w:tr>
    </w:tbl>
    <w:p w:rsidR="003D0212" w:rsidRDefault="004135F7" w:rsidP="00921132">
      <w:pPr>
        <w:pStyle w:val="a3"/>
        <w:spacing w:before="0" w:beforeAutospacing="0" w:after="300" w:afterAutospacing="0" w:line="276" w:lineRule="auto"/>
        <w:ind w:left="-709" w:firstLine="425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На лабораторной работе делается сообщение о том</w:t>
      </w:r>
      <w:r w:rsidR="003D0212">
        <w:rPr>
          <w:rFonts w:ascii="rubik" w:hAnsi="rubik"/>
          <w:color w:val="0A0A0A"/>
        </w:rPr>
        <w:t>,</w:t>
      </w:r>
      <w:r>
        <w:rPr>
          <w:rFonts w:ascii="rubik" w:hAnsi="rubik"/>
          <w:color w:val="0A0A0A"/>
        </w:rPr>
        <w:t xml:space="preserve"> как были сделаны препараты</w:t>
      </w:r>
      <w:r w:rsidR="003D0212">
        <w:rPr>
          <w:rFonts w:ascii="rubik" w:hAnsi="rubik"/>
          <w:color w:val="0A0A0A"/>
        </w:rPr>
        <w:t>, откуда были взяты объекты.</w:t>
      </w:r>
      <w:r>
        <w:rPr>
          <w:rFonts w:ascii="rubik" w:hAnsi="rubik"/>
          <w:color w:val="0A0A0A"/>
        </w:rPr>
        <w:t xml:space="preserve"> </w:t>
      </w:r>
      <w:r w:rsidR="003D0212">
        <w:rPr>
          <w:rFonts w:ascii="rubik" w:hAnsi="rubik"/>
          <w:color w:val="0A0A0A"/>
        </w:rPr>
        <w:t>Какое значение имеют объекты в природе и жизни человека (можно дать на сообщения и презентации</w:t>
      </w:r>
      <w:r w:rsidR="00CA7E2A">
        <w:rPr>
          <w:rFonts w:ascii="rubik" w:hAnsi="rubik"/>
          <w:color w:val="0A0A0A"/>
        </w:rPr>
        <w:t xml:space="preserve"> как домашнее задание</w:t>
      </w:r>
      <w:r w:rsidR="003D0212">
        <w:rPr>
          <w:rFonts w:ascii="rubik" w:hAnsi="rubik"/>
          <w:color w:val="0A0A0A"/>
        </w:rPr>
        <w:t xml:space="preserve">). </w:t>
      </w:r>
    </w:p>
    <w:p w:rsidR="009F306C" w:rsidRDefault="00B77B79" w:rsidP="00921132">
      <w:pPr>
        <w:pStyle w:val="a3"/>
        <w:spacing w:before="0" w:beforeAutospacing="0" w:after="300" w:afterAutospacing="0" w:line="276" w:lineRule="auto"/>
        <w:ind w:left="-709" w:firstLine="425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В домашнем задании зарисовать более сложный объект. Повторить функции</w:t>
      </w:r>
      <w:r w:rsidR="003D3530">
        <w:rPr>
          <w:rFonts w:ascii="rubik" w:hAnsi="rubik"/>
          <w:color w:val="0A0A0A"/>
        </w:rPr>
        <w:t xml:space="preserve">. </w:t>
      </w:r>
      <w:r w:rsidR="009F306C">
        <w:rPr>
          <w:rFonts w:ascii="rubik" w:hAnsi="rubik" w:hint="eastAsia"/>
          <w:color w:val="0A0A0A"/>
        </w:rPr>
        <w:t>Р</w:t>
      </w:r>
      <w:r w:rsidR="009F306C">
        <w:rPr>
          <w:rFonts w:ascii="rubik" w:hAnsi="rubik"/>
          <w:color w:val="0A0A0A"/>
        </w:rPr>
        <w:t xml:space="preserve">ассмотреть фотографии, </w:t>
      </w:r>
      <w:r w:rsidR="00EE3109">
        <w:rPr>
          <w:rFonts w:ascii="rubik" w:hAnsi="rubik"/>
          <w:color w:val="0A0A0A"/>
        </w:rPr>
        <w:t>картинки на презентации или раздаточном материале</w:t>
      </w:r>
      <w:r w:rsidR="00CA7E2A">
        <w:rPr>
          <w:rFonts w:ascii="rubik" w:hAnsi="rubik"/>
          <w:color w:val="0A0A0A"/>
        </w:rPr>
        <w:t>.</w:t>
      </w:r>
    </w:p>
    <w:p w:rsidR="003D3530" w:rsidRPr="008850F9" w:rsidRDefault="003D3530" w:rsidP="00921132">
      <w:pPr>
        <w:pStyle w:val="a3"/>
        <w:spacing w:before="0" w:beforeAutospacing="0" w:after="300" w:afterAutospacing="0" w:line="276" w:lineRule="auto"/>
        <w:ind w:left="-709" w:firstLine="425"/>
        <w:rPr>
          <w:rFonts w:ascii="rubik" w:hAnsi="rubik"/>
          <w:i/>
          <w:color w:val="0A0A0A"/>
        </w:rPr>
      </w:pPr>
      <w:r w:rsidRPr="008850F9">
        <w:rPr>
          <w:i/>
          <w:color w:val="0A0A0A"/>
        </w:rPr>
        <w:t xml:space="preserve">Лабораторная работа </w:t>
      </w:r>
      <w:r w:rsidR="00921132">
        <w:rPr>
          <w:i/>
          <w:color w:val="0A0A0A"/>
        </w:rPr>
        <w:t>№</w:t>
      </w:r>
      <w:r w:rsidRPr="008850F9">
        <w:rPr>
          <w:i/>
          <w:color w:val="0A0A0A"/>
        </w:rPr>
        <w:t xml:space="preserve">2 </w:t>
      </w:r>
      <w:r w:rsidRPr="008850F9">
        <w:rPr>
          <w:rFonts w:ascii="rubik" w:hAnsi="rubik"/>
          <w:i/>
          <w:color w:val="0A0A0A"/>
        </w:rPr>
        <w:t xml:space="preserve">«Изучение строения многоклеточных нитчатых водорослей (на примере спирогиры и </w:t>
      </w:r>
      <w:proofErr w:type="spellStart"/>
      <w:r w:rsidRPr="008850F9">
        <w:rPr>
          <w:rFonts w:ascii="rubik" w:hAnsi="rubik"/>
          <w:i/>
          <w:color w:val="0A0A0A"/>
        </w:rPr>
        <w:t>улотрикса</w:t>
      </w:r>
      <w:proofErr w:type="spellEnd"/>
      <w:r w:rsidRPr="008850F9">
        <w:rPr>
          <w:rFonts w:ascii="rubik" w:hAnsi="rubik"/>
          <w:i/>
          <w:color w:val="0A0A0A"/>
        </w:rPr>
        <w:t>)»</w:t>
      </w:r>
    </w:p>
    <w:p w:rsidR="00267FBD" w:rsidRDefault="003D3530" w:rsidP="00921132">
      <w:pPr>
        <w:pStyle w:val="a3"/>
        <w:spacing w:before="0" w:beforeAutospacing="0" w:after="300" w:afterAutospacing="0" w:line="276" w:lineRule="auto"/>
        <w:ind w:left="-709" w:firstLine="425"/>
      </w:pPr>
      <w:r>
        <w:t xml:space="preserve">  </w:t>
      </w:r>
      <w:r w:rsidR="000749A8">
        <w:t xml:space="preserve"> Спирогира – пресноводная зеленая многоклеточная нитчатая водоросль. Нити составлены одним рядом одноядерных цилиндрических клеток со спиралевидными </w:t>
      </w:r>
      <w:r>
        <w:t>хроматофорами</w:t>
      </w:r>
      <w:r w:rsidR="000749A8">
        <w:t>.</w:t>
      </w:r>
      <w:r w:rsidR="00267FBD">
        <w:rPr>
          <w:rFonts w:ascii="rubik" w:hAnsi="rubik"/>
          <w:color w:val="0A0A0A"/>
        </w:rPr>
        <w:t xml:space="preserve"> </w:t>
      </w:r>
      <w:r w:rsidR="00CA7E2A">
        <w:t xml:space="preserve">Взять пинцетом или </w:t>
      </w:r>
      <w:proofErr w:type="spellStart"/>
      <w:r w:rsidR="00CA7E2A">
        <w:t>препаровальной</w:t>
      </w:r>
      <w:proofErr w:type="spellEnd"/>
      <w:r w:rsidR="00CA7E2A">
        <w:t xml:space="preserve"> иглой небольшой кусочек тины, поместить в воду на предметное стекло, тщательно расправить, чтобы разделить нити, и накрыть покровным стеклом. Рассмотреть при малом увеличении микроскопа и выяснить структуру таллома. У живых водорослей пронаблюдать колеблющиеся концы нитей. </w:t>
      </w:r>
      <w:r w:rsidR="008850F9">
        <w:t>К</w:t>
      </w:r>
      <w:r w:rsidR="00267FBD">
        <w:t>летки одинаковые, тканей нет.</w:t>
      </w:r>
    </w:p>
    <w:p w:rsidR="008850F9" w:rsidRDefault="008850F9" w:rsidP="00921132">
      <w:pPr>
        <w:pStyle w:val="a3"/>
        <w:spacing w:after="300" w:line="276" w:lineRule="auto"/>
        <w:ind w:left="-709" w:firstLine="425"/>
      </w:pPr>
      <w:proofErr w:type="spellStart"/>
      <w:r>
        <w:t>Улотрикс</w:t>
      </w:r>
      <w:proofErr w:type="spellEnd"/>
      <w:r>
        <w:t xml:space="preserve"> — представитель нитчатых зелёных водорослей.</w:t>
      </w:r>
      <w:r w:rsidRPr="008850F9">
        <w:t xml:space="preserve"> Для своего развития и жизни </w:t>
      </w:r>
      <w:proofErr w:type="spellStart"/>
      <w:r w:rsidRPr="008850F9">
        <w:t>улотрикс</w:t>
      </w:r>
      <w:proofErr w:type="spellEnd"/>
      <w:r w:rsidRPr="008850F9">
        <w:t xml:space="preserve"> ищет такие места, где много кислорода</w:t>
      </w:r>
      <w:r>
        <w:t>.  Он растёт в прикреплённом состоянии. Нижняя клетка нити, называемая прикрепительной (</w:t>
      </w:r>
      <w:proofErr w:type="spellStart"/>
      <w:r>
        <w:t>ризоидальной</w:t>
      </w:r>
      <w:proofErr w:type="spellEnd"/>
      <w:r>
        <w:t>) клеткой, плотно врастает в поверхность какого-либо подводного предмета, образуя толстую клеточную стенку. Её цитоплазма отмирает. Остальные клетки имеют одинаковое строение и способны к делению и фотосинтезу. За счёт их деления водоросль растёт в длину. Хроматофор в виде полукольца.</w:t>
      </w:r>
    </w:p>
    <w:p w:rsidR="00CA7E2A" w:rsidRPr="00267FBD" w:rsidRDefault="008850F9" w:rsidP="00921132">
      <w:pPr>
        <w:pStyle w:val="a3"/>
        <w:spacing w:before="0" w:beforeAutospacing="0" w:after="300" w:afterAutospacing="0" w:line="276" w:lineRule="auto"/>
        <w:ind w:left="-709"/>
        <w:rPr>
          <w:rFonts w:ascii="rubik" w:hAnsi="rubik"/>
          <w:color w:val="0A0A0A"/>
        </w:rPr>
      </w:pPr>
      <w:r>
        <w:t>В</w:t>
      </w:r>
      <w:r w:rsidR="00267FBD">
        <w:t>ыбрать правильные ответы</w:t>
      </w:r>
      <w:r w:rsidR="00CA7E2A">
        <w:t xml:space="preserve"> </w:t>
      </w:r>
    </w:p>
    <w:p w:rsidR="008F294E" w:rsidRPr="00267FBD" w:rsidRDefault="008F294E" w:rsidP="00921132">
      <w:pPr>
        <w:pStyle w:val="leftmargin"/>
        <w:spacing w:line="276" w:lineRule="auto"/>
      </w:pPr>
      <w:r w:rsidRPr="00267FBD">
        <w:rPr>
          <w:bCs/>
        </w:rPr>
        <w:t>А. Тело водорослей состоит из примитивных тканей и не имеет ни корней, ни листьев.</w:t>
      </w:r>
    </w:p>
    <w:p w:rsidR="008F294E" w:rsidRDefault="008F294E" w:rsidP="00921132">
      <w:pPr>
        <w:pStyle w:val="leftmargin"/>
        <w:spacing w:line="276" w:lineRule="auto"/>
        <w:rPr>
          <w:bCs/>
        </w:rPr>
      </w:pPr>
      <w:r w:rsidRPr="00267FBD">
        <w:rPr>
          <w:bCs/>
        </w:rPr>
        <w:t>Б.  Прикрепление ко дну или подводным объектам происходит с помощью тонких нитевидных ризоидов.</w:t>
      </w:r>
    </w:p>
    <w:p w:rsidR="008850F9" w:rsidRPr="008850F9" w:rsidRDefault="008850F9" w:rsidP="00921132">
      <w:pPr>
        <w:spacing w:after="0" w:line="276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Повторение. </w:t>
      </w:r>
      <w:r w:rsidRPr="008850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учёные называют фитопланктоном? Дайте определение этому термину.</w:t>
      </w:r>
    </w:p>
    <w:p w:rsidR="008850F9" w:rsidRDefault="008850F9" w:rsidP="00921132">
      <w:pPr>
        <w:spacing w:after="0" w:line="276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F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Фитопланктоном называют микроскопические водоросли, обитающие в толще воды различных водоёмов.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образовывать колонии.</w:t>
      </w:r>
    </w:p>
    <w:p w:rsidR="00CB2E61" w:rsidRPr="008850F9" w:rsidRDefault="00CB2E61" w:rsidP="00921132">
      <w:pPr>
        <w:spacing w:after="0" w:line="276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таблицу.</w:t>
      </w:r>
    </w:p>
    <w:p w:rsidR="00267FBD" w:rsidRDefault="00267FBD" w:rsidP="00921132">
      <w:pPr>
        <w:pStyle w:val="leftmargin"/>
        <w:spacing w:line="276" w:lineRule="auto"/>
        <w:ind w:left="-709" w:firstLine="283"/>
        <w:rPr>
          <w:bCs/>
        </w:rPr>
      </w:pP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1770"/>
        <w:gridCol w:w="4326"/>
        <w:gridCol w:w="3963"/>
      </w:tblGrid>
      <w:tr w:rsidR="008850F9" w:rsidTr="008850F9">
        <w:tc>
          <w:tcPr>
            <w:tcW w:w="1770" w:type="dxa"/>
          </w:tcPr>
          <w:p w:rsidR="008850F9" w:rsidRDefault="008850F9" w:rsidP="00921132">
            <w:pPr>
              <w:pStyle w:val="a3"/>
              <w:spacing w:before="0" w:beforeAutospacing="0" w:after="300" w:afterAutospacing="0" w:line="276" w:lineRule="auto"/>
              <w:rPr>
                <w:color w:val="0A0A0A"/>
              </w:rPr>
            </w:pPr>
            <w:r>
              <w:rPr>
                <w:color w:val="0A0A0A"/>
              </w:rPr>
              <w:lastRenderedPageBreak/>
              <w:t>Название водоросли</w:t>
            </w:r>
          </w:p>
        </w:tc>
        <w:tc>
          <w:tcPr>
            <w:tcW w:w="4326" w:type="dxa"/>
          </w:tcPr>
          <w:p w:rsidR="008850F9" w:rsidRDefault="008850F9" w:rsidP="00921132">
            <w:pPr>
              <w:pStyle w:val="a3"/>
              <w:spacing w:before="0" w:beforeAutospacing="0" w:after="300" w:afterAutospacing="0" w:line="276" w:lineRule="auto"/>
              <w:rPr>
                <w:color w:val="0A0A0A"/>
              </w:rPr>
            </w:pPr>
            <w:r>
              <w:rPr>
                <w:color w:val="0A0A0A"/>
              </w:rPr>
              <w:t>Спирогира</w:t>
            </w:r>
          </w:p>
        </w:tc>
        <w:tc>
          <w:tcPr>
            <w:tcW w:w="3963" w:type="dxa"/>
          </w:tcPr>
          <w:p w:rsidR="008850F9" w:rsidRDefault="008850F9" w:rsidP="00921132">
            <w:pPr>
              <w:pStyle w:val="a3"/>
              <w:spacing w:before="0" w:beforeAutospacing="0" w:after="300" w:afterAutospacing="0" w:line="276" w:lineRule="auto"/>
              <w:ind w:left="708" w:hanging="708"/>
              <w:rPr>
                <w:color w:val="0A0A0A"/>
              </w:rPr>
            </w:pPr>
            <w:proofErr w:type="spellStart"/>
            <w:r>
              <w:rPr>
                <w:color w:val="0A0A0A"/>
              </w:rPr>
              <w:t>Улотрикс</w:t>
            </w:r>
            <w:proofErr w:type="spellEnd"/>
          </w:p>
        </w:tc>
      </w:tr>
      <w:tr w:rsidR="008850F9" w:rsidTr="008850F9">
        <w:trPr>
          <w:trHeight w:val="2826"/>
        </w:trPr>
        <w:tc>
          <w:tcPr>
            <w:tcW w:w="1770" w:type="dxa"/>
          </w:tcPr>
          <w:p w:rsidR="008850F9" w:rsidRDefault="008850F9" w:rsidP="00921132">
            <w:pPr>
              <w:pStyle w:val="a3"/>
              <w:spacing w:before="0" w:beforeAutospacing="0" w:after="300" w:afterAutospacing="0" w:line="276" w:lineRule="auto"/>
              <w:rPr>
                <w:color w:val="0A0A0A"/>
              </w:rPr>
            </w:pPr>
            <w:r>
              <w:rPr>
                <w:color w:val="0A0A0A"/>
              </w:rPr>
              <w:t>Строение</w:t>
            </w:r>
          </w:p>
        </w:tc>
        <w:tc>
          <w:tcPr>
            <w:tcW w:w="4326" w:type="dxa"/>
          </w:tcPr>
          <w:p w:rsidR="008850F9" w:rsidRDefault="008850F9" w:rsidP="00921132">
            <w:pPr>
              <w:pStyle w:val="a3"/>
              <w:spacing w:before="0" w:beforeAutospacing="0" w:after="300" w:afterAutospacing="0" w:line="276" w:lineRule="auto"/>
              <w:rPr>
                <w:color w:val="0A0A0A"/>
              </w:rPr>
            </w:pPr>
            <w:r>
              <w:rPr>
                <w:noProof/>
                <w:color w:val="0A0A0A"/>
              </w:rPr>
              <w:drawing>
                <wp:inline distT="0" distB="0" distL="0" distR="0" wp14:anchorId="016831C5">
                  <wp:extent cx="2603500" cy="1322705"/>
                  <wp:effectExtent l="0" t="0" r="635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3" w:type="dxa"/>
          </w:tcPr>
          <w:p w:rsidR="008850F9" w:rsidRDefault="008850F9" w:rsidP="00921132">
            <w:pPr>
              <w:pStyle w:val="a3"/>
              <w:spacing w:before="0" w:beforeAutospacing="0" w:after="300" w:afterAutospacing="0" w:line="276" w:lineRule="auto"/>
              <w:rPr>
                <w:color w:val="0A0A0A"/>
              </w:rPr>
            </w:pPr>
            <w:r>
              <w:rPr>
                <w:noProof/>
                <w:color w:val="0A0A0A"/>
              </w:rPr>
              <w:drawing>
                <wp:inline distT="0" distB="0" distL="0" distR="0" wp14:anchorId="4C93365B">
                  <wp:extent cx="1097280" cy="1950720"/>
                  <wp:effectExtent l="0" t="0" r="762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950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0F9" w:rsidRDefault="008850F9" w:rsidP="00921132">
      <w:pPr>
        <w:pStyle w:val="leftmargin"/>
        <w:spacing w:line="276" w:lineRule="auto"/>
        <w:ind w:left="-709" w:firstLine="709"/>
      </w:pPr>
      <w:r>
        <w:t>Выберите из предложенного списка и вставьте в текст пропущенные слова, используя для этого их цифровые обозначения. Впишите номера выбранных слов на места пропусков в тексте.</w:t>
      </w:r>
    </w:p>
    <w:p w:rsidR="008850F9" w:rsidRDefault="008850F9" w:rsidP="00921132">
      <w:pPr>
        <w:pStyle w:val="a3"/>
        <w:spacing w:line="276" w:lineRule="auto"/>
        <w:ind w:left="-709" w:firstLine="709"/>
        <w:jc w:val="center"/>
      </w:pPr>
      <w:r>
        <w:rPr>
          <w:b/>
          <w:bCs/>
        </w:rPr>
        <w:t>Спирогира</w:t>
      </w:r>
    </w:p>
    <w:p w:rsidR="008850F9" w:rsidRDefault="008850F9" w:rsidP="00921132">
      <w:pPr>
        <w:pStyle w:val="leftmargin"/>
        <w:spacing w:line="276" w:lineRule="auto"/>
        <w:ind w:left="-709" w:firstLine="709"/>
      </w:pPr>
      <w:r>
        <w:t xml:space="preserve">В стоячих водоёмах часто плавают скользкие зелёные комки – скопления водоросли спирогиры. По своему строению </w:t>
      </w:r>
      <w:proofErr w:type="gramStart"/>
      <w:r>
        <w:t>спирогира  —</w:t>
      </w:r>
      <w:proofErr w:type="gramEnd"/>
      <w:r>
        <w:t xml:space="preserve"> это _______(А) зелёная водоросль. Внутри клеток находятся зелёные _______(Б) в виде спирально закрученных лент. В них осуществляется фотосинтез, в процессе которого растение активно выделяет _______(В). </w:t>
      </w:r>
    </w:p>
    <w:p w:rsidR="008850F9" w:rsidRPr="008850F9" w:rsidRDefault="008850F9" w:rsidP="00921132">
      <w:pPr>
        <w:pStyle w:val="a4"/>
        <w:spacing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8850F9">
        <w:rPr>
          <w:rFonts w:ascii="Times New Roman" w:hAnsi="Times New Roman" w:cs="Times New Roman"/>
          <w:sz w:val="24"/>
          <w:szCs w:val="24"/>
        </w:rPr>
        <w:t>Список слов:</w:t>
      </w:r>
    </w:p>
    <w:p w:rsidR="008850F9" w:rsidRPr="008850F9" w:rsidRDefault="008850F9" w:rsidP="00921132">
      <w:pPr>
        <w:pStyle w:val="a4"/>
        <w:spacing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8850F9">
        <w:rPr>
          <w:rFonts w:ascii="Times New Roman" w:hAnsi="Times New Roman" w:cs="Times New Roman"/>
          <w:sz w:val="24"/>
          <w:szCs w:val="24"/>
        </w:rPr>
        <w:t>1)  углекислый газ</w:t>
      </w:r>
    </w:p>
    <w:p w:rsidR="008850F9" w:rsidRPr="008850F9" w:rsidRDefault="008850F9" w:rsidP="00921132">
      <w:pPr>
        <w:pStyle w:val="a4"/>
        <w:spacing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8850F9">
        <w:rPr>
          <w:rFonts w:ascii="Times New Roman" w:hAnsi="Times New Roman" w:cs="Times New Roman"/>
          <w:sz w:val="24"/>
          <w:szCs w:val="24"/>
        </w:rPr>
        <w:t>2)  нитчатая</w:t>
      </w:r>
    </w:p>
    <w:p w:rsidR="008850F9" w:rsidRPr="008850F9" w:rsidRDefault="008850F9" w:rsidP="00921132">
      <w:pPr>
        <w:pStyle w:val="a4"/>
        <w:spacing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8850F9">
        <w:rPr>
          <w:rFonts w:ascii="Times New Roman" w:hAnsi="Times New Roman" w:cs="Times New Roman"/>
          <w:sz w:val="24"/>
          <w:szCs w:val="24"/>
        </w:rPr>
        <w:t>3)  кислород</w:t>
      </w:r>
    </w:p>
    <w:p w:rsidR="008850F9" w:rsidRPr="008850F9" w:rsidRDefault="008850F9" w:rsidP="00921132">
      <w:pPr>
        <w:pStyle w:val="a4"/>
        <w:spacing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8850F9">
        <w:rPr>
          <w:rFonts w:ascii="Times New Roman" w:hAnsi="Times New Roman" w:cs="Times New Roman"/>
          <w:sz w:val="24"/>
          <w:szCs w:val="24"/>
        </w:rPr>
        <w:t>4)  хлоропласт</w:t>
      </w:r>
    </w:p>
    <w:p w:rsidR="008850F9" w:rsidRPr="008850F9" w:rsidRDefault="008850F9" w:rsidP="00921132">
      <w:pPr>
        <w:pStyle w:val="a4"/>
        <w:spacing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8850F9">
        <w:rPr>
          <w:rFonts w:ascii="Times New Roman" w:hAnsi="Times New Roman" w:cs="Times New Roman"/>
          <w:sz w:val="24"/>
          <w:szCs w:val="24"/>
        </w:rPr>
        <w:t>5)  одноклеточная</w:t>
      </w:r>
    </w:p>
    <w:p w:rsidR="008850F9" w:rsidRPr="008850F9" w:rsidRDefault="008850F9" w:rsidP="00921132">
      <w:pPr>
        <w:pStyle w:val="a4"/>
        <w:spacing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8850F9">
        <w:rPr>
          <w:rFonts w:ascii="Times New Roman" w:hAnsi="Times New Roman" w:cs="Times New Roman"/>
          <w:sz w:val="24"/>
          <w:szCs w:val="24"/>
        </w:rPr>
        <w:t>6)  хроматофор</w:t>
      </w:r>
    </w:p>
    <w:p w:rsidR="008850F9" w:rsidRDefault="008850F9" w:rsidP="00921132">
      <w:pPr>
        <w:pStyle w:val="a3"/>
        <w:spacing w:line="276" w:lineRule="auto"/>
        <w:jc w:val="center"/>
      </w:pPr>
      <w:r>
        <w:rPr>
          <w:b/>
          <w:bCs/>
        </w:rPr>
        <w:t>Хламидомонада (повторение)</w:t>
      </w:r>
    </w:p>
    <w:p w:rsidR="008850F9" w:rsidRDefault="008850F9" w:rsidP="00921132">
      <w:pPr>
        <w:pStyle w:val="leftmargin"/>
        <w:spacing w:line="276" w:lineRule="auto"/>
      </w:pPr>
      <w:r>
        <w:t xml:space="preserve">Мелкие пресные водоёмы часто приобретают изумрудный оттенок из-за бурного размножения в них хламидомонады. По своему строению </w:t>
      </w:r>
      <w:proofErr w:type="gramStart"/>
      <w:r>
        <w:t>хламидомонада  —</w:t>
      </w:r>
      <w:proofErr w:type="gramEnd"/>
      <w:r>
        <w:t xml:space="preserve"> это _______(А) зелёная водоросль. Она передвигается в воде при помощи _______(Б). Хлорофилл и другие красящие вещества у хламидомонады находятся в _______(В).</w:t>
      </w:r>
    </w:p>
    <w:p w:rsidR="008850F9" w:rsidRPr="008850F9" w:rsidRDefault="008850F9" w:rsidP="0092113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50F9">
        <w:rPr>
          <w:rFonts w:ascii="Times New Roman" w:hAnsi="Times New Roman" w:cs="Times New Roman"/>
          <w:sz w:val="24"/>
          <w:szCs w:val="24"/>
        </w:rPr>
        <w:t>Список слов:</w:t>
      </w:r>
    </w:p>
    <w:p w:rsidR="008850F9" w:rsidRPr="008850F9" w:rsidRDefault="008850F9" w:rsidP="0092113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50F9">
        <w:rPr>
          <w:rFonts w:ascii="Times New Roman" w:hAnsi="Times New Roman" w:cs="Times New Roman"/>
          <w:sz w:val="24"/>
          <w:szCs w:val="24"/>
        </w:rPr>
        <w:t>1)  ресничка</w:t>
      </w:r>
    </w:p>
    <w:p w:rsidR="008850F9" w:rsidRPr="008850F9" w:rsidRDefault="008850F9" w:rsidP="0092113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50F9">
        <w:rPr>
          <w:rFonts w:ascii="Times New Roman" w:hAnsi="Times New Roman" w:cs="Times New Roman"/>
          <w:sz w:val="24"/>
          <w:szCs w:val="24"/>
        </w:rPr>
        <w:t>2)  нитчатая</w:t>
      </w:r>
    </w:p>
    <w:p w:rsidR="008850F9" w:rsidRPr="008850F9" w:rsidRDefault="008850F9" w:rsidP="0092113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50F9">
        <w:rPr>
          <w:rFonts w:ascii="Times New Roman" w:hAnsi="Times New Roman" w:cs="Times New Roman"/>
          <w:sz w:val="24"/>
          <w:szCs w:val="24"/>
        </w:rPr>
        <w:t>3)  жгутик</w:t>
      </w:r>
    </w:p>
    <w:p w:rsidR="008850F9" w:rsidRPr="008850F9" w:rsidRDefault="008850F9" w:rsidP="0092113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50F9">
        <w:rPr>
          <w:rFonts w:ascii="Times New Roman" w:hAnsi="Times New Roman" w:cs="Times New Roman"/>
          <w:sz w:val="24"/>
          <w:szCs w:val="24"/>
        </w:rPr>
        <w:t>4)  хлоропласт</w:t>
      </w:r>
    </w:p>
    <w:p w:rsidR="008850F9" w:rsidRPr="008850F9" w:rsidRDefault="008850F9" w:rsidP="0092113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50F9">
        <w:rPr>
          <w:rFonts w:ascii="Times New Roman" w:hAnsi="Times New Roman" w:cs="Times New Roman"/>
          <w:sz w:val="24"/>
          <w:szCs w:val="24"/>
        </w:rPr>
        <w:t>5)  одноклеточная</w:t>
      </w:r>
    </w:p>
    <w:p w:rsidR="008850F9" w:rsidRPr="008850F9" w:rsidRDefault="008850F9" w:rsidP="0092113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50F9">
        <w:rPr>
          <w:rFonts w:ascii="Times New Roman" w:hAnsi="Times New Roman" w:cs="Times New Roman"/>
          <w:sz w:val="24"/>
          <w:szCs w:val="24"/>
        </w:rPr>
        <w:t>6)  хроматофор</w:t>
      </w:r>
    </w:p>
    <w:p w:rsidR="008850F9" w:rsidRDefault="008850F9" w:rsidP="00921132">
      <w:pPr>
        <w:pStyle w:val="leftmargin"/>
        <w:spacing w:line="276" w:lineRule="auto"/>
      </w:pPr>
      <w:r w:rsidRPr="00921132">
        <w:lastRenderedPageBreak/>
        <w:t>На теме</w:t>
      </w:r>
      <w:r w:rsidRPr="007B2063">
        <w:rPr>
          <w:b/>
        </w:rPr>
        <w:t>: «Низшие растения. Бурые и красные водоросли».</w:t>
      </w:r>
      <w:r>
        <w:t xml:space="preserve"> Можно рассмотреть гербарный материал, фото зеленых водорослей как повторение, водоросли бурые и красные. Найти общее в строении всех водорослей, отличия. Значение водорослей в природе и жизни человека. Сопоставить картинки и названия.</w:t>
      </w:r>
    </w:p>
    <w:p w:rsidR="008850F9" w:rsidRDefault="008850F9" w:rsidP="009211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</w:p>
    <w:p w:rsidR="008850F9" w:rsidRPr="008850F9" w:rsidRDefault="008850F9" w:rsidP="00885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850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значение донных водорослей в природе?</w:t>
      </w:r>
    </w:p>
    <w:p w:rsidR="008850F9" w:rsidRPr="008850F9" w:rsidRDefault="008850F9" w:rsidP="00885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850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значение бурых водорослей в жизни человека? Назовите одно из них.</w:t>
      </w:r>
    </w:p>
    <w:p w:rsidR="008850F9" w:rsidRDefault="008850F9" w:rsidP="008850F9">
      <w:pPr>
        <w:pStyle w:val="a3"/>
        <w:jc w:val="center"/>
      </w:pPr>
      <w:r>
        <w:rPr>
          <w:b/>
          <w:bCs/>
        </w:rPr>
        <w:t>3.</w:t>
      </w:r>
      <w:r w:rsidR="00921132">
        <w:rPr>
          <w:b/>
          <w:bCs/>
        </w:rPr>
        <w:t xml:space="preserve"> </w:t>
      </w:r>
      <w:r>
        <w:rPr>
          <w:b/>
          <w:bCs/>
        </w:rPr>
        <w:t>Ламинария</w:t>
      </w:r>
    </w:p>
    <w:p w:rsidR="008850F9" w:rsidRPr="008850F9" w:rsidRDefault="008850F9" w:rsidP="008850F9">
      <w:pPr>
        <w:pStyle w:val="leftmargin"/>
      </w:pPr>
      <w:r>
        <w:t xml:space="preserve">В холодных морях можно встретить заросли _______(А) </w:t>
      </w:r>
      <w:proofErr w:type="gramStart"/>
      <w:r>
        <w:t>водоросли  —</w:t>
      </w:r>
      <w:proofErr w:type="gramEnd"/>
      <w:r>
        <w:t xml:space="preserve"> ламинарии сахаристой. Она прикрепляется к подводным камням тонкими _______(Б), от которых вверх отходит слоевище длиной до 5,5 метров. Ламинария съедобна и продается под названием «_______(В)».</w:t>
      </w:r>
    </w:p>
    <w:p w:rsidR="008850F9" w:rsidRPr="008850F9" w:rsidRDefault="008850F9" w:rsidP="008850F9">
      <w:pPr>
        <w:pStyle w:val="a4"/>
        <w:rPr>
          <w:rFonts w:ascii="Times New Roman" w:hAnsi="Times New Roman" w:cs="Times New Roman"/>
          <w:sz w:val="24"/>
          <w:szCs w:val="24"/>
        </w:rPr>
      </w:pPr>
      <w:r w:rsidRPr="008850F9">
        <w:rPr>
          <w:rFonts w:ascii="Times New Roman" w:hAnsi="Times New Roman" w:cs="Times New Roman"/>
          <w:sz w:val="24"/>
          <w:szCs w:val="24"/>
        </w:rPr>
        <w:t>Список слов:</w:t>
      </w:r>
    </w:p>
    <w:p w:rsidR="008850F9" w:rsidRPr="008850F9" w:rsidRDefault="008850F9" w:rsidP="008850F9">
      <w:pPr>
        <w:pStyle w:val="a4"/>
        <w:rPr>
          <w:rFonts w:ascii="Times New Roman" w:hAnsi="Times New Roman" w:cs="Times New Roman"/>
          <w:sz w:val="24"/>
          <w:szCs w:val="24"/>
        </w:rPr>
      </w:pPr>
      <w:r w:rsidRPr="008850F9">
        <w:rPr>
          <w:rFonts w:ascii="Times New Roman" w:hAnsi="Times New Roman" w:cs="Times New Roman"/>
          <w:sz w:val="24"/>
          <w:szCs w:val="24"/>
        </w:rPr>
        <w:t>1)  морской салат</w:t>
      </w:r>
    </w:p>
    <w:p w:rsidR="008850F9" w:rsidRPr="008850F9" w:rsidRDefault="008850F9" w:rsidP="008850F9">
      <w:pPr>
        <w:pStyle w:val="a4"/>
        <w:rPr>
          <w:rFonts w:ascii="Times New Roman" w:hAnsi="Times New Roman" w:cs="Times New Roman"/>
          <w:sz w:val="24"/>
          <w:szCs w:val="24"/>
        </w:rPr>
      </w:pPr>
      <w:r w:rsidRPr="008850F9">
        <w:rPr>
          <w:rFonts w:ascii="Times New Roman" w:hAnsi="Times New Roman" w:cs="Times New Roman"/>
          <w:sz w:val="24"/>
          <w:szCs w:val="24"/>
        </w:rPr>
        <w:t>2)  морская капуста</w:t>
      </w:r>
    </w:p>
    <w:p w:rsidR="008850F9" w:rsidRPr="008850F9" w:rsidRDefault="008850F9" w:rsidP="008850F9">
      <w:pPr>
        <w:pStyle w:val="a4"/>
        <w:rPr>
          <w:rFonts w:ascii="Times New Roman" w:hAnsi="Times New Roman" w:cs="Times New Roman"/>
          <w:sz w:val="24"/>
          <w:szCs w:val="24"/>
        </w:rPr>
      </w:pPr>
      <w:r w:rsidRPr="008850F9">
        <w:rPr>
          <w:rFonts w:ascii="Times New Roman" w:hAnsi="Times New Roman" w:cs="Times New Roman"/>
          <w:sz w:val="24"/>
          <w:szCs w:val="24"/>
        </w:rPr>
        <w:t>3)  зелёная</w:t>
      </w:r>
    </w:p>
    <w:p w:rsidR="008850F9" w:rsidRPr="008850F9" w:rsidRDefault="008850F9" w:rsidP="008850F9">
      <w:pPr>
        <w:pStyle w:val="a4"/>
        <w:rPr>
          <w:rFonts w:ascii="Times New Roman" w:hAnsi="Times New Roman" w:cs="Times New Roman"/>
          <w:sz w:val="24"/>
          <w:szCs w:val="24"/>
        </w:rPr>
      </w:pPr>
      <w:r w:rsidRPr="008850F9">
        <w:rPr>
          <w:rFonts w:ascii="Times New Roman" w:hAnsi="Times New Roman" w:cs="Times New Roman"/>
          <w:sz w:val="24"/>
          <w:szCs w:val="24"/>
        </w:rPr>
        <w:t>4)  корень</w:t>
      </w:r>
    </w:p>
    <w:p w:rsidR="008850F9" w:rsidRPr="008850F9" w:rsidRDefault="008850F9" w:rsidP="008850F9">
      <w:pPr>
        <w:pStyle w:val="a4"/>
        <w:rPr>
          <w:rFonts w:ascii="Times New Roman" w:hAnsi="Times New Roman" w:cs="Times New Roman"/>
          <w:sz w:val="24"/>
          <w:szCs w:val="24"/>
        </w:rPr>
      </w:pPr>
      <w:r w:rsidRPr="008850F9">
        <w:rPr>
          <w:rFonts w:ascii="Times New Roman" w:hAnsi="Times New Roman" w:cs="Times New Roman"/>
          <w:sz w:val="24"/>
          <w:szCs w:val="24"/>
        </w:rPr>
        <w:t>5)  ризоид</w:t>
      </w:r>
    </w:p>
    <w:p w:rsidR="008850F9" w:rsidRDefault="008850F9" w:rsidP="008850F9">
      <w:pPr>
        <w:pStyle w:val="a4"/>
      </w:pPr>
      <w:r w:rsidRPr="008850F9">
        <w:rPr>
          <w:rFonts w:ascii="Times New Roman" w:hAnsi="Times New Roman" w:cs="Times New Roman"/>
          <w:sz w:val="24"/>
          <w:szCs w:val="24"/>
        </w:rPr>
        <w:t>6)  бурая</w:t>
      </w:r>
    </w:p>
    <w:p w:rsidR="008850F9" w:rsidRDefault="008850F9" w:rsidP="008850F9">
      <w:pPr>
        <w:pStyle w:val="leftmargin"/>
      </w:pPr>
      <w:r>
        <w:t>4.Верны ли следующие суждения об особенностях бурых водорослей?</w:t>
      </w:r>
    </w:p>
    <w:p w:rsidR="008850F9" w:rsidRDefault="008850F9" w:rsidP="008850F9">
      <w:pPr>
        <w:pStyle w:val="a3"/>
      </w:pPr>
      <w:r>
        <w:t> </w:t>
      </w:r>
      <w:r>
        <w:rPr>
          <w:b/>
          <w:bCs/>
        </w:rPr>
        <w:t>А.</w:t>
      </w:r>
      <w:r>
        <w:t xml:space="preserve"> Являются самыми глубоководными водорослями морей, так как не нуждаются в энергии солнечного света.</w:t>
      </w:r>
    </w:p>
    <w:p w:rsidR="008850F9" w:rsidRDefault="008850F9" w:rsidP="00921132">
      <w:pPr>
        <w:pStyle w:val="a3"/>
        <w:spacing w:line="276" w:lineRule="auto"/>
      </w:pPr>
      <w:r>
        <w:rPr>
          <w:b/>
          <w:bCs/>
        </w:rPr>
        <w:t>Б.</w:t>
      </w:r>
      <w:r>
        <w:t xml:space="preserve"> В клетках содержится большое количество йода и калийных солей.</w:t>
      </w:r>
    </w:p>
    <w:p w:rsidR="008850F9" w:rsidRDefault="008850F9" w:rsidP="00921132">
      <w:pPr>
        <w:pStyle w:val="leftmargin"/>
        <w:spacing w:line="276" w:lineRule="auto"/>
      </w:pPr>
      <w:r>
        <w:t>5.Верны ли следующие суждения о строении и жизнедеятельности водорослей?</w:t>
      </w:r>
    </w:p>
    <w:p w:rsidR="008850F9" w:rsidRDefault="008850F9" w:rsidP="00921132">
      <w:pPr>
        <w:pStyle w:val="leftmargin"/>
        <w:spacing w:line="276" w:lineRule="auto"/>
      </w:pPr>
      <w:r>
        <w:rPr>
          <w:b/>
          <w:bCs/>
        </w:rPr>
        <w:t>А.</w:t>
      </w:r>
      <w:r>
        <w:t xml:space="preserve"> Водоросли дышат кислородом, растворённым в воде, а органические вещества получают в процессе фотосинтеза.</w:t>
      </w:r>
    </w:p>
    <w:p w:rsidR="00267FBD" w:rsidRPr="00267FBD" w:rsidRDefault="008850F9" w:rsidP="00921132">
      <w:pPr>
        <w:pStyle w:val="leftmargin"/>
        <w:spacing w:line="276" w:lineRule="auto"/>
      </w:pPr>
      <w:r>
        <w:rPr>
          <w:b/>
          <w:bCs/>
        </w:rPr>
        <w:t>Б.</w:t>
      </w:r>
      <w:r>
        <w:t xml:space="preserve"> Пигменты фотосинтеза находятся внутри многочисленных мелких округлых хлоропластов.</w:t>
      </w:r>
      <w:bookmarkStart w:id="0" w:name="_GoBack"/>
      <w:bookmarkEnd w:id="0"/>
    </w:p>
    <w:p w:rsidR="007B2063" w:rsidRDefault="00362C39" w:rsidP="009211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D3955" w:rsidRPr="002D395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ассмотрите</w:t>
      </w:r>
      <w:r w:rsidR="00472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 растений, запишите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названия, </w:t>
      </w:r>
      <w:r w:rsidR="004728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к какому отделу относятся водоросли.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B2063" w:rsidTr="007B2063">
        <w:tc>
          <w:tcPr>
            <w:tcW w:w="3115" w:type="dxa"/>
          </w:tcPr>
          <w:p w:rsidR="007B2063" w:rsidRDefault="007B2063" w:rsidP="009211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 </w:t>
            </w:r>
          </w:p>
        </w:tc>
        <w:tc>
          <w:tcPr>
            <w:tcW w:w="3115" w:type="dxa"/>
          </w:tcPr>
          <w:p w:rsidR="007B2063" w:rsidRDefault="007B2063" w:rsidP="009211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115" w:type="dxa"/>
          </w:tcPr>
          <w:p w:rsidR="007B2063" w:rsidRDefault="007B2063" w:rsidP="009211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</w:tr>
      <w:tr w:rsidR="007B2063" w:rsidTr="007B2063">
        <w:tc>
          <w:tcPr>
            <w:tcW w:w="3115" w:type="dxa"/>
          </w:tcPr>
          <w:p w:rsidR="007B2063" w:rsidRDefault="007B2063" w:rsidP="009211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D535FB" wp14:editId="0684D65F">
                  <wp:extent cx="980465" cy="1317486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272" cy="1327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7B2063" w:rsidRDefault="007B2063" w:rsidP="009211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Ульва</w:t>
            </w:r>
            <w:proofErr w:type="spellEnd"/>
          </w:p>
        </w:tc>
        <w:tc>
          <w:tcPr>
            <w:tcW w:w="3115" w:type="dxa"/>
          </w:tcPr>
          <w:p w:rsidR="007B2063" w:rsidRDefault="007B2063" w:rsidP="009211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Зеленые водоросли</w:t>
            </w:r>
          </w:p>
        </w:tc>
      </w:tr>
      <w:tr w:rsidR="007B2063" w:rsidTr="007B2063">
        <w:tc>
          <w:tcPr>
            <w:tcW w:w="3115" w:type="dxa"/>
          </w:tcPr>
          <w:p w:rsidR="007B2063" w:rsidRDefault="00173AC3" w:rsidP="009211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68E1604">
                  <wp:extent cx="915036" cy="1180800"/>
                  <wp:effectExtent l="0" t="0" r="0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715" cy="11894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7B2063" w:rsidRDefault="00173AC3" w:rsidP="009211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Кладофора</w:t>
            </w:r>
          </w:p>
        </w:tc>
        <w:tc>
          <w:tcPr>
            <w:tcW w:w="3115" w:type="dxa"/>
          </w:tcPr>
          <w:p w:rsidR="007B2063" w:rsidRDefault="00173AC3" w:rsidP="009211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Зеленые водоросли</w:t>
            </w:r>
          </w:p>
        </w:tc>
      </w:tr>
      <w:tr w:rsidR="007B2063" w:rsidTr="007B2063">
        <w:tc>
          <w:tcPr>
            <w:tcW w:w="3115" w:type="dxa"/>
          </w:tcPr>
          <w:p w:rsidR="007B2063" w:rsidRDefault="007B2063" w:rsidP="009211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20BB7A" wp14:editId="4FC4FD4D">
                  <wp:extent cx="1044000" cy="1486957"/>
                  <wp:effectExtent l="0" t="0" r="381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054" cy="14913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7B2063" w:rsidRDefault="00374F48" w:rsidP="009211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Улотрикс</w:t>
            </w:r>
            <w:proofErr w:type="spellEnd"/>
          </w:p>
        </w:tc>
        <w:tc>
          <w:tcPr>
            <w:tcW w:w="3115" w:type="dxa"/>
          </w:tcPr>
          <w:p w:rsidR="007B2063" w:rsidRDefault="00374F48" w:rsidP="009211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Зеленые водоросли</w:t>
            </w:r>
          </w:p>
        </w:tc>
      </w:tr>
      <w:tr w:rsidR="00BB4265" w:rsidTr="007B2063">
        <w:tc>
          <w:tcPr>
            <w:tcW w:w="3115" w:type="dxa"/>
          </w:tcPr>
          <w:p w:rsidR="00BB4265" w:rsidRDefault="00BB4265" w:rsidP="00921132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FDFECA">
                  <wp:extent cx="996286" cy="141184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692" cy="14223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BB4265" w:rsidRDefault="00BB4265" w:rsidP="009211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Нителла</w:t>
            </w:r>
            <w:proofErr w:type="spellEnd"/>
          </w:p>
        </w:tc>
        <w:tc>
          <w:tcPr>
            <w:tcW w:w="3115" w:type="dxa"/>
          </w:tcPr>
          <w:p w:rsidR="00BB4265" w:rsidRDefault="00BB4265" w:rsidP="009211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Зеленые водоросли</w:t>
            </w:r>
          </w:p>
        </w:tc>
      </w:tr>
      <w:tr w:rsidR="00374F48" w:rsidTr="007B2063">
        <w:tc>
          <w:tcPr>
            <w:tcW w:w="3115" w:type="dxa"/>
          </w:tcPr>
          <w:p w:rsidR="00374F48" w:rsidRDefault="00374F48" w:rsidP="00374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3665D6" wp14:editId="68EDAE0A">
                  <wp:extent cx="964565" cy="972000"/>
                  <wp:effectExtent l="0" t="0" r="69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4610"/>
                          <a:stretch/>
                        </pic:blipFill>
                        <pic:spPr bwMode="auto">
                          <a:xfrm>
                            <a:off x="0" y="0"/>
                            <a:ext cx="968791" cy="976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4F48" w:rsidRDefault="00374F48" w:rsidP="00374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74F48" w:rsidRDefault="00374F48" w:rsidP="00374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Ламинария</w:t>
            </w:r>
          </w:p>
        </w:tc>
        <w:tc>
          <w:tcPr>
            <w:tcW w:w="3115" w:type="dxa"/>
          </w:tcPr>
          <w:p w:rsidR="00374F48" w:rsidRDefault="00374F48" w:rsidP="00374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Бурые водоросли</w:t>
            </w:r>
          </w:p>
        </w:tc>
      </w:tr>
      <w:tr w:rsidR="00374F48" w:rsidTr="007B2063">
        <w:tc>
          <w:tcPr>
            <w:tcW w:w="3115" w:type="dxa"/>
          </w:tcPr>
          <w:p w:rsidR="00374F48" w:rsidRDefault="00173AC3" w:rsidP="00374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181D388" wp14:editId="2C9CDA4E">
                  <wp:simplePos x="0" y="0"/>
                  <wp:positionH relativeFrom="column">
                    <wp:posOffset>-65015</wp:posOffset>
                  </wp:positionH>
                  <wp:positionV relativeFrom="paragraph">
                    <wp:posOffset>1245635</wp:posOffset>
                  </wp:positionV>
                  <wp:extent cx="1088390" cy="1209675"/>
                  <wp:effectExtent l="0" t="0" r="0" b="9525"/>
                  <wp:wrapSquare wrapText="bothSides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74F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BE91B1D" wp14:editId="58C1DA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93600</wp:posOffset>
                  </wp:positionV>
                  <wp:extent cx="964462" cy="1191445"/>
                  <wp:effectExtent l="0" t="0" r="7620" b="8890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11"/>
                          <a:stretch/>
                        </pic:blipFill>
                        <pic:spPr bwMode="auto">
                          <a:xfrm>
                            <a:off x="0" y="0"/>
                            <a:ext cx="964462" cy="119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 w:rsidR="00374F48" w:rsidRPr="007B2063" w:rsidRDefault="00921132" w:rsidP="00374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374F48" w:rsidRPr="007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иллофора</w:t>
            </w:r>
          </w:p>
          <w:p w:rsidR="00374F48" w:rsidRDefault="00374F48" w:rsidP="00374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74F48" w:rsidRDefault="00374F48" w:rsidP="00374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Красные водоросли</w:t>
            </w:r>
          </w:p>
        </w:tc>
      </w:tr>
      <w:tr w:rsidR="00362C39" w:rsidTr="007B2063">
        <w:tc>
          <w:tcPr>
            <w:tcW w:w="3115" w:type="dxa"/>
          </w:tcPr>
          <w:p w:rsidR="00362C39" w:rsidRDefault="00362C39" w:rsidP="00374F4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9456B2">
                  <wp:extent cx="1441947" cy="1317600"/>
                  <wp:effectExtent l="0" t="0" r="635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853" cy="13266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362C39" w:rsidRPr="007B2063" w:rsidRDefault="00362C39" w:rsidP="00374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Родимения</w:t>
            </w:r>
            <w:proofErr w:type="spellEnd"/>
          </w:p>
        </w:tc>
        <w:tc>
          <w:tcPr>
            <w:tcW w:w="3115" w:type="dxa"/>
          </w:tcPr>
          <w:p w:rsidR="00362C39" w:rsidRDefault="00362C39" w:rsidP="00374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Красные водоросли</w:t>
            </w:r>
          </w:p>
        </w:tc>
      </w:tr>
      <w:tr w:rsidR="00362C39" w:rsidTr="007B2063">
        <w:tc>
          <w:tcPr>
            <w:tcW w:w="3115" w:type="dxa"/>
          </w:tcPr>
          <w:p w:rsidR="00362C39" w:rsidRDefault="00362C39" w:rsidP="00374F4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DB67CC7">
                  <wp:extent cx="1404000" cy="1469599"/>
                  <wp:effectExtent l="0" t="0" r="571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059" cy="147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362C39" w:rsidRDefault="00362C39" w:rsidP="00374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Порфира</w:t>
            </w:r>
          </w:p>
        </w:tc>
        <w:tc>
          <w:tcPr>
            <w:tcW w:w="3115" w:type="dxa"/>
          </w:tcPr>
          <w:p w:rsidR="00362C39" w:rsidRDefault="00362C39" w:rsidP="00374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Красные водоросли</w:t>
            </w:r>
          </w:p>
        </w:tc>
      </w:tr>
    </w:tbl>
    <w:p w:rsidR="00BB4265" w:rsidRDefault="00BB4265" w:rsidP="002D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063" w:rsidRPr="002D3955" w:rsidRDefault="002D3955" w:rsidP="002D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8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рекомендации помогут освоить тему «Водоросли» и успешно написать ВПР.</w:t>
      </w:r>
    </w:p>
    <w:p w:rsidR="00472885" w:rsidRDefault="00267FBD" w:rsidP="00472885">
      <w:pPr>
        <w:pStyle w:val="a3"/>
        <w:spacing w:before="0" w:beforeAutospacing="0" w:after="300" w:afterAutospacing="0"/>
      </w:pPr>
      <w:r w:rsidRPr="00267FBD">
        <w:t xml:space="preserve"> </w:t>
      </w:r>
    </w:p>
    <w:sectPr w:rsidR="00472885" w:rsidSect="007B2063"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67"/>
    <w:rsid w:val="00017970"/>
    <w:rsid w:val="000749A8"/>
    <w:rsid w:val="000922EB"/>
    <w:rsid w:val="00173AC3"/>
    <w:rsid w:val="00235BD0"/>
    <w:rsid w:val="00267FBD"/>
    <w:rsid w:val="002940FA"/>
    <w:rsid w:val="002D3955"/>
    <w:rsid w:val="002F3B67"/>
    <w:rsid w:val="0035181A"/>
    <w:rsid w:val="00362C39"/>
    <w:rsid w:val="00374F48"/>
    <w:rsid w:val="00381445"/>
    <w:rsid w:val="003D0212"/>
    <w:rsid w:val="003D3530"/>
    <w:rsid w:val="004135F7"/>
    <w:rsid w:val="00472885"/>
    <w:rsid w:val="00631740"/>
    <w:rsid w:val="007B2063"/>
    <w:rsid w:val="007D2AC1"/>
    <w:rsid w:val="008850F9"/>
    <w:rsid w:val="008F294E"/>
    <w:rsid w:val="00921132"/>
    <w:rsid w:val="009E3976"/>
    <w:rsid w:val="009F306C"/>
    <w:rsid w:val="00A11C68"/>
    <w:rsid w:val="00A5335C"/>
    <w:rsid w:val="00A60F30"/>
    <w:rsid w:val="00AA0BFC"/>
    <w:rsid w:val="00B45124"/>
    <w:rsid w:val="00B77B79"/>
    <w:rsid w:val="00BB4265"/>
    <w:rsid w:val="00BB462C"/>
    <w:rsid w:val="00CA7E2A"/>
    <w:rsid w:val="00CB2E61"/>
    <w:rsid w:val="00DD79F6"/>
    <w:rsid w:val="00EE3109"/>
    <w:rsid w:val="00E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04D7"/>
  <w15:chartTrackingRefBased/>
  <w15:docId w15:val="{60769B76-C097-4810-B6A9-713CA10A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8F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E3976"/>
    <w:pPr>
      <w:spacing w:after="0" w:line="240" w:lineRule="auto"/>
    </w:pPr>
  </w:style>
  <w:style w:type="table" w:styleId="a5">
    <w:name w:val="Table Grid"/>
    <w:basedOn w:val="a1"/>
    <w:uiPriority w:val="39"/>
    <w:rsid w:val="00381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7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2024-06-12T07:16:00Z</dcterms:created>
  <dcterms:modified xsi:type="dcterms:W3CDTF">2024-06-15T08:24:00Z</dcterms:modified>
</cp:coreProperties>
</file>