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AC1C6" w14:textId="77777777" w:rsidR="00B12928" w:rsidRPr="00B12928" w:rsidRDefault="00B12928" w:rsidP="00B1292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можно только тому, что любишь.</w:t>
      </w:r>
    </w:p>
    <w:p w14:paraId="0D78AC5D" w14:textId="09254437" w:rsidR="00B12928" w:rsidRDefault="00B12928" w:rsidP="00B1292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Гёте И.</w:t>
      </w:r>
    </w:p>
    <w:p w14:paraId="75B6A53A" w14:textId="77777777" w:rsidR="00B12928" w:rsidRPr="00B12928" w:rsidRDefault="00B12928" w:rsidP="00B1292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396B66" w14:textId="77438D6C" w:rsidR="00B12928" w:rsidRPr="00B12928" w:rsidRDefault="00B12928" w:rsidP="00B1292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в последние годы наблюдается снижение интереса учащихся к изучению точных наук и как следствие, падение качества образования. Учащиеся воспринимают обучение как тяжёлую повинность, необходимую, но скучную обязанность.</w:t>
      </w:r>
    </w:p>
    <w:p w14:paraId="62F9EA66" w14:textId="77777777" w:rsidR="00B12928" w:rsidRDefault="002904D1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болезненной темой в математике является боязнь учащихся перед текстовыми задачами. Причем основные причины неудач при решении задачи - это неумение работать с текстом и недостаточное развитие логики. 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есть, та самая пресловутая читательская грамотность. </w:t>
      </w:r>
    </w:p>
    <w:p w14:paraId="3398E5AD" w14:textId="035CD022" w:rsidR="00C177A6" w:rsidRDefault="002904D1" w:rsidP="00C177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мой взгляд, действенный способ, помогающий школьникам справиться с этими проблемами, это решение детективных задач. Немаловажным достоинством </w:t>
      </w:r>
      <w:r w:rsidR="00840B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таких</w:t>
      </w: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является их доступность</w:t>
      </w:r>
      <w:r w:rsidR="00840B0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логических задач не требуются специальные знания, а лишь определенный уровень развития, умение логически мыслить, приобретаемое и развиваемое, как и любой другой навык, настойчивыми упражнениями.</w:t>
      </w:r>
      <w:r w:rsidR="00C1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того, п</w:t>
      </w:r>
      <w:r w:rsidR="00C177A6"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омимо возможности упражнять детей в установлении логических связей между этапами какого-либо действия, задачи с детективным сюжетом позволяют развивать у учащихся умение пользоваться речью, как доказательством для обоснования своего суждения.</w:t>
      </w:r>
    </w:p>
    <w:p w14:paraId="1D3E4326" w14:textId="77777777" w:rsidR="00C177A6" w:rsidRPr="00B12928" w:rsidRDefault="00C177A6" w:rsidP="00C177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согласитесь со мной, что любознательность свойственна каждому ребенку, и было бы по меньшей мере странно не использовать ее в качестве мотива к обучению, не попытавшись как-либо заинтриговать ребенка. А детективная задача уже интрига по своей сути, она интересна ребенку. Причем, что тоже не маловажно, такая задача не отпугивает ребенка наличием каких-либо математических терминов, имеют интересную формулировку, описывают вполне понятную ребенку ситуацию. Таким образом, даже у «слабого» ребенка появляется возможность почувствовать себя успешным.</w:t>
      </w:r>
    </w:p>
    <w:p w14:paraId="63843C54" w14:textId="6D9BB61D" w:rsidR="00C177A6" w:rsidRDefault="00C177A6" w:rsidP="00C177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выбор детективных задач позволяет выбрать задание по силам каждому. Подборка задач, от примитивных к довольно запутанным, не позволяет ребенку застаиваться, дает ему возможность роста. Еще один из плюсов, это возможность выбора ребенком индивидуального темпа работы.</w:t>
      </w:r>
    </w:p>
    <w:p w14:paraId="09A66415" w14:textId="744B0695" w:rsidR="00C177A6" w:rsidRDefault="00C177A6" w:rsidP="00C177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hAnsi="Times New Roman" w:cs="Times New Roman"/>
          <w:sz w:val="28"/>
          <w:szCs w:val="28"/>
          <w:shd w:val="clear" w:color="auto" w:fill="FFFFFF"/>
        </w:rPr>
        <w:t>Для себя вывела простое правило: предлагаю детям заниматься теми заданиями, которые сама выполняю с удовольствием.</w:t>
      </w:r>
    </w:p>
    <w:p w14:paraId="4A6CABD3" w14:textId="630B55C1" w:rsidR="00B12928" w:rsidRPr="00B12928" w:rsidRDefault="00B12928" w:rsidP="00B12928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19F7CF4" w14:textId="77777777" w:rsidR="00376F78" w:rsidRDefault="002904D1" w:rsidP="00376F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своей практике зачастую использую групповую форму работы, так как «истина рождается в споре». </w:t>
      </w:r>
    </w:p>
    <w:p w14:paraId="754EAF28" w14:textId="63E465FB" w:rsidR="00B12928" w:rsidRDefault="00376F78" w:rsidP="00376F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Примером такой деятельности может быть прохождение детективного квеста. </w:t>
      </w:r>
    </w:p>
    <w:p w14:paraId="4C293CA1" w14:textId="7B529EE3" w:rsidR="00376F78" w:rsidRDefault="00376F78" w:rsidP="00376F78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 «Необычайное приключение агента Че»</w:t>
      </w:r>
    </w:p>
    <w:p w14:paraId="1DCB47DB" w14:textId="77777777" w:rsidR="00376F78" w:rsidRDefault="00376F78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этап: Деление на команды. </w:t>
      </w:r>
    </w:p>
    <w:p w14:paraId="03645760" w14:textId="198AF7E0" w:rsidR="00C93AA7" w:rsidRDefault="00376F78" w:rsidP="00376F7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 участник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получает записку -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подсказк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поможет понять,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команде какого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детектива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выбора своей команды ребенок должен с</w:t>
      </w:r>
      <w:r w:rsidR="00AE4E32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оотнес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="00AE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информацию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полученной</w:t>
      </w:r>
      <w:r w:rsidR="00AE4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записки с описанием и фото детективов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расставленных на столах. Задания квеста </w:t>
      </w:r>
      <w:r w:rsidR="00C93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составлены для шести команд.</w:t>
      </w:r>
    </w:p>
    <w:p w14:paraId="570C0111" w14:textId="0CA70EA8" w:rsidR="00C93AA7" w:rsidRDefault="00C93AA7" w:rsidP="00C93AA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202122"/>
          <w:sz w:val="22"/>
          <w:szCs w:val="22"/>
        </w:rPr>
      </w:pPr>
      <w:r>
        <w:rPr>
          <w:b/>
          <w:bCs/>
          <w:color w:val="202122"/>
          <w:sz w:val="22"/>
          <w:szCs w:val="22"/>
        </w:rPr>
        <w:t>На столах расставлены    фото детективов с кратким описанием их привычек, отличительных черт и внешности.</w:t>
      </w:r>
    </w:p>
    <w:p w14:paraId="30461BD9" w14:textId="77777777" w:rsidR="00C93AA7" w:rsidRDefault="00C93AA7" w:rsidP="00C93AA7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02122"/>
          <w:shd w:val="clear" w:color="auto" w:fill="FFFFFF"/>
        </w:rPr>
      </w:pPr>
    </w:p>
    <w:p w14:paraId="6B1C7A28" w14:textId="5472519A" w:rsidR="00AE4E32" w:rsidRPr="00C93AA7" w:rsidRDefault="00C93AA7" w:rsidP="00C93A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  <w:r w:rsidRPr="00AE4E32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10F2651" wp14:editId="4A544ABA">
            <wp:simplePos x="0" y="0"/>
            <wp:positionH relativeFrom="margin">
              <wp:posOffset>-695325</wp:posOffset>
            </wp:positionH>
            <wp:positionV relativeFrom="margin">
              <wp:posOffset>3530600</wp:posOffset>
            </wp:positionV>
            <wp:extent cx="3385820" cy="287655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08"/>
                    <a:stretch/>
                  </pic:blipFill>
                  <pic:spPr bwMode="auto">
                    <a:xfrm>
                      <a:off x="0" y="0"/>
                      <a:ext cx="338582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AA7">
        <w:rPr>
          <w:i/>
          <w:iCs/>
          <w:color w:val="202122"/>
          <w:shd w:val="clear" w:color="auto" w:fill="FFFFFF"/>
        </w:rPr>
        <w:t>О</w:t>
      </w:r>
      <w:r w:rsidR="00AE4E32" w:rsidRPr="00C93AA7">
        <w:rPr>
          <w:i/>
          <w:iCs/>
          <w:color w:val="202122"/>
          <w:shd w:val="clear" w:color="auto" w:fill="FFFFFF"/>
        </w:rPr>
        <w:t xml:space="preserve">н </w:t>
      </w:r>
      <w:r w:rsidR="00AE4E32" w:rsidRPr="00C93AA7">
        <w:rPr>
          <w:i/>
          <w:iCs/>
          <w:color w:val="202122"/>
        </w:rPr>
        <w:t>проводит рискованные химические эксперименты в своей квартире, нередко наполняя её удушливыми или зловонными парами, или тренируется в стрельбе, выбивает выстрелами вензель </w:t>
      </w:r>
      <w:hyperlink r:id="rId6" w:tooltip="Королева Виктория" w:history="1">
        <w:r w:rsidR="00AE4E32" w:rsidRPr="00C93AA7">
          <w:rPr>
            <w:rStyle w:val="a4"/>
            <w:i/>
            <w:iCs/>
            <w:color w:val="auto"/>
            <w:u w:val="none"/>
          </w:rPr>
          <w:t>королевы Виктории</w:t>
        </w:r>
      </w:hyperlink>
      <w:r w:rsidR="00AE4E32" w:rsidRPr="00C93AA7">
        <w:rPr>
          <w:i/>
          <w:iCs/>
          <w:color w:val="202122"/>
        </w:rPr>
        <w:t xml:space="preserve"> на стене комнаты. </w:t>
      </w:r>
      <w:r w:rsidR="00AE4E32" w:rsidRPr="00C93AA7">
        <w:rPr>
          <w:i/>
          <w:iCs/>
          <w:color w:val="202122"/>
          <w:shd w:val="clear" w:color="auto" w:fill="FFFFFF"/>
        </w:rPr>
        <w:t>Он утверждает, что не держит в памяти ничего бесполезного для его профессиональной деятельности. Услышав, что </w:t>
      </w:r>
      <w:hyperlink r:id="rId7" w:tooltip="Земля" w:history="1">
        <w:r w:rsidR="00AE4E32" w:rsidRPr="00C93AA7">
          <w:rPr>
            <w:rStyle w:val="a4"/>
            <w:i/>
            <w:iCs/>
            <w:color w:val="auto"/>
            <w:u w:val="none"/>
            <w:shd w:val="clear" w:color="auto" w:fill="FFFFFF"/>
          </w:rPr>
          <w:t>Земля</w:t>
        </w:r>
      </w:hyperlink>
      <w:r w:rsidR="00AE4E32" w:rsidRPr="00C93AA7">
        <w:rPr>
          <w:i/>
          <w:iCs/>
          <w:color w:val="202122"/>
          <w:shd w:val="clear" w:color="auto" w:fill="FFFFFF"/>
        </w:rPr>
        <w:t> вращается вокруг </w:t>
      </w:r>
      <w:hyperlink r:id="rId8" w:tooltip="Солнце" w:history="1">
        <w:r w:rsidR="00AE4E32" w:rsidRPr="00C93AA7">
          <w:rPr>
            <w:rStyle w:val="a4"/>
            <w:i/>
            <w:iCs/>
            <w:color w:val="auto"/>
            <w:u w:val="none"/>
            <w:shd w:val="clear" w:color="auto" w:fill="FFFFFF"/>
          </w:rPr>
          <w:t>Солнца</w:t>
        </w:r>
      </w:hyperlink>
      <w:r w:rsidR="00AE4E32" w:rsidRPr="00C93AA7">
        <w:rPr>
          <w:i/>
          <w:iCs/>
          <w:color w:val="202122"/>
          <w:shd w:val="clear" w:color="auto" w:fill="FFFFFF"/>
        </w:rPr>
        <w:t xml:space="preserve">, наш детектив заявляет, что не знает об этом, поскольку подобные сведения неважны в его работе, и он постарается поскорее забыть этот новый для него факт. </w:t>
      </w:r>
      <w:r w:rsidR="00AE4E32" w:rsidRPr="00C93AA7">
        <w:rPr>
          <w:i/>
          <w:iCs/>
          <w:color w:val="202122"/>
        </w:rPr>
        <w:t xml:space="preserve">В некоторых делах на него работает группа лондонских беспризорных мальчишек. </w:t>
      </w:r>
    </w:p>
    <w:p w14:paraId="53B9DDB0" w14:textId="4045DA35" w:rsidR="00AE4E32" w:rsidRDefault="00AE4E32" w:rsidP="00C93AA7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2122"/>
          <w:sz w:val="21"/>
          <w:szCs w:val="21"/>
        </w:rPr>
      </w:pPr>
      <w:r w:rsidRPr="00C93AA7">
        <w:rPr>
          <w:i/>
          <w:iCs/>
          <w:color w:val="202122"/>
          <w:shd w:val="clear" w:color="auto" w:fill="FFFFFF"/>
        </w:rPr>
        <w:t xml:space="preserve"> </w:t>
      </w:r>
    </w:p>
    <w:p w14:paraId="3024AAEA" w14:textId="77777777" w:rsidR="00AE4E32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</w:p>
    <w:p w14:paraId="51E6B5AD" w14:textId="77777777" w:rsidR="00AE4E32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</w:p>
    <w:p w14:paraId="247DC6A6" w14:textId="7A3310B8" w:rsidR="00AE4E32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  <w:r>
        <w:rPr>
          <w:b/>
          <w:bCs/>
          <w:color w:val="202122"/>
          <w:sz w:val="22"/>
          <w:szCs w:val="22"/>
        </w:rPr>
        <w:t xml:space="preserve">                                                                                            </w:t>
      </w:r>
    </w:p>
    <w:p w14:paraId="19F0FF61" w14:textId="474F79C3" w:rsidR="00AE4E32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  <w:r>
        <w:rPr>
          <w:b/>
          <w:bCs/>
          <w:color w:val="202122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14:paraId="085E9809" w14:textId="77777777" w:rsidR="00C93AA7" w:rsidRDefault="00C93AA7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  <w:r>
        <w:rPr>
          <w:b/>
          <w:bCs/>
          <w:color w:val="202122"/>
          <w:sz w:val="22"/>
          <w:szCs w:val="22"/>
        </w:rPr>
        <w:t>Записка, которую получил участник:</w:t>
      </w:r>
    </w:p>
    <w:p w14:paraId="40B16A72" w14:textId="77777777" w:rsidR="00C93AA7" w:rsidRPr="00C93AA7" w:rsidRDefault="00AE4E32" w:rsidP="00C93AA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02122"/>
          <w:sz w:val="22"/>
          <w:szCs w:val="22"/>
        </w:rPr>
      </w:pPr>
      <w:r w:rsidRPr="00C93AA7">
        <w:rPr>
          <w:b/>
          <w:bCs/>
          <w:color w:val="202122"/>
          <w:sz w:val="22"/>
          <w:szCs w:val="22"/>
        </w:rPr>
        <w:t>Ше́рлок Холмс</w:t>
      </w:r>
      <w:r w:rsidRPr="00C93AA7">
        <w:rPr>
          <w:color w:val="202122"/>
          <w:sz w:val="22"/>
          <w:szCs w:val="22"/>
        </w:rPr>
        <w:t xml:space="preserve"> — литературный персонаж, созданный </w:t>
      </w:r>
      <w:hyperlink r:id="rId9" w:tooltip="Дойл, Артур Конан" w:history="1">
        <w:r w:rsidRPr="00C93AA7">
          <w:rPr>
            <w:rStyle w:val="a4"/>
            <w:color w:val="auto"/>
            <w:sz w:val="22"/>
            <w:szCs w:val="22"/>
            <w:u w:val="none"/>
          </w:rPr>
          <w:t>Артуром Конаном Дойлом</w:t>
        </w:r>
      </w:hyperlink>
      <w:r w:rsidRPr="00C93AA7">
        <w:rPr>
          <w:color w:val="202122"/>
          <w:sz w:val="22"/>
          <w:szCs w:val="22"/>
        </w:rPr>
        <w:t>. Эти произведения стали классикой </w:t>
      </w:r>
      <w:hyperlink r:id="rId10" w:tooltip="Детектив" w:history="1">
        <w:r w:rsidRPr="00C93AA7">
          <w:rPr>
            <w:rStyle w:val="a4"/>
            <w:color w:val="auto"/>
            <w:sz w:val="22"/>
            <w:szCs w:val="22"/>
            <w:u w:val="none"/>
          </w:rPr>
          <w:t>детективного</w:t>
        </w:r>
      </w:hyperlink>
      <w:r w:rsidRPr="00C93AA7">
        <w:rPr>
          <w:sz w:val="22"/>
          <w:szCs w:val="22"/>
        </w:rPr>
        <w:t> </w:t>
      </w:r>
      <w:r w:rsidRPr="00C93AA7">
        <w:rPr>
          <w:color w:val="202122"/>
          <w:sz w:val="22"/>
          <w:szCs w:val="22"/>
        </w:rPr>
        <w:t xml:space="preserve">жанра. Шерлок Холмс, умный, благородный, обладающий способностью по мельчайшим деталям определять характер, занятия и прошлое человека. Холмс —лондонец, великолепно знающий свой город. Многие дела Холмс разгадывает, не выходя из гостиной миссис Хадсон, называя их «делами на одну трубку». </w:t>
      </w:r>
      <w:r w:rsidRPr="00C93AA7">
        <w:rPr>
          <w:color w:val="202122"/>
          <w:sz w:val="22"/>
          <w:szCs w:val="22"/>
          <w:shd w:val="clear" w:color="auto" w:fill="FFFFFF"/>
        </w:rPr>
        <w:t xml:space="preserve">Холмс утверждает, что в раскрытии преступлений ему помогает строгое соблюдение научных методов, особое внимание к логике, внимательности и дедукции. </w:t>
      </w:r>
      <w:r w:rsidR="00C93AA7" w:rsidRPr="00C93AA7">
        <w:rPr>
          <w:color w:val="202122"/>
          <w:sz w:val="22"/>
          <w:szCs w:val="22"/>
          <w:shd w:val="clear" w:color="auto" w:fill="FFFFFF"/>
        </w:rPr>
        <w:t xml:space="preserve">Живет наш герой в центре Лондона, на </w:t>
      </w:r>
      <w:r w:rsidR="00C93AA7" w:rsidRPr="00C93AA7">
        <w:rPr>
          <w:color w:val="202122"/>
          <w:sz w:val="22"/>
          <w:szCs w:val="22"/>
          <w:highlight w:val="yellow"/>
          <w:shd w:val="clear" w:color="auto" w:fill="FFFFFF"/>
        </w:rPr>
        <w:t>улице Бейкер-стрит, 221-b</w:t>
      </w:r>
      <w:r w:rsidR="00C93AA7" w:rsidRPr="00C93AA7">
        <w:rPr>
          <w:color w:val="202122"/>
          <w:sz w:val="22"/>
          <w:szCs w:val="22"/>
          <w:shd w:val="clear" w:color="auto" w:fill="FFFFFF"/>
        </w:rPr>
        <w:t>.</w:t>
      </w:r>
    </w:p>
    <w:p w14:paraId="1C7A8B2C" w14:textId="714D67A9" w:rsidR="00AE4E32" w:rsidRPr="00C93AA7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color w:val="202122"/>
          <w:sz w:val="22"/>
          <w:szCs w:val="22"/>
        </w:rPr>
      </w:pPr>
    </w:p>
    <w:p w14:paraId="2439CF7B" w14:textId="77777777" w:rsidR="00AE4E32" w:rsidRDefault="00AE4E32" w:rsidP="00AE4E32">
      <w:pPr>
        <w:rPr>
          <w:rFonts w:ascii="Arial" w:eastAsia="Times New Roman" w:hAnsi="Arial" w:cs="Arial"/>
          <w:color w:val="202122"/>
          <w:sz w:val="21"/>
          <w:szCs w:val="21"/>
          <w:lang w:eastAsia="ru-RU"/>
        </w:rPr>
      </w:pPr>
    </w:p>
    <w:p w14:paraId="66D04940" w14:textId="77777777" w:rsidR="00AE4E32" w:rsidRPr="00AE4E32" w:rsidRDefault="00AE4E32" w:rsidP="00AE4E32">
      <w:pPr>
        <w:pStyle w:val="a3"/>
        <w:shd w:val="clear" w:color="auto" w:fill="FFFFFF"/>
        <w:spacing w:before="0" w:beforeAutospacing="0" w:after="0" w:afterAutospacing="0"/>
        <w:jc w:val="both"/>
        <w:rPr>
          <w:i/>
          <w:iCs/>
          <w:color w:val="202122"/>
          <w:sz w:val="28"/>
          <w:szCs w:val="28"/>
        </w:rPr>
      </w:pPr>
    </w:p>
    <w:p w14:paraId="1695ABC4" w14:textId="18B3F667" w:rsidR="00EA7D66" w:rsidRDefault="00AE4E32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Участник</w:t>
      </w:r>
      <w:r w:rsidR="00C93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 w:rsidR="00C93AA7">
        <w:rPr>
          <w:rFonts w:ascii="Times New Roman" w:eastAsia="Times New Roman" w:hAnsi="Times New Roman" w:cs="Times New Roman"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3A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соотнести информацию из текста-подсказки, и информацию, полученную из фотографии с описанием героя. Например, в этой подсказке участники 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обратить внимание на адрес, который есть в записке подсказке и виден на фото</w:t>
      </w:r>
      <w:r w:rsidR="00EA7D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09CBD0F8" w14:textId="585D1A6A" w:rsidR="00AE4E32" w:rsidRDefault="00EA7D66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каждой записке-подсказке есть посыл для выбора своей команды.</w:t>
      </w:r>
    </w:p>
    <w:p w14:paraId="2B7F9741" w14:textId="4A6AD274" w:rsidR="001C1B0A" w:rsidRDefault="00EA7D66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участники разделились на команды</w:t>
      </w:r>
      <w:r w:rsidR="001C1B0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они знакомятся с пред историей поступившего в работу «дела».</w:t>
      </w:r>
    </w:p>
    <w:p w14:paraId="7F1898C8" w14:textId="4E1254FE" w:rsidR="001C1B0A" w:rsidRDefault="001C1B0A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этап: Введение в игровую ситуацию</w:t>
      </w:r>
    </w:p>
    <w:p w14:paraId="35D622EB" w14:textId="77777777" w:rsidR="001C1B0A" w:rsidRPr="001C1B0A" w:rsidRDefault="001C1B0A" w:rsidP="001C1B0A">
      <w:pPr>
        <w:rPr>
          <w:rFonts w:ascii="Times New Roman" w:hAnsi="Times New Roman" w:cs="Times New Roman"/>
          <w:i/>
          <w:iCs/>
        </w:rPr>
      </w:pPr>
      <w:r w:rsidRPr="001C1B0A">
        <w:rPr>
          <w:rFonts w:ascii="Times New Roman" w:hAnsi="Times New Roman" w:cs="Times New Roman"/>
          <w:i/>
          <w:iCs/>
        </w:rPr>
        <w:t xml:space="preserve">Агент Че открыл глаза. Незнакомый гостиничный номер. Вид из окна тоже не будил никаких воспоминаний. События вчерашнего дня как будто стерты из памяти влажной губкой. А кроме того, у Че несщадно болела голова. </w:t>
      </w:r>
    </w:p>
    <w:p w14:paraId="7306673C" w14:textId="77777777" w:rsidR="001C1B0A" w:rsidRPr="001C1B0A" w:rsidRDefault="001C1B0A" w:rsidP="001C1B0A">
      <w:pPr>
        <w:rPr>
          <w:rFonts w:ascii="Times New Roman" w:hAnsi="Times New Roman" w:cs="Times New Roman"/>
          <w:i/>
          <w:iCs/>
        </w:rPr>
      </w:pPr>
      <w:r w:rsidRPr="001C1B0A">
        <w:rPr>
          <w:rFonts w:ascii="Times New Roman" w:hAnsi="Times New Roman" w:cs="Times New Roman"/>
          <w:i/>
          <w:iCs/>
        </w:rPr>
        <w:t xml:space="preserve">- Возможно, мне подмешали какой-то препарат  - подумал Че – чтобы разобраться в происходящем, мне  нужно восстановить события вчерашнего дня. </w:t>
      </w:r>
    </w:p>
    <w:p w14:paraId="57B36F24" w14:textId="77777777" w:rsidR="001C1B0A" w:rsidRPr="001C1B0A" w:rsidRDefault="001C1B0A" w:rsidP="001C1B0A">
      <w:pPr>
        <w:rPr>
          <w:rFonts w:ascii="Times New Roman" w:hAnsi="Times New Roman" w:cs="Times New Roman"/>
          <w:i/>
          <w:iCs/>
        </w:rPr>
      </w:pPr>
      <w:r w:rsidRPr="001C1B0A">
        <w:rPr>
          <w:rFonts w:ascii="Times New Roman" w:hAnsi="Times New Roman" w:cs="Times New Roman"/>
          <w:i/>
          <w:iCs/>
        </w:rPr>
        <w:t>Че самым тщательным образом осмотрел номер,и нашел кое-какие улики.</w:t>
      </w:r>
    </w:p>
    <w:p w14:paraId="4FC7C8C7" w14:textId="669B874B" w:rsidR="001C1B0A" w:rsidRDefault="001C1B0A" w:rsidP="001C1B0A">
      <w:pPr>
        <w:rPr>
          <w:rFonts w:ascii="Times New Roman" w:hAnsi="Times New Roman" w:cs="Times New Roman"/>
          <w:i/>
          <w:iCs/>
        </w:rPr>
      </w:pPr>
      <w:r w:rsidRPr="001C1B0A">
        <w:rPr>
          <w:rFonts w:ascii="Times New Roman" w:hAnsi="Times New Roman" w:cs="Times New Roman"/>
          <w:i/>
          <w:iCs/>
        </w:rPr>
        <w:t>Уважаемые знатоки, помогите агенту Че восстановить события вчерашнего дня и</w:t>
      </w:r>
      <w:r>
        <w:rPr>
          <w:rFonts w:ascii="Times New Roman" w:hAnsi="Times New Roman" w:cs="Times New Roman"/>
          <w:i/>
          <w:iCs/>
        </w:rPr>
        <w:t>,</w:t>
      </w:r>
      <w:r w:rsidRPr="001C1B0A">
        <w:rPr>
          <w:rFonts w:ascii="Times New Roman" w:hAnsi="Times New Roman" w:cs="Times New Roman"/>
          <w:i/>
          <w:iCs/>
        </w:rPr>
        <w:t xml:space="preserve"> </w:t>
      </w:r>
      <w:r>
        <w:rPr>
          <w:rFonts w:ascii="Times New Roman" w:hAnsi="Times New Roman" w:cs="Times New Roman"/>
          <w:i/>
          <w:iCs/>
        </w:rPr>
        <w:t xml:space="preserve"> </w:t>
      </w:r>
      <w:r w:rsidRPr="001C1B0A">
        <w:rPr>
          <w:rFonts w:ascii="Times New Roman" w:hAnsi="Times New Roman" w:cs="Times New Roman"/>
          <w:i/>
          <w:iCs/>
        </w:rPr>
        <w:t>возможно</w:t>
      </w:r>
      <w:r>
        <w:rPr>
          <w:rFonts w:ascii="Times New Roman" w:hAnsi="Times New Roman" w:cs="Times New Roman"/>
          <w:i/>
          <w:iCs/>
        </w:rPr>
        <w:t>,</w:t>
      </w:r>
      <w:r w:rsidRPr="001C1B0A">
        <w:rPr>
          <w:rFonts w:ascii="Times New Roman" w:hAnsi="Times New Roman" w:cs="Times New Roman"/>
          <w:i/>
          <w:iCs/>
        </w:rPr>
        <w:t xml:space="preserve"> выполнить некую важную миссию.</w:t>
      </w:r>
    </w:p>
    <w:p w14:paraId="7B4AD3AA" w14:textId="46ED74B0" w:rsidR="0071490F" w:rsidRPr="0071490F" w:rsidRDefault="001C1B0A" w:rsidP="0071490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B0A">
        <w:rPr>
          <w:rFonts w:ascii="Times New Roman" w:hAnsi="Times New Roman" w:cs="Times New Roman"/>
          <w:sz w:val="28"/>
          <w:szCs w:val="28"/>
        </w:rPr>
        <w:t>3 э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C1B0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1B0A">
        <w:rPr>
          <w:rFonts w:ascii="Times New Roman" w:hAnsi="Times New Roman" w:cs="Times New Roman"/>
          <w:sz w:val="28"/>
          <w:szCs w:val="28"/>
        </w:rPr>
        <w:t>: Работа с уликами.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аждая команда знатоков получает свою «улику», небольшую логическую задачу.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Решив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логическ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загадк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>у, команды по очереди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к доске, и 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представляют 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их задачи.</w:t>
      </w:r>
      <w:r w:rsid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90F" w:rsidRPr="0071490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Цепочка разгаданных «улик» позволяет раскрыть загадочное происшествие.</w:t>
      </w:r>
    </w:p>
    <w:p w14:paraId="3E6E631E" w14:textId="1778E9BB" w:rsidR="001C1B0A" w:rsidRPr="00D34B6A" w:rsidRDefault="001C1B0A" w:rsidP="001C1B0A">
      <w:pPr>
        <w:pStyle w:val="a5"/>
        <w:ind w:left="644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 xml:space="preserve">Улика № 1: </w:t>
      </w:r>
      <w:r w:rsidRPr="00D34B6A">
        <w:rPr>
          <w:rFonts w:ascii="Times New Roman" w:hAnsi="Times New Roman" w:cs="Times New Roman"/>
          <w:i/>
          <w:iCs/>
        </w:rPr>
        <w:t>Агента Че посещали навязчивые мысли о чемодане. Чемодан у него  был, и это совершенно точно  Но вот как он выглядел? Че сумел вспомнить, что чемодан не желтый, без железных уголков, и на колесиках. Помогите Че выбрать из  чемоданов, стоящих в камере хранения, свой.</w:t>
      </w:r>
    </w:p>
    <w:p w14:paraId="0ED165DC" w14:textId="248F6FC6" w:rsidR="001C1B0A" w:rsidRDefault="001C1B0A" w:rsidP="001C1B0A">
      <w:pPr>
        <w:pStyle w:val="a5"/>
        <w:ind w:left="644"/>
      </w:pPr>
      <w:r>
        <w:rPr>
          <w:noProof/>
        </w:rPr>
        <w:drawing>
          <wp:inline distT="0" distB="0" distL="0" distR="0" wp14:anchorId="47F808A1" wp14:editId="7809B846">
            <wp:extent cx="323850" cy="32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5FD4F8" wp14:editId="7B763B0E">
            <wp:extent cx="276225" cy="276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2D97AA" wp14:editId="785B3F32">
            <wp:extent cx="314325" cy="314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404B9" wp14:editId="3F87A93D">
            <wp:extent cx="333375" cy="333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67C71" wp14:editId="693F9848">
            <wp:extent cx="323850" cy="323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12096" wp14:editId="3D8E907C">
            <wp:extent cx="361950" cy="361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D467A" wp14:editId="77E99017">
            <wp:extent cx="356870" cy="356870"/>
            <wp:effectExtent l="0" t="0" r="508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6870" cy="35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1843F7" wp14:editId="31B158F0">
            <wp:extent cx="333375" cy="3333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AF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56A4A" wp14:editId="02E6D1B0">
            <wp:extent cx="263525" cy="265962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" cy="28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AF2">
        <w:t xml:space="preserve">  </w:t>
      </w:r>
      <w:r w:rsidR="00230AF2">
        <w:rPr>
          <w:noProof/>
        </w:rPr>
        <w:t xml:space="preserve"> </w:t>
      </w:r>
      <w:r w:rsidR="00230AF2">
        <w:rPr>
          <w:noProof/>
        </w:rPr>
        <w:drawing>
          <wp:inline distT="0" distB="0" distL="0" distR="0" wp14:anchorId="29B3480E" wp14:editId="7076977B">
            <wp:extent cx="195469" cy="3314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3" cy="35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AF2">
        <w:rPr>
          <w:noProof/>
        </w:rPr>
        <w:drawing>
          <wp:inline distT="0" distB="0" distL="0" distR="0" wp14:anchorId="4F1AABA2" wp14:editId="7794F3B5">
            <wp:extent cx="219075" cy="3101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8" cy="3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0AF2">
        <w:rPr>
          <w:noProof/>
        </w:rPr>
        <w:drawing>
          <wp:inline distT="0" distB="0" distL="0" distR="0" wp14:anchorId="00A9FB5D" wp14:editId="2A6F1D60">
            <wp:extent cx="324613" cy="2867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53151" cy="311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A40000" w14:textId="2E34B111" w:rsidR="001C1B0A" w:rsidRDefault="00230AF2" w:rsidP="001C1B0A">
      <w:pPr>
        <w:pStyle w:val="a5"/>
        <w:ind w:left="644"/>
      </w:pPr>
      <w:r>
        <w:t xml:space="preserve">  </w:t>
      </w:r>
    </w:p>
    <w:p w14:paraId="64F26FB3" w14:textId="6A890BBD" w:rsidR="001C1B0A" w:rsidRPr="00D34B6A" w:rsidRDefault="00230AF2" w:rsidP="00230AF2">
      <w:pPr>
        <w:pStyle w:val="a5"/>
        <w:ind w:left="644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 xml:space="preserve">Улика № 2: </w:t>
      </w:r>
      <w:r w:rsidR="001C1B0A" w:rsidRPr="00D34B6A">
        <w:rPr>
          <w:rFonts w:ascii="Times New Roman" w:hAnsi="Times New Roman" w:cs="Times New Roman"/>
          <w:i/>
          <w:iCs/>
        </w:rPr>
        <w:t>После тщательного осмотра номера, агент Че решил освежиться. Он открыл кран с горячей водой, а пока ванна наполнялась, отправился к раковине, почистить зубы. Ванная комната наполнилась паром, который оседал на холодное зеркало. Что это? Влага осела на зеркале неравномерно. Че пригляделся, действительно, на зеркале проступал вполне читаемый текст. Вот только что в нем зашифровано?</w:t>
      </w:r>
    </w:p>
    <w:p w14:paraId="43B418D1" w14:textId="2CB61CFA" w:rsidR="001C1B0A" w:rsidRPr="00E43F2F" w:rsidRDefault="00230AF2" w:rsidP="001C1B0A">
      <w:pPr>
        <w:pStyle w:val="a5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246E9FF1" wp14:editId="2BE12992">
            <wp:simplePos x="0" y="0"/>
            <wp:positionH relativeFrom="column">
              <wp:posOffset>2672715</wp:posOffset>
            </wp:positionH>
            <wp:positionV relativeFrom="paragraph">
              <wp:posOffset>78740</wp:posOffset>
            </wp:positionV>
            <wp:extent cx="1085850" cy="647065"/>
            <wp:effectExtent l="0" t="0" r="0" b="6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114300" distR="114300" simplePos="0" relativeHeight="251662336" behindDoc="1" locked="0" layoutInCell="1" allowOverlap="1" wp14:anchorId="204A06C1" wp14:editId="4D0357A5">
            <wp:simplePos x="0" y="0"/>
            <wp:positionH relativeFrom="column">
              <wp:posOffset>1624965</wp:posOffset>
            </wp:positionH>
            <wp:positionV relativeFrom="paragraph">
              <wp:posOffset>12065</wp:posOffset>
            </wp:positionV>
            <wp:extent cx="8572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1B0A" w:rsidRPr="00E43F2F">
        <w:rPr>
          <w:u w:val="single"/>
        </w:rPr>
        <w:t>когда</w:t>
      </w:r>
    </w:p>
    <w:p w14:paraId="6F28EE41" w14:textId="7E5C0EF1" w:rsidR="001C1B0A" w:rsidRDefault="001C1B0A" w:rsidP="001C1B0A">
      <w:pPr>
        <w:pStyle w:val="a5"/>
        <w:ind w:left="644"/>
      </w:pPr>
      <w:r>
        <w:t>Ае.аб.тбв</w:t>
      </w:r>
    </w:p>
    <w:p w14:paraId="104915C6" w14:textId="4A40556C" w:rsidR="001C1B0A" w:rsidRDefault="001C1B0A" w:rsidP="001C1B0A">
      <w:pPr>
        <w:pStyle w:val="a5"/>
        <w:ind w:left="644"/>
      </w:pPr>
      <w:r>
        <w:t>Ае: ь</w:t>
      </w:r>
    </w:p>
    <w:p w14:paraId="5ED4FE9B" w14:textId="77777777" w:rsidR="001C1B0A" w:rsidRDefault="001C1B0A" w:rsidP="001C1B0A">
      <w:pPr>
        <w:pStyle w:val="a5"/>
      </w:pPr>
    </w:p>
    <w:p w14:paraId="2C386A8F" w14:textId="77777777" w:rsidR="001C1B0A" w:rsidRPr="00E43F2F" w:rsidRDefault="001C1B0A" w:rsidP="001C1B0A">
      <w:pPr>
        <w:pStyle w:val="a5"/>
        <w:ind w:left="644"/>
        <w:rPr>
          <w:i/>
          <w:u w:val="single"/>
        </w:rPr>
      </w:pPr>
    </w:p>
    <w:p w14:paraId="0B5CB928" w14:textId="34213358" w:rsidR="001C1B0A" w:rsidRDefault="00D34B6A" w:rsidP="00D34B6A">
      <w:pPr>
        <w:pStyle w:val="a5"/>
        <w:ind w:left="644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 xml:space="preserve">Улика № 3: </w:t>
      </w:r>
      <w:r w:rsidR="001C1B0A" w:rsidRPr="00D34B6A">
        <w:rPr>
          <w:rFonts w:ascii="Times New Roman" w:hAnsi="Times New Roman" w:cs="Times New Roman"/>
          <w:i/>
          <w:iCs/>
        </w:rPr>
        <w:t xml:space="preserve">Че пролистал свою записную книжку. Новых записей в книжке не было. Вот только последняя страница…На ней было написано несколько слов, но когда и почему они написаны Че совершенно не помнил. Это то и настораживало.  Возможно, это как- то связанно с миссией Че? Что же объединяет все эти слова? Особенно многообещающим </w:t>
      </w:r>
      <w:r w:rsidR="001C1B0A" w:rsidRPr="00D34B6A">
        <w:rPr>
          <w:rFonts w:ascii="Times New Roman" w:hAnsi="Times New Roman" w:cs="Times New Roman"/>
          <w:i/>
          <w:iCs/>
        </w:rPr>
        <w:lastRenderedPageBreak/>
        <w:t xml:space="preserve">выглядело слово </w:t>
      </w:r>
      <w:r w:rsidR="001C1B0A" w:rsidRPr="00D34B6A">
        <w:rPr>
          <w:rFonts w:ascii="Times New Roman" w:hAnsi="Times New Roman" w:cs="Times New Roman"/>
          <w:i/>
          <w:iCs/>
          <w:u w:val="single"/>
        </w:rPr>
        <w:t xml:space="preserve">ГДЕ. </w:t>
      </w:r>
      <w:r w:rsidR="001C1B0A" w:rsidRPr="00D34B6A">
        <w:rPr>
          <w:rFonts w:ascii="Times New Roman" w:hAnsi="Times New Roman" w:cs="Times New Roman"/>
          <w:i/>
          <w:iCs/>
        </w:rPr>
        <w:t>Возможно, эта подсказка поможет Че определиться с местом встречи со связником?</w:t>
      </w:r>
    </w:p>
    <w:p w14:paraId="7F37F8C3" w14:textId="70BA1D1C" w:rsidR="001C1B0A" w:rsidRDefault="00D34B6A" w:rsidP="001C1B0A">
      <w:pPr>
        <w:pStyle w:val="a5"/>
        <w:rPr>
          <w:i/>
          <w:u w:val="single"/>
        </w:rPr>
      </w:pPr>
      <w:r>
        <w:rPr>
          <w:i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07DE91AB" wp14:editId="6E807318">
            <wp:simplePos x="0" y="0"/>
            <wp:positionH relativeFrom="column">
              <wp:posOffset>1872615</wp:posOffset>
            </wp:positionH>
            <wp:positionV relativeFrom="paragraph">
              <wp:posOffset>9525</wp:posOffset>
            </wp:positionV>
            <wp:extent cx="1070610" cy="7543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75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1B0A" w:rsidRPr="0009756E">
        <w:rPr>
          <w:i/>
          <w:u w:val="single"/>
        </w:rPr>
        <w:t>ГДЕ</w:t>
      </w:r>
    </w:p>
    <w:p w14:paraId="2EFBC0C5" w14:textId="288351D9" w:rsidR="00D34B6A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Телиб</w:t>
      </w:r>
    </w:p>
    <w:p w14:paraId="6042050C" w14:textId="6BF8CE84" w:rsidR="00D34B6A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Яечлот</w:t>
      </w:r>
    </w:p>
    <w:p w14:paraId="21CC42F6" w14:textId="3F4E85E5" w:rsidR="00D34B6A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Дзеоп</w:t>
      </w:r>
    </w:p>
    <w:p w14:paraId="5C472567" w14:textId="4D515E45" w:rsidR="00D34B6A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Жагаб</w:t>
      </w:r>
    </w:p>
    <w:p w14:paraId="4901E13D" w14:textId="06960726" w:rsidR="00D34B6A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Норреп</w:t>
      </w:r>
    </w:p>
    <w:p w14:paraId="78D8926E" w14:textId="3B6FE6A5" w:rsidR="00D34B6A" w:rsidRPr="0009756E" w:rsidRDefault="00D34B6A" w:rsidP="001C1B0A">
      <w:pPr>
        <w:pStyle w:val="a5"/>
        <w:rPr>
          <w:i/>
          <w:u w:val="single"/>
        </w:rPr>
      </w:pPr>
      <w:r>
        <w:rPr>
          <w:i/>
          <w:u w:val="single"/>
        </w:rPr>
        <w:t>ассак</w:t>
      </w:r>
    </w:p>
    <w:p w14:paraId="62F7E5B3" w14:textId="77777777" w:rsidR="00D34B6A" w:rsidRDefault="00D34B6A" w:rsidP="00D34B6A">
      <w:pPr>
        <w:pStyle w:val="a5"/>
        <w:rPr>
          <w:rFonts w:ascii="Times New Roman" w:hAnsi="Times New Roman" w:cs="Times New Roman"/>
          <w:i/>
          <w:iCs/>
        </w:rPr>
      </w:pPr>
    </w:p>
    <w:p w14:paraId="0B0D6E92" w14:textId="35ADADF8" w:rsidR="001C1B0A" w:rsidRPr="00D34B6A" w:rsidRDefault="00D34B6A" w:rsidP="00D34B6A">
      <w:pPr>
        <w:pStyle w:val="a5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 xml:space="preserve">Улика № 4: </w:t>
      </w:r>
      <w:r w:rsidR="001C1B0A" w:rsidRPr="00D34B6A">
        <w:rPr>
          <w:rFonts w:ascii="Times New Roman" w:hAnsi="Times New Roman" w:cs="Times New Roman"/>
          <w:i/>
          <w:iCs/>
        </w:rPr>
        <w:t>На прикроватной тумбочке лежала книга «В стране грез».  Вместо закладки страницы книги были заложены  оберткой от весьма любимого Че горького шоколада. Взглянув на обложку, Че озадаченно хмыкнул.</w:t>
      </w:r>
    </w:p>
    <w:p w14:paraId="1D5781D3" w14:textId="77777777" w:rsidR="001C1B0A" w:rsidRPr="00D34B6A" w:rsidRDefault="001C1B0A" w:rsidP="001C1B0A">
      <w:pPr>
        <w:pStyle w:val="a5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>- Ну вот, ты уже докатился до женских романов, дружок – пробормотал себе под нос Че –в этой книге совершенно точно должна быть какая то улика,  потому что читать я бы ее  не стал. Но вот что я должен тут увидеть?</w:t>
      </w:r>
    </w:p>
    <w:p w14:paraId="411C4AA1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</w:p>
    <w:p w14:paraId="7BE402DF" w14:textId="77777777" w:rsid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</w:t>
      </w:r>
      <w:r w:rsidR="00D34B6A" w:rsidRPr="00D34B6A">
        <w:rPr>
          <w:rFonts w:ascii="Times New Roman" w:hAnsi="Times New Roman" w:cs="Times New Roman"/>
          <w:i/>
          <w:iCs/>
        </w:rPr>
        <w:t>Текст на странице:</w:t>
      </w:r>
      <w:r w:rsidR="00D34B6A">
        <w:rPr>
          <w:rFonts w:ascii="Times New Roman" w:hAnsi="Times New Roman" w:cs="Times New Roman"/>
        </w:rPr>
        <w:t xml:space="preserve"> </w:t>
      </w:r>
      <w:r w:rsidRPr="00D34B6A">
        <w:rPr>
          <w:rFonts w:ascii="Times New Roman" w:hAnsi="Times New Roman" w:cs="Times New Roman"/>
        </w:rPr>
        <w:t xml:space="preserve"> </w:t>
      </w:r>
    </w:p>
    <w:p w14:paraId="7567C732" w14:textId="24D0F8BC" w:rsidR="001C1B0A" w:rsidRPr="00D34B6A" w:rsidRDefault="00D34B6A" w:rsidP="001C1B0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1C1B0A" w:rsidRPr="00D34B6A">
        <w:rPr>
          <w:rFonts w:ascii="Times New Roman" w:hAnsi="Times New Roman" w:cs="Times New Roman"/>
        </w:rPr>
        <w:t xml:space="preserve">Ирина устало вздохнула. Как же это утомительно. Пьер ни на минуту не оставлял ее, он ходил за нею по пятам, преданно ловя каждое ее движение. </w:t>
      </w:r>
    </w:p>
    <w:p w14:paraId="2951B8A9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 Конечно, он очень милый и все такое, но ситуация с назойливым поклонником напоминала Ирине анекдот про чемодан без ручки, который и выкинуть жалко и тащить надоело. Тотальная слежка злила красавицу.</w:t>
      </w:r>
    </w:p>
    <w:p w14:paraId="3F25E9A9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>-Ирина, твоя мама просила передать, что я отличный парень и она полностью одобряет твой выбор, попытался быть раскованным и остроумным Пьер, и осторожно взял Иринку под руку.</w:t>
      </w:r>
    </w:p>
    <w:p w14:paraId="2C81D010" w14:textId="490F0EBB" w:rsidR="001C1B0A" w:rsidRPr="00D34B6A" w:rsidRDefault="00D34B6A" w:rsidP="001C1B0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755FEC70" wp14:editId="2BF70441">
            <wp:simplePos x="0" y="0"/>
            <wp:positionH relativeFrom="column">
              <wp:posOffset>2053590</wp:posOffset>
            </wp:positionH>
            <wp:positionV relativeFrom="paragraph">
              <wp:posOffset>81280</wp:posOffset>
            </wp:positionV>
            <wp:extent cx="415290" cy="706755"/>
            <wp:effectExtent l="0" t="0" r="381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1B0A" w:rsidRPr="00D34B6A">
        <w:rPr>
          <w:rFonts w:ascii="Times New Roman" w:hAnsi="Times New Roman" w:cs="Times New Roman"/>
        </w:rPr>
        <w:t xml:space="preserve">На закладке:  </w:t>
      </w:r>
      <w:r>
        <w:rPr>
          <w:rFonts w:ascii="Times New Roman" w:hAnsi="Times New Roman" w:cs="Times New Roman"/>
        </w:rPr>
        <w:t xml:space="preserve">  </w:t>
      </w:r>
      <w:r w:rsidR="001C1B0A" w:rsidRPr="00D34B6A">
        <w:rPr>
          <w:rFonts w:ascii="Times New Roman" w:hAnsi="Times New Roman" w:cs="Times New Roman"/>
        </w:rPr>
        <w:t xml:space="preserve"> 7, 10</w:t>
      </w:r>
      <w:r>
        <w:rPr>
          <w:rFonts w:ascii="Times New Roman" w:hAnsi="Times New Roman" w:cs="Times New Roman"/>
        </w:rPr>
        <w:t xml:space="preserve">             </w:t>
      </w:r>
    </w:p>
    <w:p w14:paraId="0B17BD39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                        5, 3</w:t>
      </w:r>
    </w:p>
    <w:p w14:paraId="28C2EB28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                        6, 5</w:t>
      </w:r>
    </w:p>
    <w:p w14:paraId="58C420E4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                        4, 2</w:t>
      </w:r>
    </w:p>
    <w:p w14:paraId="772EAFFA" w14:textId="77777777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                          4, 5</w:t>
      </w:r>
    </w:p>
    <w:p w14:paraId="55221244" w14:textId="77777777" w:rsidR="001C1B0A" w:rsidRDefault="001C1B0A" w:rsidP="001C1B0A">
      <w:pPr>
        <w:pStyle w:val="a5"/>
      </w:pPr>
    </w:p>
    <w:p w14:paraId="17238BB4" w14:textId="77777777" w:rsidR="001C1B0A" w:rsidRDefault="001C1B0A" w:rsidP="001C1B0A">
      <w:pPr>
        <w:pStyle w:val="a5"/>
      </w:pPr>
    </w:p>
    <w:p w14:paraId="49B3396E" w14:textId="379C066F" w:rsidR="001C1B0A" w:rsidRPr="00D34B6A" w:rsidRDefault="00D34B6A" w:rsidP="00D34B6A">
      <w:pPr>
        <w:pStyle w:val="a5"/>
        <w:ind w:left="644"/>
        <w:rPr>
          <w:rFonts w:ascii="Times New Roman" w:hAnsi="Times New Roman" w:cs="Times New Roman"/>
          <w:i/>
          <w:iCs/>
        </w:rPr>
      </w:pPr>
      <w:r w:rsidRPr="00D34B6A">
        <w:rPr>
          <w:rFonts w:ascii="Times New Roman" w:hAnsi="Times New Roman" w:cs="Times New Roman"/>
          <w:i/>
          <w:iCs/>
        </w:rPr>
        <w:t xml:space="preserve">Улика № 5: </w:t>
      </w:r>
      <w:r w:rsidR="001C1B0A" w:rsidRPr="00D34B6A">
        <w:rPr>
          <w:rFonts w:ascii="Times New Roman" w:hAnsi="Times New Roman" w:cs="Times New Roman"/>
          <w:i/>
          <w:iCs/>
        </w:rPr>
        <w:t>Обыскивая свой номер, Че внимательно проверил и всю свою одежду. И не зря. В потайном кармане своего любимого бежевого костюма Че обнаружил календарик с алфавитом, на котором был написан чей-то номер телефона, но вот чей?</w:t>
      </w:r>
    </w:p>
    <w:p w14:paraId="7BAEFDE9" w14:textId="5E386FE9" w:rsidR="001C1B0A" w:rsidRPr="00D34B6A" w:rsidRDefault="001C1B0A" w:rsidP="001C1B0A">
      <w:pPr>
        <w:pStyle w:val="a5"/>
        <w:rPr>
          <w:rFonts w:ascii="Times New Roman" w:hAnsi="Times New Roman" w:cs="Times New Roman"/>
        </w:rPr>
      </w:pPr>
    </w:p>
    <w:p w14:paraId="034FC265" w14:textId="3A2D54E4" w:rsidR="001C1B0A" w:rsidRPr="00D34B6A" w:rsidRDefault="0071490F" w:rsidP="001C1B0A">
      <w:pPr>
        <w:pStyle w:val="a5"/>
        <w:tabs>
          <w:tab w:val="left" w:pos="118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5872376A" wp14:editId="307979FA">
            <wp:simplePos x="0" y="0"/>
            <wp:positionH relativeFrom="column">
              <wp:posOffset>2009775</wp:posOffset>
            </wp:positionH>
            <wp:positionV relativeFrom="paragraph">
              <wp:posOffset>8255</wp:posOffset>
            </wp:positionV>
            <wp:extent cx="933450" cy="619760"/>
            <wp:effectExtent l="0" t="0" r="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1B0A" w:rsidRPr="00D34B6A">
        <w:rPr>
          <w:rFonts w:ascii="Times New Roman" w:hAnsi="Times New Roman" w:cs="Times New Roman"/>
        </w:rPr>
        <w:tab/>
        <w:t>+7 812 567 76 88</w:t>
      </w:r>
      <w:r>
        <w:rPr>
          <w:rFonts w:ascii="Times New Roman" w:hAnsi="Times New Roman" w:cs="Times New Roman"/>
        </w:rPr>
        <w:t xml:space="preserve"> </w:t>
      </w:r>
    </w:p>
    <w:p w14:paraId="25E13BCA" w14:textId="7E3DC3D4" w:rsidR="001C1B0A" w:rsidRDefault="001C1B0A" w:rsidP="001C1B0A">
      <w:pPr>
        <w:pStyle w:val="a5"/>
        <w:tabs>
          <w:tab w:val="left" w:pos="1182"/>
        </w:tabs>
        <w:rPr>
          <w:rFonts w:ascii="Times New Roman" w:hAnsi="Times New Roman" w:cs="Times New Roman"/>
        </w:rPr>
      </w:pPr>
      <w:r w:rsidRPr="00D34B6A">
        <w:rPr>
          <w:rFonts w:ascii="Times New Roman" w:hAnsi="Times New Roman" w:cs="Times New Roman"/>
        </w:rPr>
        <w:t xml:space="preserve"> Позвать 101810151</w:t>
      </w:r>
    </w:p>
    <w:p w14:paraId="228E8F7B" w14:textId="52233813" w:rsidR="0071490F" w:rsidRDefault="0071490F" w:rsidP="001C1B0A">
      <w:pPr>
        <w:pStyle w:val="a5"/>
        <w:tabs>
          <w:tab w:val="left" w:pos="1182"/>
        </w:tabs>
        <w:rPr>
          <w:rFonts w:ascii="Times New Roman" w:hAnsi="Times New Roman" w:cs="Times New Roman"/>
        </w:rPr>
      </w:pPr>
    </w:p>
    <w:p w14:paraId="2C2B1B4D" w14:textId="77777777" w:rsidR="0071490F" w:rsidRPr="00D34B6A" w:rsidRDefault="0071490F" w:rsidP="001C1B0A">
      <w:pPr>
        <w:pStyle w:val="a5"/>
        <w:tabs>
          <w:tab w:val="left" w:pos="1182"/>
        </w:tabs>
        <w:rPr>
          <w:rFonts w:ascii="Times New Roman" w:hAnsi="Times New Roman" w:cs="Times New Roman"/>
        </w:rPr>
      </w:pPr>
    </w:p>
    <w:p w14:paraId="232793E2" w14:textId="77777777" w:rsidR="0071490F" w:rsidRDefault="0071490F" w:rsidP="0071490F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</w:rPr>
      </w:pPr>
    </w:p>
    <w:p w14:paraId="63140B1F" w14:textId="77777777" w:rsidR="00287645" w:rsidRPr="00287645" w:rsidRDefault="0071490F" w:rsidP="00287645">
      <w:pPr>
        <w:pStyle w:val="a5"/>
        <w:tabs>
          <w:tab w:val="left" w:pos="1182"/>
        </w:tabs>
        <w:ind w:left="644"/>
        <w:jc w:val="both"/>
        <w:rPr>
          <w:rFonts w:ascii="Times New Roman" w:hAnsi="Times New Roman" w:cs="Times New Roman"/>
          <w:i/>
          <w:iCs/>
        </w:rPr>
      </w:pPr>
      <w:r w:rsidRPr="0071490F">
        <w:rPr>
          <w:rFonts w:ascii="Times New Roman" w:hAnsi="Times New Roman" w:cs="Times New Roman"/>
          <w:i/>
          <w:iCs/>
        </w:rPr>
        <w:t xml:space="preserve">Улика № 6: </w:t>
      </w:r>
      <w:r w:rsidR="00287645" w:rsidRPr="00287645">
        <w:rPr>
          <w:rFonts w:ascii="Times New Roman" w:hAnsi="Times New Roman" w:cs="Times New Roman"/>
          <w:i/>
          <w:iCs/>
        </w:rPr>
        <w:t xml:space="preserve">Под подушкой  Че обнаружил альбом с любительскими фотоснимками. Че повертел альбом в руках. Самый обычный альбом, с надписью «Она одна такая». Агенту Че припоминалось, что в этот альбом он спрятал фото своего  связного. Но это единственное, что удалось вспомнить агенту. Девушки на фото самой разной внешности: были блондинки, были голубоглазые, были с задорными конопушками –как из них выбрать фото связного? </w:t>
      </w:r>
    </w:p>
    <w:p w14:paraId="4CBF7679" w14:textId="12FB7F27" w:rsidR="001C1B0A" w:rsidRPr="0071490F" w:rsidRDefault="00287645" w:rsidP="00287645">
      <w:pPr>
        <w:pStyle w:val="a5"/>
        <w:tabs>
          <w:tab w:val="left" w:pos="1182"/>
        </w:tabs>
        <w:ind w:left="644"/>
        <w:jc w:val="both"/>
        <w:rPr>
          <w:rFonts w:ascii="Times New Roman" w:hAnsi="Times New Roman" w:cs="Times New Roman"/>
          <w:i/>
          <w:iCs/>
        </w:rPr>
      </w:pPr>
      <w:r w:rsidRPr="00287645">
        <w:rPr>
          <w:rFonts w:ascii="Times New Roman" w:hAnsi="Times New Roman" w:cs="Times New Roman"/>
          <w:i/>
          <w:iCs/>
        </w:rPr>
        <w:t>Агент Че думает, что можно найти нужный объект, рассортировав все имеющиеся фото по признакам при помощи кругов Эйлера. А девушка, обладающая всеми тремя признаками и есть его связная. Помогите агенту Че выбрать фото связной.</w:t>
      </w:r>
    </w:p>
    <w:p w14:paraId="0AF436E0" w14:textId="40610949" w:rsidR="001C1B0A" w:rsidRDefault="001C1B0A" w:rsidP="001C1B0A">
      <w:pPr>
        <w:pStyle w:val="a5"/>
        <w:tabs>
          <w:tab w:val="left" w:pos="1182"/>
        </w:tabs>
        <w:ind w:left="644"/>
      </w:pPr>
    </w:p>
    <w:p w14:paraId="65AE1A99" w14:textId="06ADA6AC" w:rsidR="0071490F" w:rsidRDefault="0071490F" w:rsidP="001C1B0A">
      <w:pPr>
        <w:pStyle w:val="a5"/>
        <w:tabs>
          <w:tab w:val="left" w:pos="1182"/>
        </w:tabs>
        <w:ind w:left="644"/>
      </w:pPr>
      <w:r>
        <w:rPr>
          <w:noProof/>
        </w:rPr>
        <w:lastRenderedPageBreak/>
        <w:drawing>
          <wp:inline distT="0" distB="0" distL="0" distR="0" wp14:anchorId="266A2F4F" wp14:editId="6C0741F5">
            <wp:extent cx="825094" cy="552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6025" cy="559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40C33" wp14:editId="2EF4CEB6">
            <wp:extent cx="868706" cy="542925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97" cy="54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9ED92" wp14:editId="115C3457">
            <wp:extent cx="781050" cy="53522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17" cy="553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586EF7" wp14:editId="0E2534D0">
            <wp:extent cx="952500" cy="53602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91" cy="568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48F03" wp14:editId="0B6C054F">
            <wp:extent cx="809625" cy="54014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0" cy="56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020D4" wp14:editId="181D19E3">
            <wp:extent cx="828244" cy="55181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4669" cy="576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9D882" w14:textId="77777777" w:rsidR="001C1B0A" w:rsidRDefault="001C1B0A" w:rsidP="001C1B0A">
      <w:pPr>
        <w:pStyle w:val="a5"/>
        <w:tabs>
          <w:tab w:val="left" w:pos="1182"/>
        </w:tabs>
        <w:ind w:left="644"/>
      </w:pPr>
    </w:p>
    <w:p w14:paraId="0723E8B8" w14:textId="77777777" w:rsidR="001C1B0A" w:rsidRDefault="001C1B0A" w:rsidP="001C1B0A">
      <w:pPr>
        <w:pStyle w:val="a5"/>
        <w:tabs>
          <w:tab w:val="left" w:pos="1182"/>
        </w:tabs>
        <w:ind w:left="644"/>
      </w:pPr>
    </w:p>
    <w:p w14:paraId="07A38721" w14:textId="0777C911" w:rsidR="001C1B0A" w:rsidRPr="0071490F" w:rsidRDefault="0071490F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sz w:val="28"/>
          <w:szCs w:val="28"/>
        </w:rPr>
      </w:pPr>
      <w:r w:rsidRPr="0071490F">
        <w:rPr>
          <w:rFonts w:ascii="Times New Roman" w:hAnsi="Times New Roman" w:cs="Times New Roman"/>
          <w:sz w:val="28"/>
          <w:szCs w:val="28"/>
        </w:rPr>
        <w:t xml:space="preserve">4 этап: </w:t>
      </w:r>
      <w:r w:rsidR="001C1B0A" w:rsidRPr="0071490F">
        <w:rPr>
          <w:rFonts w:ascii="Times New Roman" w:hAnsi="Times New Roman" w:cs="Times New Roman"/>
          <w:sz w:val="28"/>
          <w:szCs w:val="28"/>
        </w:rPr>
        <w:t>ФИНАЛ ИСТОРИИ</w:t>
      </w:r>
    </w:p>
    <w:p w14:paraId="2783BDE1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Вальяжно устроившись в кресле, Че удовлетворенно оглядел доску с уликами. В дверь номера постучали.</w:t>
      </w:r>
    </w:p>
    <w:p w14:paraId="04181FC2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-Разрешите войти?</w:t>
      </w:r>
    </w:p>
    <w:p w14:paraId="2C86FFBD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Глубоко задумавшийся Че не ответил. Дверь приоткрылась и в номер вошел высокий мужчина спортивного телосложения. Заметив сидящего в кресле Че, мужчина, смутившись, принялся извиняться.</w:t>
      </w:r>
    </w:p>
    <w:p w14:paraId="520DBA38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- Простите, эти гостиничные двери, все- таки одинаковые на вид, я хотел войти к себе в номер, но, как видно, ошибся и перепутал дверь.</w:t>
      </w:r>
    </w:p>
    <w:p w14:paraId="73ADD7E6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- Руки вверх – Че навел пистолет на незваного гостя – как видите, игра окончена, цепочка событий восстановлена. А все ваши усилия помешать мне пошли прахом.</w:t>
      </w:r>
    </w:p>
    <w:p w14:paraId="6F407F6C" w14:textId="77777777" w:rsidR="001C1B0A" w:rsidRPr="0071490F" w:rsidRDefault="001C1B0A" w:rsidP="001C1B0A">
      <w:pPr>
        <w:pStyle w:val="a5"/>
        <w:tabs>
          <w:tab w:val="left" w:pos="1182"/>
        </w:tabs>
        <w:ind w:left="644"/>
        <w:rPr>
          <w:rFonts w:ascii="Times New Roman" w:hAnsi="Times New Roman" w:cs="Times New Roman"/>
          <w:i/>
          <w:iCs/>
          <w:sz w:val="24"/>
          <w:szCs w:val="24"/>
        </w:rPr>
      </w:pPr>
      <w:r w:rsidRPr="0071490F">
        <w:rPr>
          <w:rFonts w:ascii="Times New Roman" w:hAnsi="Times New Roman" w:cs="Times New Roman"/>
          <w:i/>
          <w:iCs/>
          <w:sz w:val="24"/>
          <w:szCs w:val="24"/>
        </w:rPr>
        <w:t>Почему Че не поверил в случайную ошибку неожиданного визитера?</w:t>
      </w:r>
    </w:p>
    <w:p w14:paraId="78D48E11" w14:textId="54B55B52" w:rsidR="00C177A6" w:rsidRPr="00B12928" w:rsidRDefault="00EA7D66" w:rsidP="00C177A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77A6"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работа учащихся в «детективном агентстве», помогает воспитывать в детях такие качества, как взаимопомощь, согласованность действий при выполнении коллективного дела. Еще один, немаловажный, на мой взгляд, такой работы, это возможность не формального общения, внутренней свободы ребенка: это не «принудиловка», он занят тем, что ему действительно интересно, он находится в кругу единомышленников и думаю, что это играет не последнюю роль в преодолении стеснения и скованности. Он работает, он успешен, он значим</w:t>
      </w:r>
      <w:r w:rsidR="00C177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77A6" w:rsidRPr="00B129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следовательно он получает удовольствие от проделанной работы. А ребенок, работающий с удовольствием, видит смысл в том, что делает.</w:t>
      </w:r>
    </w:p>
    <w:p w14:paraId="64EDD623" w14:textId="77777777" w:rsidR="00EA7D66" w:rsidRDefault="00EA7D66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311E29" w14:textId="77777777" w:rsidR="00EA7D66" w:rsidRPr="00B12928" w:rsidRDefault="00EA7D66" w:rsidP="00B12928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24847E" w14:textId="77777777" w:rsidR="006A7EEB" w:rsidRPr="00B12928" w:rsidRDefault="006A7EEB" w:rsidP="002904D1">
      <w:pPr>
        <w:jc w:val="both"/>
      </w:pPr>
    </w:p>
    <w:sectPr w:rsidR="006A7EEB" w:rsidRPr="00B12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750C55"/>
    <w:multiLevelType w:val="hybridMultilevel"/>
    <w:tmpl w:val="18082C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842"/>
    <w:rsid w:val="001C1B0A"/>
    <w:rsid w:val="00230AF2"/>
    <w:rsid w:val="00287645"/>
    <w:rsid w:val="002904D1"/>
    <w:rsid w:val="00376F78"/>
    <w:rsid w:val="004B384E"/>
    <w:rsid w:val="006A7EEB"/>
    <w:rsid w:val="0071490F"/>
    <w:rsid w:val="00840B0B"/>
    <w:rsid w:val="00AE4E32"/>
    <w:rsid w:val="00B12928"/>
    <w:rsid w:val="00C177A6"/>
    <w:rsid w:val="00C93AA7"/>
    <w:rsid w:val="00D34B6A"/>
    <w:rsid w:val="00EA7D66"/>
    <w:rsid w:val="00FB5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D907E"/>
  <w15:chartTrackingRefBased/>
  <w15:docId w15:val="{A03EFA97-F2D1-41DC-80D5-5D4E4D5D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04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E4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E4E32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C1B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s://ru.wikipedia.org/wiki/%D0%97%D0%B5%D0%BC%D0%BB%D1%8F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0%BE%D1%80%D0%BE%D0%BB%D0%B5%D0%B2%D0%B0_%D0%92%D0%B8%D0%BA%D1%82%D0%BE%D1%80%D0%B8%D1%8F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ru.wikipedia.org/wiki/%D0%94%D0%B5%D1%82%D0%B5%D0%BA%D1%82%D0%B8%D0%B2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E%D0%B9%D0%BB,_%D0%90%D1%80%D1%82%D1%83%D1%80_%D0%9A%D0%BE%D0%BD%D0%B0%D0%BD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Relationship Id="rId8" Type="http://schemas.openxmlformats.org/officeDocument/2006/relationships/hyperlink" Target="https://ru.wikipedia.org/wiki/%D0%A1%D0%BE%D0%BB%D0%BD%D1%86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1615</Words>
  <Characters>9208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Как хочешь</dc:creator>
  <cp:keywords/>
  <dc:description/>
  <cp:lastModifiedBy>Как хочешь</cp:lastModifiedBy>
  <cp:revision>7</cp:revision>
  <dcterms:created xsi:type="dcterms:W3CDTF">2024-02-28T11:24:00Z</dcterms:created>
  <dcterms:modified xsi:type="dcterms:W3CDTF">2024-04-06T04:18:00Z</dcterms:modified>
</cp:coreProperties>
</file>