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90E9" w14:textId="77777777" w:rsidR="00FD7C40" w:rsidRPr="00FD7C40" w:rsidRDefault="00FD7C40" w:rsidP="00FD7C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C40">
        <w:rPr>
          <w:rFonts w:ascii="Times New Roman" w:hAnsi="Times New Roman" w:cs="Times New Roman"/>
          <w:sz w:val="32"/>
          <w:szCs w:val="32"/>
        </w:rPr>
        <w:t>Муниципальное бюджетное дошкольное общеобразовательное учреждение</w:t>
      </w:r>
    </w:p>
    <w:p w14:paraId="4453F7F0" w14:textId="77777777" w:rsidR="00FD7C40" w:rsidRPr="00FD7C40" w:rsidRDefault="00FD7C40" w:rsidP="00FD7C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C40">
        <w:rPr>
          <w:rFonts w:ascii="Times New Roman" w:hAnsi="Times New Roman" w:cs="Times New Roman"/>
          <w:sz w:val="32"/>
          <w:szCs w:val="32"/>
        </w:rPr>
        <w:t>детский сад общеразвивающего вида «Росинка»</w:t>
      </w:r>
    </w:p>
    <w:p w14:paraId="645B7BFD" w14:textId="77777777" w:rsidR="00FD7C40" w:rsidRP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7C40">
        <w:rPr>
          <w:rFonts w:ascii="Times New Roman" w:hAnsi="Times New Roman" w:cs="Times New Roman"/>
          <w:sz w:val="32"/>
          <w:szCs w:val="32"/>
        </w:rPr>
        <w:t>г.Салехард</w:t>
      </w:r>
      <w:proofErr w:type="spellEnd"/>
    </w:p>
    <w:p w14:paraId="24B095E4" w14:textId="77777777" w:rsidR="00FD7C40" w:rsidRP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6DD0D" w14:textId="257324C5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66458" w14:textId="06546874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7CD81" w14:textId="4AD3C3E0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0E4583" w14:textId="738D83F6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C5840" w14:textId="4FA247AC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A462B5" w14:textId="77777777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9E90D" w14:textId="77777777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5D147" w14:textId="77777777" w:rsidR="00FD7C40" w:rsidRPr="00FD7C40" w:rsidRDefault="00FD7C40" w:rsidP="00FD7C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C40">
        <w:rPr>
          <w:rFonts w:ascii="Times New Roman" w:hAnsi="Times New Roman" w:cs="Times New Roman"/>
          <w:sz w:val="32"/>
          <w:szCs w:val="32"/>
        </w:rPr>
        <w:t>Консультация для родителей:</w:t>
      </w:r>
    </w:p>
    <w:p w14:paraId="6579D066" w14:textId="5071823F" w:rsidR="00FD7C40" w:rsidRPr="00FD7C40" w:rsidRDefault="00FD7C40" w:rsidP="00FD7C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C40">
        <w:rPr>
          <w:rFonts w:ascii="Times New Roman" w:hAnsi="Times New Roman" w:cs="Times New Roman"/>
          <w:sz w:val="32"/>
          <w:szCs w:val="32"/>
        </w:rPr>
        <w:t>«</w:t>
      </w:r>
      <w:r w:rsidRPr="00FD7C40">
        <w:rPr>
          <w:rFonts w:ascii="Times New Roman" w:hAnsi="Times New Roman" w:cs="Times New Roman"/>
          <w:sz w:val="32"/>
          <w:szCs w:val="32"/>
        </w:rPr>
        <w:t>Чем занять ребёнка летом</w:t>
      </w:r>
      <w:r w:rsidRPr="00FD7C40">
        <w:rPr>
          <w:rFonts w:ascii="Times New Roman" w:hAnsi="Times New Roman" w:cs="Times New Roman"/>
          <w:sz w:val="32"/>
          <w:szCs w:val="32"/>
        </w:rPr>
        <w:t>»</w:t>
      </w:r>
    </w:p>
    <w:p w14:paraId="6ED853A4" w14:textId="77777777" w:rsidR="00FD7C40" w:rsidRPr="00FD7C40" w:rsidRDefault="00FD7C40" w:rsidP="00FD7C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FB99D" w14:textId="77777777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B95A3" w14:textId="77777777" w:rsid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C8D65" w14:textId="2360FC5F" w:rsidR="00FD7C40" w:rsidRDefault="00FD7C40" w:rsidP="00FD7C40">
      <w:pPr>
        <w:jc w:val="center"/>
      </w:pPr>
    </w:p>
    <w:p w14:paraId="5ABE92B0" w14:textId="619D3CFA" w:rsidR="00FD7C40" w:rsidRDefault="00FD7C40" w:rsidP="00FD7C40">
      <w:pPr>
        <w:jc w:val="center"/>
      </w:pPr>
    </w:p>
    <w:p w14:paraId="68393C0D" w14:textId="76C1BAE0" w:rsidR="00FD7C40" w:rsidRDefault="00FD7C40" w:rsidP="00FD7C40">
      <w:pPr>
        <w:jc w:val="center"/>
      </w:pPr>
    </w:p>
    <w:p w14:paraId="012B22C2" w14:textId="6EE117DC" w:rsidR="00FD7C40" w:rsidRDefault="00FD7C40" w:rsidP="00FD7C40">
      <w:pPr>
        <w:jc w:val="center"/>
      </w:pPr>
    </w:p>
    <w:p w14:paraId="4C5D3348" w14:textId="2E8526CD" w:rsidR="00FD7C40" w:rsidRDefault="00FD7C40" w:rsidP="00FD7C40">
      <w:pPr>
        <w:jc w:val="center"/>
      </w:pPr>
    </w:p>
    <w:p w14:paraId="452E518D" w14:textId="1CFB6837" w:rsidR="00FD7C40" w:rsidRDefault="00FD7C40" w:rsidP="00FD7C40">
      <w:pPr>
        <w:jc w:val="center"/>
      </w:pPr>
    </w:p>
    <w:p w14:paraId="73D9BF39" w14:textId="0389E539" w:rsidR="00FD7C40" w:rsidRDefault="00FD7C40" w:rsidP="00FD7C40">
      <w:pPr>
        <w:jc w:val="center"/>
      </w:pPr>
    </w:p>
    <w:p w14:paraId="5C2B6464" w14:textId="07B7425F" w:rsidR="00FD7C40" w:rsidRDefault="00FD7C40" w:rsidP="00FD7C40">
      <w:pPr>
        <w:jc w:val="center"/>
      </w:pPr>
    </w:p>
    <w:p w14:paraId="1C79FB86" w14:textId="0EB30253" w:rsidR="00FD7C40" w:rsidRDefault="00FD7C40" w:rsidP="00FD7C40">
      <w:pPr>
        <w:jc w:val="center"/>
      </w:pPr>
    </w:p>
    <w:p w14:paraId="046CD7F0" w14:textId="5EA4C4FD" w:rsidR="00FD7C40" w:rsidRDefault="00FD7C40" w:rsidP="00FD7C40">
      <w:pPr>
        <w:jc w:val="center"/>
      </w:pPr>
    </w:p>
    <w:p w14:paraId="7225FD97" w14:textId="367E8856" w:rsidR="00FD7C40" w:rsidRDefault="00FD7C40" w:rsidP="00FD7C40">
      <w:pPr>
        <w:jc w:val="center"/>
      </w:pPr>
    </w:p>
    <w:p w14:paraId="61E9A5FD" w14:textId="6B5509EB" w:rsidR="00FD7C40" w:rsidRPr="00FD7C40" w:rsidRDefault="00FD7C40" w:rsidP="00FD7C40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FD7C40">
        <w:rPr>
          <w:rFonts w:ascii="Times New Roman" w:hAnsi="Times New Roman" w:cs="Times New Roman"/>
          <w:sz w:val="32"/>
          <w:szCs w:val="32"/>
        </w:rPr>
        <w:t>Воспитатель :</w:t>
      </w:r>
      <w:proofErr w:type="gramEnd"/>
      <w:r w:rsidRPr="00FD7C40">
        <w:rPr>
          <w:rFonts w:ascii="Times New Roman" w:hAnsi="Times New Roman" w:cs="Times New Roman"/>
          <w:sz w:val="32"/>
          <w:szCs w:val="32"/>
        </w:rPr>
        <w:t xml:space="preserve"> Дедова А.Ю.</w:t>
      </w:r>
    </w:p>
    <w:p w14:paraId="56C2817C" w14:textId="0F3A7C44" w:rsidR="00FD7C40" w:rsidRP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 в детском саду</w:t>
      </w:r>
    </w:p>
    <w:p w14:paraId="7EEE4451" w14:textId="77777777" w:rsidR="00FD7C40" w:rsidRPr="00FD7C40" w:rsidRDefault="00FD7C40" w:rsidP="00FD7C40">
      <w:pPr>
        <w:rPr>
          <w:rFonts w:ascii="Times New Roman" w:hAnsi="Times New Roman" w:cs="Times New Roman"/>
          <w:sz w:val="28"/>
          <w:szCs w:val="28"/>
        </w:rPr>
      </w:pPr>
    </w:p>
    <w:p w14:paraId="15BFC234" w14:textId="19BC790F" w:rsidR="00FD7C40" w:rsidRPr="00FD7C40" w:rsidRDefault="00FD7C40" w:rsidP="00FD7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«Чем занять ребенка летом»</w:t>
      </w:r>
    </w:p>
    <w:p w14:paraId="7889F238" w14:textId="77777777" w:rsidR="00FD7C40" w:rsidRPr="00FD7C40" w:rsidRDefault="00FD7C40" w:rsidP="00FD7C40">
      <w:pPr>
        <w:rPr>
          <w:rFonts w:ascii="Times New Roman" w:hAnsi="Times New Roman" w:cs="Times New Roman"/>
          <w:sz w:val="28"/>
          <w:szCs w:val="28"/>
        </w:rPr>
      </w:pPr>
    </w:p>
    <w:p w14:paraId="5F1E4A6C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Рекомендации предназначены в помощь родителям для организации летней прогулки с детьми (от 2 до 7 лет). Содержит перечень игр и упражнений для интересной и познавательной прогулки.</w:t>
      </w:r>
    </w:p>
    <w:p w14:paraId="281A09A5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0D4D0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Настало замечательное время года - лето! Это прекрасная пора и </w:t>
      </w:r>
      <w:proofErr w:type="gramStart"/>
      <w:r w:rsidRPr="00FD7C40">
        <w:rPr>
          <w:rFonts w:ascii="Times New Roman" w:hAnsi="Times New Roman" w:cs="Times New Roman"/>
          <w:sz w:val="28"/>
          <w:szCs w:val="28"/>
        </w:rPr>
        <w:t>для детей</w:t>
      </w:r>
      <w:proofErr w:type="gramEnd"/>
      <w:r w:rsidRPr="00FD7C40">
        <w:rPr>
          <w:rFonts w:ascii="Times New Roman" w:hAnsi="Times New Roman" w:cs="Times New Roman"/>
          <w:sz w:val="28"/>
          <w:szCs w:val="28"/>
        </w:rPr>
        <w:t xml:space="preserve"> и для взрослых. Дети, так </w:t>
      </w:r>
      <w:proofErr w:type="gramStart"/>
      <w:r w:rsidRPr="00FD7C4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D7C40">
        <w:rPr>
          <w:rFonts w:ascii="Times New Roman" w:hAnsi="Times New Roman" w:cs="Times New Roman"/>
          <w:sz w:val="28"/>
          <w:szCs w:val="28"/>
        </w:rPr>
        <w:t xml:space="preserve"> как и взрослые нуждаются в полноценном отпуске, наполненном впечатлениями, солнцем, совместными играми, купанием и другими радостями. А </w:t>
      </w:r>
      <w:proofErr w:type="gramStart"/>
      <w:r w:rsidRPr="00FD7C4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D7C40">
        <w:rPr>
          <w:rFonts w:ascii="Times New Roman" w:hAnsi="Times New Roman" w:cs="Times New Roman"/>
          <w:sz w:val="28"/>
          <w:szCs w:val="28"/>
        </w:rPr>
        <w:t xml:space="preserve"> это прекрасное время для оздоровления и закаливания.</w:t>
      </w:r>
    </w:p>
    <w:p w14:paraId="7720E92E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9E7DB3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91CC3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Конечно же, у вас есть множество вариантов отдыха: на даче, за городом у родственников, поездки к озеру, в лес и другие. Ну а если возможности уехать, у вас нет, не расстраивайтесь, в городе тоже можно хорошо отдохнуть. А главное как можно больше играйте с детьми. Ведь игры с родителями </w:t>
      </w:r>
      <w:proofErr w:type="gramStart"/>
      <w:r w:rsidRPr="00FD7C4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D7C40">
        <w:rPr>
          <w:rFonts w:ascii="Times New Roman" w:hAnsi="Times New Roman" w:cs="Times New Roman"/>
          <w:sz w:val="28"/>
          <w:szCs w:val="28"/>
        </w:rPr>
        <w:t xml:space="preserve">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14:paraId="02E12B6D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BAC1F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Игры и упражнения</w:t>
      </w:r>
    </w:p>
    <w:p w14:paraId="5916EB97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8F7E4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ЛЕЙКА.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14:paraId="732ABF37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69592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МЫЛЬНЫЕ ПУЗЫРИ. Ребенок может надувать мыльные пузыри, ловить их и просто смотреть, как они летят, подхваченные ветерком.</w:t>
      </w:r>
    </w:p>
    <w:p w14:paraId="13D4CDCB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7B0B9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lastRenderedPageBreak/>
        <w:t>РИСУНКИ НА АСФАЛЬТЕ ЦВЕТНЫМИ МЕЛКАМИ.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14:paraId="04738A18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568DF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МЯЧ.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«Съедобное – несъедобное». Съедобное - ловим, несъедобное - отбиваем.</w:t>
      </w:r>
    </w:p>
    <w:p w14:paraId="1C152F05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99DE4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КОРМИМ ПТИЦ.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14:paraId="32EB342E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DA866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РИСУЕМ НА ПРИРОДЕ.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14:paraId="4C7202CF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28A0D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ОБРУЧ.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14:paraId="29D7002C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2E5D98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ПРЫГАЛКИ.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14:paraId="65C9603D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7E040F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СОБИРАЕМ СОКРОВИЩА. Это могут быть камешки, листики, палочки, шишечки, цветочки, семена растений. Собирая эти сокровища, детально </w:t>
      </w:r>
      <w:r w:rsidRPr="00FD7C40">
        <w:rPr>
          <w:rFonts w:ascii="Times New Roman" w:hAnsi="Times New Roman" w:cs="Times New Roman"/>
          <w:sz w:val="28"/>
          <w:szCs w:val="28"/>
        </w:rPr>
        <w:lastRenderedPageBreak/>
        <w:t>рассказывайте малышу о каждой находке, сочиняйте сказки. Дома этот «клад» можно использовать для творчества.</w:t>
      </w:r>
    </w:p>
    <w:p w14:paraId="726EB5F9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47FB7C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НАБЛЮДАЕМ ЗА МАШИНАМИ.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</w:p>
    <w:p w14:paraId="1087786D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239FCD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РАССМАТРИВАЕМ ТРАВКУ, ЛИСТЬЯ, ДЕРЕВЬЯ.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14:paraId="49B649C6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903A6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НАБЛЮДЕНИЕ ЗА ОБЛАКАМИ. Увидели на небе облака - понаблюдайте за ними, как они плывут, на что похожи.</w:t>
      </w:r>
    </w:p>
    <w:p w14:paraId="334DE586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B2703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ИГРЫ В ПЕСОЧНИЦЕ. Пересыпайте песок, делайте куличики. Это идеальное место для изучения понятий много-мало, тяжелый-легкий, жидкий-твердый. Игра с пеком не только укрепляет пальчики ребенка, но и развивает мелкую моторику.</w:t>
      </w:r>
    </w:p>
    <w:p w14:paraId="7FC4760D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1DA5E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РИСУЕМ НА ЗЕМЛЕ ПАЛОЧКОЙ. Рисуем на земле палочкой животных или людей, придумываем к ним сказку. Рисуя, изучаем геометрические фигуры, буквы.</w:t>
      </w:r>
    </w:p>
    <w:p w14:paraId="0F53158D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E8E0E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СОСЧИТАЙ. На прогулке можно заняться математикой: считайте камешки, палочки, совочки, ведерки, формочки и т.д.</w:t>
      </w:r>
    </w:p>
    <w:p w14:paraId="094C5BAC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58BE2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ИЗОБРАЗИ ЖИВОТНОЕ.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</w:p>
    <w:p w14:paraId="3FB43D7F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811F3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ПРОГУЛКИ ПОД ДОЖДЕМ. 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</w:t>
      </w:r>
      <w:r w:rsidRPr="00FD7C40">
        <w:rPr>
          <w:rFonts w:ascii="Times New Roman" w:hAnsi="Times New Roman" w:cs="Times New Roman"/>
          <w:sz w:val="28"/>
          <w:szCs w:val="28"/>
        </w:rPr>
        <w:lastRenderedPageBreak/>
        <w:t xml:space="preserve">слушать дождь, как он стучит по зонту, по листве, по дорожкам, лужам, смотреть, как капли подпрыгивают, пускают круги на воде. Можно вспоминать стихи, потешки, </w:t>
      </w:r>
      <w:proofErr w:type="spellStart"/>
      <w:r w:rsidRPr="00FD7C4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D7C40">
        <w:rPr>
          <w:rFonts w:ascii="Times New Roman" w:hAnsi="Times New Roman" w:cs="Times New Roman"/>
          <w:sz w:val="28"/>
          <w:szCs w:val="28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14:paraId="4AC53E77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A3500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FD7C40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FD7C40">
        <w:rPr>
          <w:rFonts w:ascii="Times New Roman" w:hAnsi="Times New Roman" w:cs="Times New Roman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18CFF0CF" w14:textId="77777777" w:rsidR="00FD7C40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BA565" w14:textId="7C55E453" w:rsidR="0056764F" w:rsidRPr="00FD7C40" w:rsidRDefault="00FD7C40" w:rsidP="00FD7C40">
      <w:pPr>
        <w:jc w:val="both"/>
        <w:rPr>
          <w:rFonts w:ascii="Times New Roman" w:hAnsi="Times New Roman" w:cs="Times New Roman"/>
          <w:sz w:val="28"/>
          <w:szCs w:val="28"/>
        </w:rPr>
      </w:pPr>
      <w:r w:rsidRPr="00FD7C40">
        <w:rPr>
          <w:rFonts w:ascii="Times New Roman" w:hAnsi="Times New Roman" w:cs="Times New Roman"/>
          <w:sz w:val="28"/>
          <w:szCs w:val="28"/>
        </w:rPr>
        <w:t>Желаем вам хорошего семейного отдыха!</w:t>
      </w:r>
    </w:p>
    <w:sectPr w:rsidR="0056764F" w:rsidRPr="00FD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40"/>
    <w:rsid w:val="001720EF"/>
    <w:rsid w:val="0056764F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0FE6"/>
  <w15:chartTrackingRefBased/>
  <w15:docId w15:val="{A295E795-3610-4C58-86BC-A572BFF0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8AEF-CC57-494E-A064-30BA845D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2024-06-09T14:24:00Z</dcterms:created>
  <dcterms:modified xsi:type="dcterms:W3CDTF">2024-06-09T14:36:00Z</dcterms:modified>
</cp:coreProperties>
</file>