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EA" w:rsidRPr="00532545" w:rsidRDefault="00C107EA" w:rsidP="00C107E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32545">
        <w:rPr>
          <w:rFonts w:ascii="Times New Roman" w:hAnsi="Times New Roman"/>
          <w:i/>
          <w:color w:val="000000"/>
          <w:kern w:val="36"/>
          <w:sz w:val="28"/>
          <w:szCs w:val="28"/>
        </w:rPr>
        <w:t>6 класс.</w:t>
      </w:r>
    </w:p>
    <w:p w:rsidR="00C107EA" w:rsidRPr="00746177" w:rsidRDefault="00C107EA" w:rsidP="00C107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2545">
        <w:rPr>
          <w:rFonts w:ascii="Times New Roman" w:hAnsi="Times New Roman"/>
          <w:i/>
          <w:color w:val="000000"/>
          <w:kern w:val="36"/>
          <w:sz w:val="28"/>
          <w:szCs w:val="28"/>
        </w:rPr>
        <w:t>Тема: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Повторение раздела «Фразеология»</w:t>
      </w:r>
      <w:r w:rsidRPr="00746177">
        <w:rPr>
          <w:rFonts w:ascii="Times New Roman" w:hAnsi="Times New Roman"/>
          <w:color w:val="000000"/>
          <w:kern w:val="36"/>
          <w:sz w:val="28"/>
          <w:szCs w:val="28"/>
        </w:rPr>
        <w:t>.</w:t>
      </w:r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>Тип урока:</w:t>
      </w:r>
      <w:r w:rsidRPr="0074617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обобщение изученного материала</w:t>
      </w:r>
      <w:r w:rsidRPr="00746177">
        <w:rPr>
          <w:rFonts w:ascii="Times New Roman" w:hAnsi="Times New Roman"/>
          <w:color w:val="000000"/>
          <w:sz w:val="28"/>
          <w:szCs w:val="28"/>
        </w:rPr>
        <w:t>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>Предметная цель</w:t>
      </w:r>
      <w:r w:rsidRPr="00532545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746177">
        <w:rPr>
          <w:rFonts w:ascii="Times New Roman" w:hAnsi="Times New Roman"/>
          <w:color w:val="000000"/>
          <w:sz w:val="28"/>
          <w:szCs w:val="28"/>
        </w:rPr>
        <w:t xml:space="preserve"> закрепление и обобщение знаний о фразеологизмах, их значении, происхождении и употреблении в речи.</w:t>
      </w:r>
    </w:p>
    <w:p w:rsidR="00C107EA" w:rsidRPr="00532545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>Задачи:</w:t>
      </w:r>
    </w:p>
    <w:p w:rsidR="00C107EA" w:rsidRPr="00746177" w:rsidRDefault="00C107EA" w:rsidP="00C107E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6177">
        <w:rPr>
          <w:rFonts w:ascii="Times New Roman" w:hAnsi="Times New Roman"/>
          <w:color w:val="000000"/>
          <w:sz w:val="28"/>
          <w:szCs w:val="28"/>
        </w:rPr>
        <w:t>образовательная</w:t>
      </w:r>
      <w:proofErr w:type="gramEnd"/>
      <w:r w:rsidRPr="007461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закрепить</w:t>
      </w:r>
      <w:r w:rsidRPr="00746177">
        <w:rPr>
          <w:rFonts w:ascii="Times New Roman" w:hAnsi="Times New Roman"/>
          <w:color w:val="000000"/>
          <w:sz w:val="28"/>
          <w:szCs w:val="28"/>
        </w:rPr>
        <w:t xml:space="preserve"> знания о значении, происхождении и употреблении фразеологизмов, о синонимичных и противоположных по значению фразеологизмах;</w:t>
      </w:r>
    </w:p>
    <w:p w:rsidR="00C107EA" w:rsidRPr="00746177" w:rsidRDefault="00C107EA" w:rsidP="00C107E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6177">
        <w:rPr>
          <w:rFonts w:ascii="Times New Roman" w:hAnsi="Times New Roman"/>
          <w:color w:val="000000"/>
          <w:sz w:val="28"/>
          <w:szCs w:val="28"/>
        </w:rPr>
        <w:t>развивающая</w:t>
      </w:r>
      <w:proofErr w:type="gramEnd"/>
      <w:r w:rsidRPr="00746177">
        <w:rPr>
          <w:rFonts w:ascii="Times New Roman" w:hAnsi="Times New Roman"/>
          <w:color w:val="000000"/>
          <w:sz w:val="28"/>
          <w:szCs w:val="28"/>
        </w:rPr>
        <w:t>: развить умение правильно у</w:t>
      </w:r>
      <w:r>
        <w:rPr>
          <w:rFonts w:ascii="Times New Roman" w:hAnsi="Times New Roman"/>
          <w:color w:val="000000"/>
          <w:sz w:val="28"/>
          <w:szCs w:val="28"/>
        </w:rPr>
        <w:t>потреблять фразеологизмы в речи</w:t>
      </w:r>
      <w:r w:rsidRPr="00746177">
        <w:rPr>
          <w:rFonts w:ascii="Times New Roman" w:hAnsi="Times New Roman"/>
          <w:color w:val="000000"/>
          <w:sz w:val="28"/>
          <w:szCs w:val="28"/>
        </w:rPr>
        <w:t>;</w:t>
      </w:r>
    </w:p>
    <w:p w:rsidR="00C107EA" w:rsidRPr="00532545" w:rsidRDefault="00C107EA" w:rsidP="00C107E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>воспитательная: воспитать внимательное отношение к культуре родного языка, любовь к родному языку и его словарному составу.</w:t>
      </w:r>
    </w:p>
    <w:p w:rsidR="00C107EA" w:rsidRPr="00532545" w:rsidRDefault="00C107EA" w:rsidP="00C107E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532545">
        <w:rPr>
          <w:rFonts w:ascii="Times New Roman" w:hAnsi="Times New Roman"/>
          <w:i/>
          <w:color w:val="000000"/>
          <w:sz w:val="28"/>
          <w:szCs w:val="28"/>
        </w:rPr>
        <w:t>Метапредметные</w:t>
      </w:r>
      <w:proofErr w:type="spellEnd"/>
      <w:r w:rsidRPr="00532545">
        <w:rPr>
          <w:rFonts w:ascii="Times New Roman" w:hAnsi="Times New Roman"/>
          <w:i/>
          <w:color w:val="000000"/>
          <w:sz w:val="28"/>
          <w:szCs w:val="28"/>
        </w:rPr>
        <w:t xml:space="preserve"> цели: </w:t>
      </w:r>
    </w:p>
    <w:p w:rsidR="00C107EA" w:rsidRPr="00746177" w:rsidRDefault="00C107EA" w:rsidP="00C107EA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6177">
        <w:rPr>
          <w:color w:val="000000"/>
          <w:sz w:val="28"/>
          <w:szCs w:val="28"/>
          <w:u w:val="single"/>
        </w:rPr>
        <w:t xml:space="preserve">Личностные: </w:t>
      </w:r>
      <w:r w:rsidRPr="00746177">
        <w:rPr>
          <w:rStyle w:val="c7"/>
          <w:color w:val="000000"/>
          <w:sz w:val="28"/>
          <w:szCs w:val="28"/>
        </w:rPr>
        <w:t> Развитие умения выражать свои эмоции, формирование мотивации к обучению и целенаправленной познавательной деятельности.</w:t>
      </w:r>
    </w:p>
    <w:p w:rsidR="00C107EA" w:rsidRPr="00746177" w:rsidRDefault="00C107EA" w:rsidP="00C107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46177">
        <w:rPr>
          <w:rFonts w:ascii="Times New Roman" w:hAnsi="Times New Roman"/>
          <w:color w:val="000000"/>
          <w:sz w:val="28"/>
          <w:szCs w:val="28"/>
          <w:u w:val="single"/>
        </w:rPr>
        <w:t xml:space="preserve">Познавательные: </w:t>
      </w:r>
      <w:r w:rsidRPr="00746177">
        <w:rPr>
          <w:rStyle w:val="c7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46177">
        <w:rPr>
          <w:rStyle w:val="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 умения извлекать информацию из схем, иллюстраций, текстов, </w:t>
      </w:r>
      <w:r w:rsidRPr="00746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нахождение ответов на вопросы в иллюстрации.</w:t>
      </w:r>
    </w:p>
    <w:p w:rsidR="00C107EA" w:rsidRPr="00746177" w:rsidRDefault="00C107EA" w:rsidP="00C107EA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6177">
        <w:rPr>
          <w:color w:val="000000"/>
          <w:sz w:val="28"/>
          <w:szCs w:val="28"/>
          <w:u w:val="single"/>
        </w:rPr>
        <w:t xml:space="preserve">Регулятивные: </w:t>
      </w:r>
      <w:r w:rsidRPr="00746177">
        <w:rPr>
          <w:rStyle w:val="c7"/>
          <w:color w:val="000000"/>
          <w:sz w:val="28"/>
          <w:szCs w:val="28"/>
        </w:rPr>
        <w:t>Развитие умения высказывать своё предположение на основе работы с материалом учебника, прогнозирование предстоящей работы (составление плана).</w:t>
      </w:r>
    </w:p>
    <w:p w:rsidR="00C107EA" w:rsidRPr="00746177" w:rsidRDefault="00C107EA" w:rsidP="00C107EA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6177">
        <w:rPr>
          <w:color w:val="000000"/>
          <w:sz w:val="28"/>
          <w:szCs w:val="28"/>
          <w:u w:val="single"/>
        </w:rPr>
        <w:t xml:space="preserve">Коммуникативные: </w:t>
      </w:r>
      <w:r w:rsidRPr="00746177">
        <w:rPr>
          <w:rStyle w:val="c7"/>
          <w:color w:val="000000"/>
          <w:sz w:val="28"/>
          <w:szCs w:val="28"/>
        </w:rPr>
        <w:t> Строение речевого высказывания в соответствии с поставленными задачами, оформление своих мыслей в устной форме, умение работать в паре.</w:t>
      </w:r>
    </w:p>
    <w:p w:rsidR="00C107EA" w:rsidRPr="00532545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>I) Организационный момент.</w:t>
      </w:r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746177">
        <w:rPr>
          <w:rFonts w:ascii="Times New Roman" w:hAnsi="Times New Roman"/>
          <w:bCs/>
          <w:color w:val="000000"/>
          <w:sz w:val="28"/>
          <w:szCs w:val="28"/>
        </w:rPr>
        <w:t xml:space="preserve"> Здравствуйте, ребята!</w:t>
      </w:r>
    </w:p>
    <w:p w:rsidR="00C107EA" w:rsidRPr="00532545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>II) Проверка домашнего задания</w:t>
      </w:r>
      <w:r w:rsidRPr="00532545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</w:p>
    <w:p w:rsidR="00C107EA" w:rsidRPr="00532545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>III) Обобщение и закрепление знаний по фразеологии.</w:t>
      </w:r>
      <w:proofErr w:type="gramEnd"/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 xml:space="preserve">Повторение теории по фразеологии. </w:t>
      </w:r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>Экспресс-опрос:</w:t>
      </w:r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Что такое фразеологизм. Приведите примеры.</w:t>
      </w:r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>- Можно ли при синтаксическом разборе разбивать фразеологизм на члены предложения?</w:t>
      </w:r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Какую функцию выполняют </w:t>
      </w:r>
      <w:r w:rsidRPr="00746177">
        <w:rPr>
          <w:rFonts w:ascii="Times New Roman" w:hAnsi="Times New Roman"/>
          <w:color w:val="000000"/>
          <w:sz w:val="28"/>
          <w:szCs w:val="28"/>
        </w:rPr>
        <w:t xml:space="preserve">фразеологизмов в </w:t>
      </w:r>
      <w:r>
        <w:rPr>
          <w:rFonts w:ascii="Times New Roman" w:hAnsi="Times New Roman"/>
          <w:color w:val="000000"/>
          <w:sz w:val="28"/>
          <w:szCs w:val="28"/>
        </w:rPr>
        <w:t xml:space="preserve">нашей </w:t>
      </w:r>
      <w:r w:rsidRPr="00746177">
        <w:rPr>
          <w:rFonts w:ascii="Times New Roman" w:hAnsi="Times New Roman"/>
          <w:color w:val="000000"/>
          <w:sz w:val="28"/>
          <w:szCs w:val="28"/>
        </w:rPr>
        <w:t>речи?</w:t>
      </w:r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 xml:space="preserve">- Какие источники </w:t>
      </w:r>
      <w:r>
        <w:rPr>
          <w:rFonts w:ascii="Times New Roman" w:hAnsi="Times New Roman"/>
          <w:color w:val="000000"/>
          <w:sz w:val="28"/>
          <w:szCs w:val="28"/>
        </w:rPr>
        <w:t xml:space="preserve">появления </w:t>
      </w:r>
      <w:r w:rsidRPr="00746177">
        <w:rPr>
          <w:rFonts w:ascii="Times New Roman" w:hAnsi="Times New Roman"/>
          <w:color w:val="000000"/>
          <w:sz w:val="28"/>
          <w:szCs w:val="28"/>
        </w:rPr>
        <w:t xml:space="preserve">фразеологизмов </w:t>
      </w:r>
      <w:r>
        <w:rPr>
          <w:rFonts w:ascii="Times New Roman" w:hAnsi="Times New Roman"/>
          <w:color w:val="000000"/>
          <w:sz w:val="28"/>
          <w:szCs w:val="28"/>
        </w:rPr>
        <w:t>вам известны</w:t>
      </w:r>
      <w:r w:rsidRPr="00746177">
        <w:rPr>
          <w:rFonts w:ascii="Times New Roman" w:hAnsi="Times New Roman"/>
          <w:color w:val="000000"/>
          <w:sz w:val="28"/>
          <w:szCs w:val="28"/>
        </w:rPr>
        <w:t>?</w:t>
      </w:r>
    </w:p>
    <w:p w:rsidR="00C107EA" w:rsidRPr="00532545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2545">
        <w:rPr>
          <w:rFonts w:ascii="Times New Roman" w:hAnsi="Times New Roman"/>
          <w:i/>
          <w:color w:val="000000"/>
          <w:sz w:val="28"/>
          <w:szCs w:val="28"/>
          <w:lang w:val="en-US"/>
        </w:rPr>
        <w:t>IV</w:t>
      </w:r>
      <w:r w:rsidRPr="0053254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 w:rsidRPr="00532545">
        <w:rPr>
          <w:rFonts w:ascii="Times New Roman" w:hAnsi="Times New Roman"/>
          <w:i/>
          <w:color w:val="000000"/>
          <w:sz w:val="28"/>
          <w:szCs w:val="28"/>
        </w:rPr>
        <w:t>Целеполагание</w:t>
      </w:r>
      <w:proofErr w:type="spellEnd"/>
      <w:r w:rsidRPr="0053254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>- Какая пара словосочетаний является фразеологизмом? Почему? Объясните значение каждого фразеологизма. </w:t>
      </w:r>
    </w:p>
    <w:p w:rsidR="00C107EA" w:rsidRPr="00746177" w:rsidRDefault="00C107EA" w:rsidP="00C107E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Заячья душа, заячье логово</w:t>
      </w:r>
      <w:r w:rsidRPr="00746177">
        <w:rPr>
          <w:rFonts w:ascii="Times New Roman" w:hAnsi="Times New Roman"/>
          <w:color w:val="000000"/>
          <w:sz w:val="28"/>
          <w:szCs w:val="28"/>
        </w:rPr>
        <w:t> 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заячья душа – робкий человек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C107EA" w:rsidRPr="00746177" w:rsidRDefault="00C107EA" w:rsidP="00C107E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Шустрый воробей, стреляный воробей</w:t>
      </w:r>
      <w:r w:rsidRPr="00746177">
        <w:rPr>
          <w:rFonts w:ascii="Times New Roman" w:hAnsi="Times New Roman"/>
          <w:color w:val="000000"/>
          <w:sz w:val="28"/>
          <w:szCs w:val="28"/>
        </w:rPr>
        <w:t> 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стреляный воробей – человек, с большим жизненным опытом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C107EA" w:rsidRPr="00746177" w:rsidRDefault="00C107EA" w:rsidP="00C107E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Белая ворона, серая ворона</w:t>
      </w:r>
      <w:r w:rsidRPr="00746177">
        <w:rPr>
          <w:rFonts w:ascii="Times New Roman" w:hAnsi="Times New Roman"/>
          <w:color w:val="000000"/>
          <w:sz w:val="28"/>
          <w:szCs w:val="28"/>
        </w:rPr>
        <w:t> 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белая ворона – человек, резко отличающийся от окружающих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C107EA" w:rsidRPr="00746177" w:rsidRDefault="00C107EA" w:rsidP="00C107E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Золотая свадьба, золотая</w:t>
      </w:r>
      <w:r w:rsidRPr="00746177">
        <w:rPr>
          <w:rFonts w:ascii="Times New Roman" w:hAnsi="Times New Roman"/>
          <w:color w:val="000000"/>
          <w:sz w:val="28"/>
          <w:szCs w:val="28"/>
        </w:rPr>
        <w:t xml:space="preserve"> серёжка 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золотая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 xml:space="preserve"> свадьба –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50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 xml:space="preserve"> лет со дня свадьбы)</w:t>
      </w:r>
    </w:p>
    <w:p w:rsidR="00C107EA" w:rsidRPr="00746177" w:rsidRDefault="00C107EA" w:rsidP="00C107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>- Итак, с какой языковой единицей мы выполняли сейчас задание? (с фразеологизмом)</w:t>
      </w:r>
    </w:p>
    <w:p w:rsidR="00C107EA" w:rsidRPr="00746177" w:rsidRDefault="00C107EA" w:rsidP="00C107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>- Значит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46177">
        <w:rPr>
          <w:rFonts w:ascii="Times New Roman" w:hAnsi="Times New Roman"/>
          <w:color w:val="000000"/>
          <w:sz w:val="28"/>
          <w:szCs w:val="28"/>
        </w:rPr>
        <w:t xml:space="preserve"> о чем мы будем говорить сегодня на уроке? (о фразеологизмах, их значении и происхождении)</w:t>
      </w:r>
    </w:p>
    <w:p w:rsidR="00C107EA" w:rsidRPr="00746177" w:rsidRDefault="00C107EA" w:rsidP="00C107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>- Какова цель нашего урока? (закрепить и углубить знания о фразеологизмах)</w:t>
      </w:r>
    </w:p>
    <w:p w:rsidR="00C107EA" w:rsidRPr="00532545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gramStart"/>
      <w:r w:rsidRPr="00532545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V</w:t>
      </w:r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>. Закрепление изученного материала.</w:t>
      </w:r>
      <w:proofErr w:type="gramEnd"/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 xml:space="preserve"> Выполнение упражнений из учебника Н.М. </w:t>
      </w:r>
      <w:proofErr w:type="spellStart"/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>Шанского</w:t>
      </w:r>
      <w:proofErr w:type="spellEnd"/>
      <w:r w:rsidRPr="00532545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:rsidR="00C107EA" w:rsidRPr="00CB39BC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>1. К какой группе фразеологических оборотов по степени семантической слитности компонентов относятся следующие устойчивые сочетания слов?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Нечем крыть, скатертью дорога, пуд соли съесть, с головы до ног, во всю ивановскую, всерьёз и надолго, игра не стоит свеч, с первого взгляда, детский сад, щекотливое предложение, дать стрекача, коломенская верста, любви все возрасты покорны, хлебнуть горя, намылить голову, первый блин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комом, скоропостижная смерть, расквасить нос, суждены нам благие порывы, ни пуха, ни пера, кромешная тьма, счастливые часов не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наблюдают, лебединая песня, знаем мы нашего брата, навострить уши, шут гороховый, берёзовая каша, чудеса в решете, битый час, ни два, ни полтора, шито-крыто.</w:t>
      </w:r>
      <w:proofErr w:type="gramEnd"/>
    </w:p>
    <w:p w:rsidR="00C107EA" w:rsidRPr="00CB39BC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 xml:space="preserve">2. Фразеологические обороты могут использоваться писателями и </w:t>
      </w:r>
      <w:proofErr w:type="gramStart"/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>публицистами</w:t>
      </w:r>
      <w:proofErr w:type="gramEnd"/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 xml:space="preserve"> как без изменений, так и в трансформированном виде (с обновленной структурой). В данных контекстах определите, в чем заключается фразеологическое новаторство художников слова. В том случае, если в отрывке встречается авторский неологизм, указывайте, по какой модели он образован.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A505CE">
        <w:rPr>
          <w:rFonts w:ascii="Times New Roman" w:hAnsi="Times New Roman"/>
          <w:bCs/>
          <w:color w:val="000000"/>
          <w:sz w:val="28"/>
          <w:szCs w:val="28"/>
        </w:rPr>
        <w:t xml:space="preserve">. 1.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Первый данный блин выше, кажется, комом. 2. Во всю ивановскую трачу деньги, которые получил за своего « Иванова». 3. Все собираюсь написать Вам, да, видно, моя повивальная бабка имело дело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сначало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 ленью, а потом уже со мной (А. Чехов).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9F117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1. За него дрожу как за зеницу глаза, чтоб конфетной не был красотой оболган. 2. Посмотришь вширь, Йоркширом Йоркшир. 3 Капитан – его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препохабие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4. Пользы от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него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что молока от черт</w:t>
      </w:r>
      <w:r w:rsidRPr="00DC7AFC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, что от пшенной каши золотой руды. 5. Я теперь по мачты влюблена в серый «Коминтерн», трехтрубный крейсер (В. Маяковский).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Pr="009F1176">
        <w:rPr>
          <w:rFonts w:ascii="Times New Roman" w:hAnsi="Times New Roman"/>
          <w:bCs/>
          <w:color w:val="000000"/>
          <w:sz w:val="28"/>
          <w:szCs w:val="28"/>
        </w:rPr>
        <w:t xml:space="preserve">. 1. Затем писавшая приглашала Чичикова в пустыню, оставить навсегда город, где люди в душных </w:t>
      </w:r>
      <w:r>
        <w:rPr>
          <w:rFonts w:ascii="Times New Roman" w:hAnsi="Times New Roman"/>
          <w:bCs/>
          <w:color w:val="000000"/>
          <w:sz w:val="28"/>
          <w:szCs w:val="28"/>
        </w:rPr>
        <w:t>оградах не пользуются воздухом (Н. Гоголь). 2. Я подорву дороги за собою, мосты разрушу, корабли сожгу и, как седой десантник после боя, умру на незнакомом берегу (А. Межиров).</w:t>
      </w:r>
    </w:p>
    <w:p w:rsidR="00C107EA" w:rsidRPr="00CB39BC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>3. При помощи синонимичных слов определите значения данных фразеологических оборотов.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Раз-два и обчелся, стереть в порошок, через пень колоду, в час по чайной ложке, точить зубы, не ровен час, и никаких гвоздей, очертя голову, закинуть удочку, яблоко раздора, спустя рукава, не в своей тарелке, после дождичка в четверг, на своих двоих, ахиллесова пята, адамово яблоко, хранить молчание, собаку съел, не покладая рук.</w:t>
      </w:r>
      <w:proofErr w:type="gramEnd"/>
    </w:p>
    <w:p w:rsidR="00C107EA" w:rsidRPr="00CB39BC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4. Определите значения данных фразеологических оборотов, заимствованных из старославянского языка. Найдите в них устаревшие слова и грамматические формы.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Ничтоже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сумняшеся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притча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языцех, камень преткновения, не от мира сего, земля обетованная, от лукавого, умыть руки, как зеницу ока, положа руку на сердце, невзирая на лица, имя им легион, краеугольный камень, вавилонское столпотворение, иже с ними, святая святых, бразды правления, во время оно.</w:t>
      </w:r>
    </w:p>
    <w:p w:rsidR="00C107EA" w:rsidRPr="00CB39BC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>5. Какими нелексическими средствами поддерживается единство и целостность данных фразеологических оборотов? Что они представляют собой с точки зрения сферы их употребления?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Последняя спица в колеснице, сапоги всмятку, без ножа зарезать, еле-еле душа в теле, хорошего понемножку, ищи-свищи, охи да вздохи, гол как сокол, тоска зеленая, из кулька в рогожу, без меня женили, кормить завтраками.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>6. Напишите сочинение, используя фразеологизмы: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друзья - не разлей вода, бить баклуши, ни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свет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ни заря, вилами на воде писано, загребать жар чужими руками, зарубить себе на носу, курам на смех.</w:t>
      </w:r>
    </w:p>
    <w:p w:rsidR="00C107EA" w:rsidRPr="00CB39BC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 xml:space="preserve">7. Найдите пятое лишнее. Определите значение фразеологизмов каждого столбца. Подберите и запишите </w:t>
      </w:r>
      <w:proofErr w:type="spellStart"/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>антонимичные</w:t>
      </w:r>
      <w:proofErr w:type="spellEnd"/>
      <w:r w:rsidRPr="00CB39BC">
        <w:rPr>
          <w:rFonts w:ascii="Times New Roman" w:hAnsi="Times New Roman"/>
          <w:bCs/>
          <w:i/>
          <w:color w:val="000000"/>
          <w:sz w:val="28"/>
          <w:szCs w:val="28"/>
        </w:rPr>
        <w:t xml:space="preserve"> фразеологизмы.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Капля в море 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Кот наплакал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Малая толика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Хоть пруд пруди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 гулькин нос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Играть в бирюльки</w:t>
      </w:r>
    </w:p>
    <w:p w:rsidR="00C107EA" w:rsidRDefault="00C107EA" w:rsidP="00C107E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Засучив рукава</w:t>
      </w:r>
    </w:p>
    <w:p w:rsidR="00C107EA" w:rsidRDefault="00C107EA" w:rsidP="00C107E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В поте лица</w:t>
      </w:r>
    </w:p>
    <w:p w:rsidR="00C107EA" w:rsidRDefault="00C107EA" w:rsidP="00C107E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Не покладая рук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разгибая спины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3)Витать в облаках 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Держать руку на пульсе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Парить в эмпиреях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Строить воздушные замки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Считать звезды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 Воды в рот набрал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 весь голос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 всю ивановскую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Что есть сил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 своим голосом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 Повесить нос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Падать духом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Посыпать голову пеплом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Держать хвост пистолетом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Опустить крылья</w:t>
      </w:r>
    </w:p>
    <w:p w:rsidR="00C107EA" w:rsidRPr="00672294" w:rsidRDefault="00C107EA" w:rsidP="00C107E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2294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VI</w:t>
      </w:r>
      <w:proofErr w:type="gramStart"/>
      <w:r w:rsidRPr="00672294">
        <w:rPr>
          <w:rFonts w:ascii="Times New Roman" w:hAnsi="Times New Roman"/>
          <w:bCs/>
          <w:i/>
          <w:color w:val="000000"/>
          <w:sz w:val="28"/>
          <w:szCs w:val="28"/>
        </w:rPr>
        <w:t>.  Подведение</w:t>
      </w:r>
      <w:proofErr w:type="gramEnd"/>
      <w:r w:rsidRPr="00672294">
        <w:rPr>
          <w:rFonts w:ascii="Times New Roman" w:hAnsi="Times New Roman"/>
          <w:bCs/>
          <w:i/>
          <w:color w:val="000000"/>
          <w:sz w:val="28"/>
          <w:szCs w:val="28"/>
        </w:rPr>
        <w:t xml:space="preserve"> итогов урока. Рефлексия.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Приведите примеры фразеологизмов, которые можно сказать на  прощание, с п</w:t>
      </w:r>
      <w:r w:rsidRPr="00746177">
        <w:rPr>
          <w:rFonts w:ascii="Times New Roman" w:hAnsi="Times New Roman"/>
          <w:color w:val="000000"/>
          <w:sz w:val="28"/>
          <w:szCs w:val="28"/>
        </w:rPr>
        <w:t>ожелание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46177">
        <w:rPr>
          <w:rFonts w:ascii="Times New Roman" w:hAnsi="Times New Roman"/>
          <w:color w:val="000000"/>
          <w:sz w:val="28"/>
          <w:szCs w:val="28"/>
        </w:rPr>
        <w:t xml:space="preserve"> долгой жизни, благополучия (</w:t>
      </w:r>
      <w:r w:rsidRPr="00746177">
        <w:rPr>
          <w:rFonts w:ascii="Times New Roman" w:hAnsi="Times New Roman"/>
          <w:i/>
          <w:iCs/>
          <w:color w:val="000000"/>
          <w:sz w:val="28"/>
          <w:szCs w:val="28"/>
        </w:rPr>
        <w:t>Многие лета</w:t>
      </w:r>
      <w:r w:rsidRPr="0074617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07EA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фразеологизмы вам захотелось употребить в речи?</w:t>
      </w:r>
    </w:p>
    <w:p w:rsidR="00C107EA" w:rsidRPr="00746177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177">
        <w:rPr>
          <w:rFonts w:ascii="Times New Roman" w:hAnsi="Times New Roman"/>
          <w:color w:val="000000"/>
          <w:sz w:val="28"/>
          <w:szCs w:val="28"/>
        </w:rPr>
        <w:t>- Какие затруднения возникли у вас на уроке?</w:t>
      </w:r>
    </w:p>
    <w:p w:rsidR="00C107EA" w:rsidRPr="00672294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72294">
        <w:rPr>
          <w:rFonts w:ascii="Times New Roman" w:hAnsi="Times New Roman"/>
          <w:bCs/>
          <w:i/>
          <w:color w:val="000000"/>
          <w:sz w:val="28"/>
          <w:szCs w:val="28"/>
        </w:rPr>
        <w:t>V</w:t>
      </w:r>
      <w:r w:rsidRPr="00672294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II</w:t>
      </w:r>
      <w:r w:rsidRPr="00672294">
        <w:rPr>
          <w:rFonts w:ascii="Times New Roman" w:hAnsi="Times New Roman"/>
          <w:bCs/>
          <w:i/>
          <w:color w:val="000000"/>
          <w:sz w:val="28"/>
          <w:szCs w:val="28"/>
        </w:rPr>
        <w:t>. Выставление оценок, домашнее задание.</w:t>
      </w:r>
    </w:p>
    <w:p w:rsidR="00C107EA" w:rsidRPr="00672294" w:rsidRDefault="00C107EA" w:rsidP="00C10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107EA" w:rsidRPr="00746177" w:rsidRDefault="00C107EA" w:rsidP="00C107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можно сделать вывод, 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обогащение речи обучающихся происходит в процессе систематического</w:t>
      </w:r>
      <w:r w:rsidRPr="00746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использовани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заданий, основанных на употреблении фразеологизмов.</w:t>
      </w:r>
    </w:p>
    <w:p w:rsidR="000321D7" w:rsidRDefault="000321D7"/>
    <w:sectPr w:rsidR="0003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341F"/>
    <w:multiLevelType w:val="hybridMultilevel"/>
    <w:tmpl w:val="8A207060"/>
    <w:lvl w:ilvl="0" w:tplc="0419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FCC78B5"/>
    <w:multiLevelType w:val="multilevel"/>
    <w:tmpl w:val="2898D8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7EA"/>
    <w:rsid w:val="000321D7"/>
    <w:rsid w:val="00C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5">
    <w:name w:val="c15"/>
    <w:basedOn w:val="a"/>
    <w:uiPriority w:val="99"/>
    <w:rsid w:val="00C1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C107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2024-06-04T11:48:00Z</dcterms:created>
  <dcterms:modified xsi:type="dcterms:W3CDTF">2024-06-04T11:49:00Z</dcterms:modified>
</cp:coreProperties>
</file>