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B4" w:rsidRPr="00A45EB4" w:rsidRDefault="00A45EB4" w:rsidP="00A45E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45EB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Тема «Музыкальные инструменты»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(1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класс)</w:t>
      </w:r>
    </w:p>
    <w:p w:rsidR="008A51ED" w:rsidRDefault="008A51ED" w:rsidP="00A45EB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A51ED" w:rsidRDefault="008A51ED" w:rsidP="00A45EB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45EB4" w:rsidRPr="00A45EB4" w:rsidRDefault="00A45EB4" w:rsidP="00A45EB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5E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A4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создание условий для воспитания музыкальной культуры и творческих способностей обучающихся на основе изучения музыкальных инструментов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их звучания</w:t>
      </w:r>
      <w:r w:rsidRPr="00A4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45EB4" w:rsidRPr="00A45EB4" w:rsidRDefault="00A45EB4" w:rsidP="00A45EB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5E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A45EB4" w:rsidRPr="00A45EB4" w:rsidRDefault="00A45EB4" w:rsidP="00A45EB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5EB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Образовательные</w:t>
      </w:r>
    </w:p>
    <w:p w:rsidR="00A45EB4" w:rsidRPr="00A45EB4" w:rsidRDefault="00A45EB4" w:rsidP="00A45EB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активизировать знания обучающихся о ранее изученных видах музыкальных инструментов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особенностях их звучания</w:t>
      </w:r>
      <w:r w:rsidRPr="00A4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A45EB4" w:rsidRPr="00A45EB4" w:rsidRDefault="00A45EB4" w:rsidP="00A45EB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познакомить </w:t>
      </w:r>
      <w:proofErr w:type="gramStart"/>
      <w:r w:rsidRPr="00A4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A4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группами, на которые делятся музыкальные инструменты.</w:t>
      </w:r>
    </w:p>
    <w:p w:rsidR="00A45EB4" w:rsidRPr="00A45EB4" w:rsidRDefault="00A45EB4" w:rsidP="00A45EB4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45EB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Коррекционно</w:t>
      </w:r>
      <w:proofErr w:type="spellEnd"/>
      <w:r w:rsidRPr="00A45EB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– развивающие</w:t>
      </w:r>
    </w:p>
    <w:p w:rsidR="00A45EB4" w:rsidRPr="00A45EB4" w:rsidRDefault="00A45EB4" w:rsidP="00A45EB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обогащению словарного запаса, путём введения новых музыкальных терминов в речь обучающихся;</w:t>
      </w:r>
    </w:p>
    <w:p w:rsidR="00A45EB4" w:rsidRPr="00365856" w:rsidRDefault="00A45EB4" w:rsidP="00A45EB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умение</w:t>
      </w:r>
      <w:r w:rsidRPr="00A4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анализировать, сравнивать звучание различных музыкальных инструментов на основе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тренировочного </w:t>
      </w:r>
      <w:r w:rsidR="003658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упражнения «Слушаем, определяем, сравниваем</w:t>
      </w:r>
      <w:r w:rsidRPr="00A4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3658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365856" w:rsidRPr="00A45EB4" w:rsidRDefault="00365856" w:rsidP="00A45EB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умение  слушать музыку;</w:t>
      </w:r>
    </w:p>
    <w:p w:rsidR="00A45EB4" w:rsidRPr="00A45EB4" w:rsidRDefault="00A45EB4" w:rsidP="00A45EB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5EB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Воспитательные</w:t>
      </w:r>
    </w:p>
    <w:p w:rsidR="00A45EB4" w:rsidRPr="00A45EB4" w:rsidRDefault="00A45EB4" w:rsidP="00A45EB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воспитывать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детей </w:t>
      </w:r>
      <w:r w:rsidRPr="00A4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интерес и любовь к музыке посредством совместной деятельности и использования ИКТ.</w:t>
      </w:r>
    </w:p>
    <w:p w:rsidR="008A51ED" w:rsidRDefault="008A51ED" w:rsidP="00A45EB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45EB4" w:rsidRPr="00A45EB4" w:rsidRDefault="00A45EB4" w:rsidP="00A45EB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5E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 урока: </w:t>
      </w:r>
      <w:r w:rsidRPr="00A4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сообщение новых знаний</w:t>
      </w:r>
    </w:p>
    <w:p w:rsidR="008A51ED" w:rsidRDefault="008A51ED" w:rsidP="00A45EB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45EB4" w:rsidRPr="00A45EB4" w:rsidRDefault="00A45EB4" w:rsidP="00A45EB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5E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 и материалы: </w:t>
      </w:r>
      <w:r w:rsidRPr="00A4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ПК, проектор, </w:t>
      </w:r>
      <w:proofErr w:type="spellStart"/>
      <w:r w:rsidRPr="00A4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мультимедийная</w:t>
      </w:r>
      <w:proofErr w:type="spellEnd"/>
      <w:r w:rsidRPr="00A4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презентация, мультфильм о муз</w:t>
      </w:r>
      <w:r w:rsidR="003343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ыкальных инструмен</w:t>
      </w:r>
      <w:r w:rsidR="00F65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тах «Страна </w:t>
      </w:r>
      <w:proofErr w:type="spellStart"/>
      <w:r w:rsidR="00F65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Оркестрия</w:t>
      </w:r>
      <w:proofErr w:type="spellEnd"/>
      <w:r w:rsidRPr="00A4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муз</w:t>
      </w:r>
      <w:proofErr w:type="gramStart"/>
      <w:r w:rsidRPr="00A4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A4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9E40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gramEnd"/>
      <w:r w:rsidR="009E40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удио</w:t>
      </w:r>
      <w:r w:rsidRPr="00A4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записи звучания инструментов</w:t>
      </w:r>
      <w:r w:rsidR="003658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="003658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</w:t>
      </w:r>
      <w:r w:rsidR="008A51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и-</w:t>
      </w:r>
      <w:r w:rsidR="003658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викторина</w:t>
      </w:r>
      <w:proofErr w:type="spellEnd"/>
      <w:r w:rsidR="003658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343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«Угадай-ка с Кнопочкой»</w:t>
      </w:r>
      <w:r w:rsidR="00BD38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8A51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барабаны, бубны, деревянные ложки, </w:t>
      </w:r>
      <w:r w:rsidR="005831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мини-образы музыкальных инструментов</w:t>
      </w:r>
      <w:r w:rsidR="008A51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напечатанные на бумажных карточках и </w:t>
      </w:r>
      <w:proofErr w:type="spellStart"/>
      <w:r w:rsidR="008A51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заламинированные</w:t>
      </w:r>
      <w:proofErr w:type="spellEnd"/>
      <w:r w:rsidR="008A51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для поощрения детей</w:t>
      </w:r>
      <w:r w:rsidR="00BD38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активную работу на уроке.</w:t>
      </w:r>
    </w:p>
    <w:p w:rsidR="008A51ED" w:rsidRDefault="008A51ED" w:rsidP="00A45EB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45EB4" w:rsidRPr="00A45EB4" w:rsidRDefault="00A45EB4" w:rsidP="00A45EB4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45E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A45EB4" w:rsidRPr="00A45EB4" w:rsidRDefault="00A45EB4" w:rsidP="00A45E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5E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Организационный момент</w:t>
      </w:r>
    </w:p>
    <w:p w:rsidR="00A45EB4" w:rsidRDefault="00A45EB4" w:rsidP="00A45EB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4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Музыкальное приветствие</w:t>
      </w:r>
      <w:r w:rsidR="003343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«Солнышко лучистое»</w:t>
      </w:r>
      <w:r w:rsidRPr="00A4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45EB4" w:rsidRPr="00A45EB4" w:rsidRDefault="00A45EB4" w:rsidP="00A45E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5E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Актуализация опорных знаний по теме урока</w:t>
      </w:r>
    </w:p>
    <w:p w:rsidR="00A45EB4" w:rsidRPr="00A45EB4" w:rsidRDefault="00A45EB4" w:rsidP="00A45EB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8A51E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Просмотр мультфильма</w:t>
      </w:r>
      <w:r w:rsidR="008A51ED" w:rsidRPr="008A51E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о музыкальных инструментах «Страна </w:t>
      </w:r>
      <w:proofErr w:type="spellStart"/>
      <w:r w:rsidR="008A51ED" w:rsidRPr="008A51E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Оркестрия</w:t>
      </w:r>
      <w:proofErr w:type="spellEnd"/>
      <w:r w:rsidR="008A51ED" w:rsidRPr="008A51E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»</w:t>
      </w:r>
    </w:p>
    <w:p w:rsidR="00A45EB4" w:rsidRPr="00A45EB4" w:rsidRDefault="00930754" w:rsidP="00A45EB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скажите, что вы увидели в мультфильме? Как вы думаете, о</w:t>
      </w:r>
      <w:r w:rsidR="00A45EB4" w:rsidRPr="00A4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чём пойдёт речь сегодня </w:t>
      </w:r>
      <w:r w:rsidRPr="00A4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нас </w:t>
      </w:r>
      <w:r w:rsidR="00A45EB4" w:rsidRPr="00A4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уроке?</w:t>
      </w:r>
    </w:p>
    <w:p w:rsidR="00A45EB4" w:rsidRPr="00A45EB4" w:rsidRDefault="00A45EB4" w:rsidP="00A45EB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Мы сегодня с вами будем разговаривать о музыкальных инструментах. А что это за</w:t>
      </w:r>
      <w:r w:rsidR="009307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инструменты такие? Для чего </w:t>
      </w:r>
      <w:r w:rsidRPr="00A4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нужны</w:t>
      </w:r>
      <w:r w:rsidR="009307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людям музыкальные инструменты</w:t>
      </w:r>
      <w:r w:rsidRPr="00A4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A45EB4" w:rsidRPr="00A45EB4" w:rsidRDefault="00A45EB4" w:rsidP="00A45EB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Какие м</w:t>
      </w:r>
      <w:r w:rsidR="009307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узыкальные инструменты вам знакомы</w:t>
      </w:r>
      <w:r w:rsidRPr="00A4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930754" w:rsidRDefault="00930754" w:rsidP="00A45EB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30754" w:rsidRDefault="00930754" w:rsidP="00A45EB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45EB4" w:rsidRPr="00A45EB4" w:rsidRDefault="0058313B" w:rsidP="00A45EB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</w:t>
      </w:r>
      <w:r w:rsidR="00A45EB4" w:rsidRPr="00A45E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Объяснение нового материала</w:t>
      </w:r>
    </w:p>
    <w:p w:rsidR="00A45EB4" w:rsidRPr="00A45EB4" w:rsidRDefault="00A45EB4" w:rsidP="00A45EB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Музыкальные инструменты делятся на группы, давайте познакомимся с этими группами.</w:t>
      </w:r>
      <w:r w:rsidR="008352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Давайте посмотрим на экран</w:t>
      </w:r>
      <w:proofErr w:type="gramStart"/>
      <w:r w:rsidR="008352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8352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</w:t>
      </w:r>
      <w:r w:rsidR="009307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ейчас</w:t>
      </w:r>
      <w:r w:rsidR="008352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9307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наш весёлый и мудрый помощник Сверчок поможет нам узнать новое об инструментах.</w:t>
      </w:r>
      <w:r w:rsidR="008352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(Включается </w:t>
      </w:r>
      <w:proofErr w:type="spellStart"/>
      <w:r w:rsidR="008352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мультимедийная</w:t>
      </w:r>
      <w:proofErr w:type="spellEnd"/>
      <w:r w:rsidR="008352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307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презентация</w:t>
      </w:r>
      <w:r w:rsidR="008352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9E406E" w:rsidRDefault="009E406E" w:rsidP="00A45EB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45EB4" w:rsidRPr="00A45EB4" w:rsidRDefault="00A45EB4" w:rsidP="00A45EB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5E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Первая группа – духовые инструменты</w:t>
      </w:r>
    </w:p>
    <w:p w:rsidR="00131E8C" w:rsidRDefault="00835212" w:rsidP="00A45EB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вы думаете, почему эти инструменты</w:t>
      </w:r>
      <w:r w:rsidR="00A45EB4" w:rsidRPr="00A4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называются духовые? Духовыми их называют, потому что музыкальные звуки они издают благодаря воздуху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которым музыкант наполняет их своим дыханием</w:t>
      </w:r>
      <w:r w:rsidR="00A45EB4" w:rsidRPr="00A4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Давайте попробуем показать это, представив, что у нас в руках духовой инструмент</w:t>
      </w:r>
      <w:r w:rsidR="00131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Сверчок на экране нам в этом поможет. </w:t>
      </w:r>
    </w:p>
    <w:p w:rsidR="00131E8C" w:rsidRDefault="00131E8C" w:rsidP="00A45EB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31E8C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(на экране Сверчок демонстрирует инструмент, подаётся фонограммное звучание инструмента, дети имитируют способ игры на инструменте)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45EB4" w:rsidRPr="00A45EB4" w:rsidRDefault="00131E8C" w:rsidP="00A45EB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Молодцы, у вас всё получилось!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Посмотрите, </w:t>
      </w:r>
      <w:r w:rsidR="00A45EB4" w:rsidRPr="00A4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духовые инструменты </w:t>
      </w:r>
      <w:r w:rsidR="00A45EB4" w:rsidRPr="00A4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выглядят по-разному и по-разному звучат.</w:t>
      </w:r>
      <w:r w:rsidR="00E04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End"/>
      <w:r w:rsidR="00E043C8" w:rsidRPr="00E043C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(На слайде Сверчок играет на духовых инструментах краткие фрагменты)</w:t>
      </w:r>
    </w:p>
    <w:p w:rsidR="00A45EB4" w:rsidRPr="00A45EB4" w:rsidRDefault="00A45EB4" w:rsidP="00A45EB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Флейта, свирель, труба</w:t>
      </w:r>
      <w:r w:rsidR="008D0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саксофон</w:t>
      </w:r>
    </w:p>
    <w:p w:rsidR="009E406E" w:rsidRDefault="009E406E" w:rsidP="00A45EB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45EB4" w:rsidRPr="00A45EB4" w:rsidRDefault="00A45EB4" w:rsidP="00A45EB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5E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Вторая группа – струнные инструменты</w:t>
      </w:r>
    </w:p>
    <w:p w:rsidR="00A45EB4" w:rsidRDefault="00A45EB4" w:rsidP="00A45EB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45E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A4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Почему эта группа называется струнные инструменты? </w:t>
      </w:r>
      <w:r w:rsidR="008D0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Правильно! </w:t>
      </w:r>
      <w:r w:rsidRPr="00A4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Потому что все они имеют струны, на которых и играют музыканты.</w:t>
      </w:r>
      <w:r w:rsidR="008D0A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Давайте сейчас попробуем показать, как играют на струнных инструментах, и послушаем их звучание. А наш помощник Сверчок уже готов поиграть в эту игру с нами. </w:t>
      </w:r>
    </w:p>
    <w:p w:rsidR="008D0A94" w:rsidRDefault="008D0A94" w:rsidP="008D0A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31E8C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(на экране Сверчок демонстрирует инструмент, подаётся фонограммное звучание инструмента, дети имитируют способ игры на инструменте)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D0A94" w:rsidRPr="00A45EB4" w:rsidRDefault="008D0A94" w:rsidP="00A45EB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сейчас такую игру: Сверчок играет на струнном инструменте, а мы </w:t>
      </w:r>
      <w:r w:rsidR="00E04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называем этот инструмент хором. Молодцы! </w:t>
      </w:r>
    </w:p>
    <w:p w:rsidR="00A45EB4" w:rsidRPr="00A45EB4" w:rsidRDefault="00A45EB4" w:rsidP="00A45EB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Гитара, арфа</w:t>
      </w:r>
      <w:r w:rsidR="00131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балалайка, контрабас, скрипка</w:t>
      </w:r>
    </w:p>
    <w:p w:rsidR="009E406E" w:rsidRDefault="009E406E" w:rsidP="00A45EB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45EB4" w:rsidRPr="00A45EB4" w:rsidRDefault="00A45EB4" w:rsidP="00A45EB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5E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Третья группа – ударные инструменты</w:t>
      </w:r>
    </w:p>
    <w:p w:rsidR="00A45EB4" w:rsidRDefault="00A45EB4" w:rsidP="00A45EB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4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Почему эта группа называется ударные инструменты? Потому что музыкальные звуки получают в результате удара. Их ударяют друг о друга, по ним ударяют палочками.</w:t>
      </w:r>
      <w:r w:rsidR="00E04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 раздам вам сейчас ударные </w:t>
      </w:r>
      <w:proofErr w:type="gramStart"/>
      <w:r w:rsidR="00E04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инструменты</w:t>
      </w:r>
      <w:proofErr w:type="gramEnd"/>
      <w:r w:rsidR="00E043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и мы с вами попробуем на них поиграть, а Сверчок нам в этом поможет. </w:t>
      </w:r>
    </w:p>
    <w:p w:rsidR="00E043C8" w:rsidRPr="00E043C8" w:rsidRDefault="00E043C8" w:rsidP="00A45EB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lastRenderedPageBreak/>
        <w:t xml:space="preserve">(игра на внимание: на экране подаётся кадр с инструментами поочерёдно, дети </w:t>
      </w:r>
      <w:r w:rsidR="002922D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играют именно на том инструменте, который в кадре, затем кадр ансамблевой игры, выполняется 3 чередования)</w:t>
      </w:r>
    </w:p>
    <w:p w:rsidR="00E043C8" w:rsidRPr="00A45EB4" w:rsidRDefault="00E043C8" w:rsidP="00A45EB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45EB4" w:rsidRPr="00A45EB4" w:rsidRDefault="00A45EB4" w:rsidP="00A45EB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Барабан, бубен, деревянные ложки</w:t>
      </w:r>
    </w:p>
    <w:p w:rsidR="00A45EB4" w:rsidRPr="00A45EB4" w:rsidRDefault="00A45EB4" w:rsidP="00A45E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5E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Закрепление нового материала</w:t>
      </w:r>
    </w:p>
    <w:p w:rsidR="00A45EB4" w:rsidRPr="00A45EB4" w:rsidRDefault="00A45EB4" w:rsidP="00A45EB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 чём мы сегодня разговаривали? С какими группами музыкальных инструментов познакомились?</w:t>
      </w:r>
    </w:p>
    <w:p w:rsidR="002922DD" w:rsidRDefault="002922DD" w:rsidP="00A45EB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Давайте сейчас проверим, с какими инструментами и их группами мы сегодня с вами познакомились.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Внимание на экран, там нас с вами уже ждёт Кнопочка и просит ей помочь разобраться</w:t>
      </w:r>
      <w:r w:rsidR="00A45EB4" w:rsidRPr="00A4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45EB4" w:rsidRPr="00A45EB4" w:rsidRDefault="00A45EB4" w:rsidP="00A45EB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A4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2922DD" w:rsidRPr="00BD384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Мульт</w:t>
      </w:r>
      <w:r w:rsidR="009E406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и-</w:t>
      </w:r>
      <w:r w:rsidR="002922DD" w:rsidRPr="00BD384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викторина</w:t>
      </w:r>
      <w:proofErr w:type="spellEnd"/>
      <w:r w:rsidR="002922DD" w:rsidRPr="00BD384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«Угадай-ка с Кнопочкой».</w:t>
      </w:r>
    </w:p>
    <w:p w:rsidR="00A45EB4" w:rsidRPr="00A45EB4" w:rsidRDefault="00A45EB4" w:rsidP="00A45E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5E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Подведение итогов и оценивание деятельности обучающихся</w:t>
      </w:r>
    </w:p>
    <w:p w:rsidR="00A45EB4" w:rsidRPr="00A45EB4" w:rsidRDefault="00BD3841" w:rsidP="00A45EB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Молодцы, сегодня мы с вами отлично и много</w:t>
      </w:r>
      <w:r w:rsidR="00A45EB4" w:rsidRPr="00A4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поработали,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</w:t>
      </w:r>
      <w:r w:rsidR="00A45EB4" w:rsidRPr="00A4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самые активные получа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</w:t>
      </w:r>
      <w:r w:rsidR="00A45EB4" w:rsidRPr="00A4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 </w:t>
      </w:r>
      <w:r w:rsidR="005831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такие открытки с изображением музыкальных инструментов, с которыми мы сегодня познакомились</w:t>
      </w:r>
      <w:r w:rsidR="00A45EB4" w:rsidRPr="00A4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А сейч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ас у нас с вами пришло время спеть </w:t>
      </w:r>
      <w:r w:rsidR="00A45EB4" w:rsidRPr="00A4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песню,</w:t>
      </w:r>
      <w:r w:rsidR="009E40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 для начала традиционно разомнёмся и подготовимся к пению</w:t>
      </w:r>
      <w:r w:rsidR="00A45EB4" w:rsidRPr="00A4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8313B" w:rsidRPr="00F65AD4" w:rsidRDefault="0058313B" w:rsidP="0058313B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F65AD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Разминка голосового аппарата </w:t>
      </w:r>
    </w:p>
    <w:p w:rsidR="0058313B" w:rsidRDefault="0058313B" w:rsidP="0058313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8A51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игровое </w:t>
      </w:r>
      <w:r w:rsidRPr="00F65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упражнение на дыхание «Ежик»,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«Цветы на пол</w:t>
      </w:r>
      <w:r w:rsidRPr="00F65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F65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58313B" w:rsidRDefault="0058313B" w:rsidP="0058313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65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proofErr w:type="spellStart"/>
      <w:r w:rsidRPr="00F65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распевка</w:t>
      </w:r>
      <w:proofErr w:type="spellEnd"/>
      <w:r w:rsidRPr="00F65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«Жук»</w:t>
      </w:r>
    </w:p>
    <w:p w:rsidR="0058313B" w:rsidRPr="0058313B" w:rsidRDefault="0058313B" w:rsidP="0058313B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Далее – исполнение детской песенки</w:t>
      </w:r>
      <w:r w:rsidR="008A51E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«Алфавит»</w:t>
      </w:r>
    </w:p>
    <w:p w:rsidR="004F6331" w:rsidRDefault="004F6331"/>
    <w:sectPr w:rsidR="004F6331" w:rsidSect="004F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16343"/>
    <w:multiLevelType w:val="multilevel"/>
    <w:tmpl w:val="AB60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7F2F25"/>
    <w:multiLevelType w:val="multilevel"/>
    <w:tmpl w:val="E1A630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437F31"/>
    <w:multiLevelType w:val="multilevel"/>
    <w:tmpl w:val="D62AB7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50746A"/>
    <w:multiLevelType w:val="multilevel"/>
    <w:tmpl w:val="BF12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8D7A50"/>
    <w:multiLevelType w:val="multilevel"/>
    <w:tmpl w:val="8AB60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A933E2"/>
    <w:multiLevelType w:val="multilevel"/>
    <w:tmpl w:val="F7A894E2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>
    <w:nsid w:val="7E5B2C29"/>
    <w:multiLevelType w:val="multilevel"/>
    <w:tmpl w:val="F22E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45EB4"/>
    <w:rsid w:val="00131E8C"/>
    <w:rsid w:val="002922DD"/>
    <w:rsid w:val="00334390"/>
    <w:rsid w:val="00365856"/>
    <w:rsid w:val="004F6331"/>
    <w:rsid w:val="0058313B"/>
    <w:rsid w:val="00835212"/>
    <w:rsid w:val="008A51ED"/>
    <w:rsid w:val="008D0A94"/>
    <w:rsid w:val="00930754"/>
    <w:rsid w:val="009E406E"/>
    <w:rsid w:val="00A45EB4"/>
    <w:rsid w:val="00BD3841"/>
    <w:rsid w:val="00E043C8"/>
    <w:rsid w:val="00F6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A45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45EB4"/>
  </w:style>
  <w:style w:type="paragraph" w:customStyle="1" w:styleId="c0">
    <w:name w:val="c0"/>
    <w:basedOn w:val="a"/>
    <w:rsid w:val="00A45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45EB4"/>
  </w:style>
  <w:style w:type="character" w:customStyle="1" w:styleId="c2">
    <w:name w:val="c2"/>
    <w:basedOn w:val="a0"/>
    <w:rsid w:val="00A45EB4"/>
  </w:style>
  <w:style w:type="character" w:customStyle="1" w:styleId="c4">
    <w:name w:val="c4"/>
    <w:basedOn w:val="a0"/>
    <w:rsid w:val="00A45EB4"/>
  </w:style>
  <w:style w:type="character" w:customStyle="1" w:styleId="c11">
    <w:name w:val="c11"/>
    <w:basedOn w:val="a0"/>
    <w:rsid w:val="00A45EB4"/>
  </w:style>
  <w:style w:type="paragraph" w:customStyle="1" w:styleId="c14">
    <w:name w:val="c14"/>
    <w:basedOn w:val="a"/>
    <w:rsid w:val="00A45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45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45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65A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2024-06-07T13:36:00Z</dcterms:created>
  <dcterms:modified xsi:type="dcterms:W3CDTF">2024-06-07T15:02:00Z</dcterms:modified>
</cp:coreProperties>
</file>