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CB" w:rsidRDefault="008C39E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C39E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ГБУ ОО ЗО Великобелозерская СОШ№1</w:t>
      </w:r>
    </w:p>
    <w:p w:rsidR="006B6E15" w:rsidRDefault="006B6E1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К-Днепровского района Запорожской области</w:t>
      </w:r>
      <w:bookmarkStart w:id="0" w:name="_GoBack"/>
      <w:bookmarkEnd w:id="0"/>
    </w:p>
    <w:p w:rsidR="008C39E5" w:rsidRDefault="008C39E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C39E5" w:rsidRDefault="008C39E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C39E5" w:rsidRDefault="008C39E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C39E5" w:rsidRDefault="008C39E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C39E5" w:rsidRDefault="008C39E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C39E5" w:rsidRDefault="008C39E5" w:rsidP="008C39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C39E5" w:rsidRPr="008C39E5" w:rsidRDefault="008C39E5" w:rsidP="008C39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C39E5" w:rsidRP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C39E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Интеллектуальная игра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по химии</w:t>
      </w:r>
    </w:p>
    <w:p w:rsid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8C39E5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«ЧТО? ГДЕ? КОГДА?»</w:t>
      </w:r>
    </w:p>
    <w:p w:rsid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6B6E15" w:rsidRDefault="008C39E5" w:rsidP="006B6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</w:t>
      </w:r>
      <w:r w:rsidRPr="008C39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Работу выполнил </w:t>
      </w:r>
      <w:r w:rsidR="006B6E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учитель химии</w:t>
      </w:r>
    </w:p>
    <w:p w:rsidR="008C39E5" w:rsidRDefault="008C39E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6B6E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Маловичко Виктор Алексеевич</w:t>
      </w:r>
    </w:p>
    <w:p w:rsidR="006B6E15" w:rsidRDefault="006B6E1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6E15" w:rsidRPr="008C39E5" w:rsidRDefault="006B6E15" w:rsidP="008C3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61CB" w:rsidRDefault="00D461CB" w:rsidP="00D46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461CB" w:rsidRDefault="00D461CB" w:rsidP="00D46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C39E5" w:rsidRPr="008C39E5" w:rsidRDefault="008C39E5" w:rsidP="008C3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C39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 устойчивого познавательного интереса учащихся к химии и развитие их творческих способностей.</w:t>
      </w:r>
    </w:p>
    <w:p w:rsidR="008C39E5" w:rsidRPr="008C39E5" w:rsidRDefault="008C39E5" w:rsidP="008C3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C39E5" w:rsidRPr="008C39E5" w:rsidRDefault="008C39E5" w:rsidP="008C39E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9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</w:t>
      </w:r>
      <w:proofErr w:type="gramStart"/>
      <w:r w:rsidRPr="008C39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39E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8C39E5">
        <w:rPr>
          <w:rFonts w:ascii="Times New Roman" w:eastAsia="Calibri" w:hAnsi="Times New Roman" w:cs="Times New Roman"/>
          <w:sz w:val="28"/>
          <w:szCs w:val="28"/>
        </w:rPr>
        <w:t xml:space="preserve"> обобщить и систематизировать знания учащихся о металлах. Расширить знания  о биологическом  значении металлов, показать связь изучаемой темы с жизнью.</w:t>
      </w:r>
    </w:p>
    <w:p w:rsidR="008C39E5" w:rsidRPr="008C39E5" w:rsidRDefault="008C39E5" w:rsidP="008C39E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9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Развивающая:</w:t>
      </w:r>
      <w:r w:rsidRPr="008C39E5">
        <w:rPr>
          <w:rFonts w:ascii="Times New Roman" w:eastAsia="Calibri" w:hAnsi="Times New Roman" w:cs="Times New Roman"/>
          <w:sz w:val="28"/>
          <w:szCs w:val="28"/>
        </w:rPr>
        <w:t xml:space="preserve"> развивать умения выстраивать цепь логических суждений; умения обобщать и делать выводы.</w:t>
      </w:r>
    </w:p>
    <w:p w:rsidR="008C39E5" w:rsidRPr="008C39E5" w:rsidRDefault="008C39E5" w:rsidP="008C3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Воспитательная</w:t>
      </w:r>
      <w:r w:rsidRPr="008C39E5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8C39E5">
        <w:rPr>
          <w:rFonts w:ascii="Times New Roman" w:eastAsia="Calibri" w:hAnsi="Times New Roman" w:cs="Times New Roman"/>
          <w:sz w:val="28"/>
          <w:szCs w:val="28"/>
        </w:rPr>
        <w:t xml:space="preserve"> воспитывать коммуникативные способности</w:t>
      </w:r>
      <w:proofErr w:type="gramStart"/>
      <w:r w:rsidRPr="008C39E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C39E5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выполненную работу, самокритичность, умение выступать перед аудиторией.</w:t>
      </w:r>
    </w:p>
    <w:p w:rsidR="00D461CB" w:rsidRPr="008C39E5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61CB" w:rsidRPr="008C39E5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игры:</w:t>
      </w:r>
    </w:p>
    <w:p w:rsidR="00D461CB" w:rsidRPr="00D461CB" w:rsidRDefault="00D461CB" w:rsidP="00D4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Посадка команд.</w:t>
      </w:r>
    </w:p>
    <w:p w:rsidR="00D461CB" w:rsidRPr="00D461CB" w:rsidRDefault="00D461CB" w:rsidP="00D4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 ведущего, озвучивание правил игры.</w:t>
      </w:r>
    </w:p>
    <w:p w:rsidR="00D461CB" w:rsidRPr="00D461CB" w:rsidRDefault="00D461CB" w:rsidP="00D4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 – капитан: «Вас приветствует команда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девиз…»</w:t>
      </w:r>
    </w:p>
    <w:p w:rsidR="00D461CB" w:rsidRPr="00D461CB" w:rsidRDefault="00D461CB" w:rsidP="00D4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пауза.</w:t>
      </w:r>
    </w:p>
    <w:p w:rsidR="00D461CB" w:rsidRPr="00D461CB" w:rsidRDefault="00D461CB" w:rsidP="00D4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Жеребьевка команд (приглашаются капитаны).</w:t>
      </w:r>
    </w:p>
    <w:p w:rsidR="00D461CB" w:rsidRPr="00D461CB" w:rsidRDefault="00D461CB" w:rsidP="00D4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Гонг. Начало игры. Капитан крутит рулетку, выбирая сектор (музыка).</w:t>
      </w:r>
    </w:p>
    <w:p w:rsidR="00D461CB" w:rsidRPr="00D461CB" w:rsidRDefault="00D461CB" w:rsidP="00D4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Игра, окончание игры, подведение итогов, награждение.</w:t>
      </w: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D461CB" w:rsidRPr="00D461CB" w:rsidRDefault="00D461CB" w:rsidP="00D46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столы для команд, игровое поле.</w:t>
      </w:r>
    </w:p>
    <w:p w:rsidR="00D461CB" w:rsidRPr="00D461CB" w:rsidRDefault="00D461CB" w:rsidP="00D46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Табло для записи счета игры.</w:t>
      </w:r>
    </w:p>
    <w:p w:rsidR="00D461CB" w:rsidRPr="00D461CB" w:rsidRDefault="00D461CB" w:rsidP="00D46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для экспертной комиссии.</w:t>
      </w:r>
    </w:p>
    <w:p w:rsidR="00D461CB" w:rsidRPr="00D461CB" w:rsidRDefault="00D461CB" w:rsidP="00D46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для музыкального сопровождения.</w:t>
      </w:r>
    </w:p>
    <w:p w:rsidR="00D461CB" w:rsidRPr="00D461CB" w:rsidRDefault="00D461CB" w:rsidP="00D46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Секундомер, гонг.</w:t>
      </w:r>
    </w:p>
    <w:p w:rsidR="00D461CB" w:rsidRPr="00D461CB" w:rsidRDefault="00D461CB" w:rsidP="00D46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Черный ящик, предметы для черного ящика.</w:t>
      </w:r>
    </w:p>
    <w:p w:rsidR="00D461CB" w:rsidRPr="00D461CB" w:rsidRDefault="00D461CB" w:rsidP="00D46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Награды для победителей.</w:t>
      </w: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Вступительное слово</w:t>
      </w: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Химия неисчерпаема и многогранна, и настолько серьезная наука, что не стоит упускать случай, чтобы сделать её занимательной и интересной.</w:t>
      </w: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мы сегодня попытаемся сделать это на нашей игре. Она требует образованности и широкого кругозора, способности быстро и оригинально мыслить.</w:t>
      </w: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создана по прообразу телевизионной, которая вышла на экраны в 1975 году и создана телеведущим Владимиром Ворошиловым. Игра стала очень популярной.</w:t>
      </w: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игры:</w:t>
      </w:r>
    </w:p>
    <w:p w:rsidR="00D461CB" w:rsidRPr="00D461CB" w:rsidRDefault="00D461CB" w:rsidP="00D461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начинается с жеребьевки, Команда, первая правильно ответившая на вопрос начинает игру.</w:t>
      </w:r>
    </w:p>
    <w:p w:rsidR="00D461CB" w:rsidRPr="00D461CB" w:rsidRDefault="00D461CB" w:rsidP="00D461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Игровое поле имеет 6 секторов с вопросами.</w:t>
      </w:r>
    </w:p>
    <w:p w:rsidR="00D461CB" w:rsidRPr="00D461CB" w:rsidRDefault="00D461CB" w:rsidP="00D461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Верный ответ дает команде 1 очко, если команда не отвечает на вопрос, то она теряет право хода и вопрос переходит другой команде.</w:t>
      </w:r>
    </w:p>
    <w:p w:rsidR="00D461CB" w:rsidRPr="00D461CB" w:rsidRDefault="00D461CB" w:rsidP="00D461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Команда, первая набравшая 10 очков, выигрывает.</w:t>
      </w:r>
    </w:p>
    <w:p w:rsidR="00D461CB" w:rsidRPr="00D461CB" w:rsidRDefault="00D461CB" w:rsidP="00D461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Лучшему игроку каждой команды вручается «Диплом победителя», команде победительнице – главный приз игры.</w:t>
      </w: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Представление участников игры:</w:t>
      </w:r>
    </w:p>
    <w:p w:rsidR="00D461CB" w:rsidRPr="00D461CB" w:rsidRDefault="00D461CB" w:rsidP="00D461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организаторы игры…</w:t>
      </w:r>
    </w:p>
    <w:p w:rsidR="00D461CB" w:rsidRPr="00D461CB" w:rsidRDefault="00D461CB" w:rsidP="00D461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спонсоры игры…</w:t>
      </w:r>
    </w:p>
    <w:p w:rsidR="00D461CB" w:rsidRPr="00D461CB" w:rsidRDefault="00D461CB" w:rsidP="00D461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экспертная комиссия…</w:t>
      </w:r>
    </w:p>
    <w:p w:rsidR="00D461CB" w:rsidRPr="00D461CB" w:rsidRDefault="00D461CB" w:rsidP="00D461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помощники: фотокорреспонденты… счетная группа… ди-джей…</w:t>
      </w:r>
    </w:p>
    <w:p w:rsidR="00D461CB" w:rsidRPr="008C39E5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61CB" w:rsidRPr="008C39E5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E5" w:rsidRPr="008C39E5" w:rsidRDefault="008C39E5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61CB" w:rsidRPr="00D461CB" w:rsidRDefault="00D461CB" w:rsidP="00D461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Предлагаемые вопросы и ответы для внеклассного мероприятия – «Химическая игра «Что, где, когда».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великий русский химик был поэтом, географом и геологом?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Ломоносов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какого самого распространенного вещества можно получить водород?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воды путем разложения её постоянным электрическим током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снять скорлупу с яйца, не разбивая его?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помощи соляной кислоты.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Скорлупа в основном состоит из углекислого кальция, который легко взаимодействует с соляной кислотой.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Стоит положить яйцо на короткое время в стакан с соляной кислотой, как вся скорлупа растворится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элементы, имеющие в названии три буквы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бор, йод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элемент имеет одинаковое название с предметом кухонного оборудования?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титан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элементы носят названия планет солнечной системы?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уран, нептуний, плутоний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каких двух знаменитых русских химиках идет речь: число букв в фамилиях одинаково, но в фамилии одного, кроме согласных, все гласные «о», а другого такое же количество гласных «е»?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Ломоносов и Менделеев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элемент назван в честь части света?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Европий.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 относится к редкоземельным элементам, большого практического значения не имеет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элементы названы в честь стран?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Рутений – Россия, Полоний – Польша, Германий – Германия, Америций – Америка, Франций – Франция, Галлий – старинное название Франции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знаменитый итальянский художник и скульптор средневековья занимался вопросами химии?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Леонардо да Винчи, он изучал состав воздуха, изготавливал краски и многие другие вещества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элемент носит имя древнегреческого легендарного героя сына Зевса?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Тантал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химика 18 века состоит из пяти букв и три из них одинаковые? (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Шееле</w:t>
      </w:r>
      <w:proofErr w:type="spell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Перечислите самые распространенные на Земле пять элементов.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Кислород, кремний, алюминий, кальций, железо, вместе эти 5 элементов составляют 90% по массе всех элементов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известные вам газы в смеси с воздухом могут взорваться?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Водород, метан, ацетилен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русский химик был знаменитым композитором? (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А.Бородин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написал оперу «Князь Игорь», несколько симфоний, квартетов, романсов и других музыкальных произведений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Какой русский химик был энтомологом и занимался пчеловодством?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А.М.Бутлеров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 написал свою первую научную работу «Дневные бабочки Волго-Уральской фауны» и защитил её как диссертацию, пчеловодством он занимался в поместье «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Бутлеровка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 Казанской губернии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является автором периодической системы элементов? (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Д.И.Менделеев</w:t>
      </w:r>
      <w:proofErr w:type="spell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создал теорию строения органических соединений? (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А.М.Бутлеров</w:t>
      </w:r>
      <w:proofErr w:type="spell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происхождение слова «полимер»?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Слово «полимер» – греческое, оно состоит из двух греческих слов: «поли» – много и «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мерос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 – частица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«древняя» кислота?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уксусная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ли минералы, названные по элементам, которые в них преимущественно содержатся?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фосфорит – фосфор, кальцит – кальций, берилл – бериллий, барит – барий, циркон – цирконий, стронцианит – стронций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химические элементы были известны в глубокой древности?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десять элементов: углерод, сера, железо, медь, серебро, золото, олово, свинец, ртуть, сурьма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Каково происхождение слова «элемент»?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Предполагают, что слово «элемент» происходит от латинского «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элементум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которое состоит из названий трех букв латинского алфавита: эль, эм, эн.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Смысл этого названия: подобно тому, как слова состоят из букв, так вещества состоят из элементов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сравнению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многими предметами нашего обихода спичечная головка очень мала. Однако в её состав входит не менее 6–7 веществ. Назовите эти вещества. Каково значение каждого из них?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Бертолетова соль, хромпик, сера, сурик, стекло молотое, клеи, цинковые белила.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Бертолетова соль, хромпик, сера являются горючими веществами, благодаря которым зажигается головка спички. Остальные материалы служат для склеивания, подкраски всей массы.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Молотое стекло, как вещество более твердое, служит для лучшего измельчения бертолетовой соли, что способствует быстрому образованию зажигательной смеси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соли мы употребляем в пищу?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Повседневно мы используем в пищу только одну соль – хлорид натрия – поваренную соль.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для приготовления пищевых продуктов применяются и другие соли: натриевая селитра – нитрат натрия для изготовления колбасных изделий, питьевая сода – гидрокарбонат натрия для изготовления шипучих напитков, в хлебопечении и др.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 способом можно отличить натуральный шелк от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искусственного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 сжигании нити натурального шелка ощущается запах жженых волос, а сжигание нити искусственного шелка 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сопровождается появлением запаха бумаги или хлопчатобумажной ткани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витамины содержат помидоры?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С, В,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К, 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давно пшеница как зерновая культура стала известна в сельском хозяйстве?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Около 8 тысяч лет тому назад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химика совпадает с четырьмя одноименными названиями, различными по смыслу?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Ученый Нильс Бор, его фамилия совпадает со следующими названиями: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Бор – город в Горьковской области, бор – химический элемент, бор – сосновый лес, бор – растение семейства злаковых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при варке надтреснутого яйца в соленой воде белок не вытекает, а в несоленой – вытекает?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надтреснутого яйца белок при варке не вытекает потому, что на белок действует соль как коагулянт на коллоидный раствор, белок свертывается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каком смысле химики считают, что серебро, золото и платина являются самыми плохими металлами?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Серебро, золото и платина стоят в конце ряда напряжений металлов, они не могут вытеснять водород из кислот.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Именно поэтому химики считают благородные металлы плохими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растении много йода?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«морской капусте», т.е. в морской водоросли ламинарии, из золы которой получают йод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снег, посыпанный солью, зимой тает?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Снег зимой тает от поваренной соли потому, что точка замерзания растворов гораздо ниже точки замерзания чистой воды.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поваренной соли точка замерзания насыщенного раствора – 21 градус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горящая спичка на ветру гаснет, а костер разгорается?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Ветер быстро охлаждает маленькую поверхность спички до температуры более низкой, чем температура воспламенения древесины, поэтому спичка гаснет.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Охладить так сильно большую поверхность горящих дров в костре ветер не может.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Вместе с тем ветер увеличивает приток свежего воздуха к горящим дровам, поэтому горение их усиливается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опаснее в пожарном отношении: бочка, доверху заполненная бензином или же заполненная им не полностью?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бочке, не полностью заполненной бензином, образуется смесь паров его с воздухом, взрывающаяся даже от искры.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Поэтому в пожарном отношении она опаснее бочки, наполненной доверху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 механических мастерских и цехах запрещается бросать промасленные тряпки или паклю в одну кучу?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Промасленные тряпки в достаточно большой куче могут воспламениться за счет теплоты, выделяющейся при медленном окислении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Существуют ли не железные гвозди?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Пластмассы – поликарбонаты оказались пригодными для изготовления гвоздей.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Гвозди из них свободно вбиваются в деревянную доску и многослойную фанеру, не ржавеют и во многих случаях отлично заменяют железные гвозди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Существует ли масло, которое дороже золота?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Да, речь идет о розовом масле, которое требуется для изготовления многих сортов духов.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Розовое масло представляет собой смесь душистых веществ, извлекаемых из лепестков роз. Для получения 1 кг этого масла необходимо собрать и подвергнуть химической обработке 4–5 тонн лепестков.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Розовое масло ценится в 3 раза дороже золота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ли золото в морской воде? Можно ли добывать золото из морской воды?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Подсчеты показывают, что в воде всех морей и океанов содержится около 8 млрд. тонн золота.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Но добывать золото из морской воды не выгодно.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1 тонне морской воды содержится 0,01–0,05 мг золота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8C3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планетами или созвездиями связано возникновение названий некоторых металлов?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Солнце, Луна, Венера, Юпитер, Марс, Сатурн, Меркурий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8 наименований состояния воды, принятые в метеорологии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пар, лед, снег, туман, иней, град, дождь, облака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получится, если смешать 2 л водорода и 1 л кислорода?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получится гремучий газ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объяснить, что пары воды в одних случаях видно, а в других нет?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Пары воды невидимы, но когда в воздух охлаждается, то пары воды сгущаются и образуют туман, который хорошо виден как белое облако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кислота всегда находится в желудке здорового человека, а при недостатке этой кислоты её употребляют как лекарство?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желудке здорового человека всегда находится соляная кислота.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Она играет важную роль в пищеварительном процессе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человек вдыхает кислород, а выдыхает углекислый газ. Правильно ли это?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 вдыхает воздух, обогащенный кислородом, а выдыхает воздух, насыщенный углекислым газом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СК?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 – это сокращенное название синтетического каучука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Какое простое вещество в одних случаях бывает твердым, а в других мягче мела?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Углерод – алмаз – твердый, как сталь, углерод – графит – мягкий.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аллотропные видоизменения углерода, твердость и мягкость зависит от расположения атомов в кристаллах, кристаллической решетки вещества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 котельных, на заводах и фабриках делают высокие трубы?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Высокие трубы на производствах делают для того, чтобы в топках была хорошая тяга воздуха, что обеспечивает полное сгорание топлива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накаленный металлический волосок электрической лампочки долгое время не перегорает?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Электрическая лампочка наполнена инертным газом и азотом, которые даже при высокой температуре не взаимодействуют с металлическим волоском лампочки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Какое весьма распространенное химическое соединение впервые было применено первобытным человеком?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Кремнезем, оно самое распространенное соединение в земной коре.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Применение этого вещества в обиходе человека характеризует эпоху каменного века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металл первым начали добывать и обрабатывать люди?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медь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каком году был открыт периодический закон </w:t>
      </w:r>
      <w:proofErr w:type="spell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Д.И.Менделеевым</w:t>
      </w:r>
      <w:proofErr w:type="spell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1889 году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Даны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металлов: золото, железо, медь, вольфрам, свинец, платина. Три из них не тонут в ртути.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железо, медь, свинец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химический элемент состоит из названий двух животных?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мышьяк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расплавленный металл замораживает воду?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ртуть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металл пишет, как карандаш?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свинец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всех химических элементов только два находятся в жидком состоянии.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ртуть и бром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кислоту нельзя хранить в стеклянной посуде? (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Плавиковую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так как она разъедает стекло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каких двух химических элементов наиболее выражены противоположные свойства?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фтор и 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франций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франций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обладает наиболее сильными свойствами металла, а фтор – неметалла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Какую соду применяют при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стирке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белья и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 она при этом выполняет?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Карбонат натрия – так называемая стиральная сода, которая в результате гидролиза образует щелочную среду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очень сладкое вещество добывают из каменного угля?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сахарин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вещество входит в состав косметических средств?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глицерин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значение имеет кремний в организме человека?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кремний входит в состав волос, ногтей, зубов, костей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металлы плавают на поверхности воды?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калий, натрий, магний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какого газообразного вещества растения не могут развиваться?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 углекислого газа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принадлежат слова: «Химия – это область чудес, где скрыто счастье человечества, и величайшие завоевания разума будут сделаны именно в этой области»? (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А.М.Горький</w:t>
      </w:r>
      <w:proofErr w:type="spell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веке был открыт элемент фосфор?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17 веке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уксусная эссенция?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70–80% уксусная кислота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химические элементы, названные в честь крупных ученых химиков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юрий – Мария 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Складовская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Кюри, открывшая элементы радий и полоний; 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энштейний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выдающийся ученый Альберт 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Энштейн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; фермий – итальянский ученый 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Энрико</w:t>
      </w:r>
      <w:proofErr w:type="spell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Ферми; менделевий – гениальный русский химик </w:t>
      </w:r>
      <w:proofErr w:type="spell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Д.И.Менделеев</w:t>
      </w:r>
      <w:proofErr w:type="spell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мякоть разрезанного яблока быстро желтеет?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мякоть яблока желтеет потому, что в ней есть железо и его соли, при взаимодействии их с кислородом образуется гидроксид железа бурого цвета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Что вы слышали о лечебном белье?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Белье из синтетического волокна хлорин оказалось лечебным.</w:t>
      </w:r>
      <w:proofErr w:type="gramEnd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пользующихся им больных уменьшается или вовсе исчезает боль от радикулита, ревматизма, подагры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разница между сырой водой и кипяченой?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сырой воде имеются растворенные соли и газы.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кипячении воды газы улетучиваются, а часть природных солей осаждается на стенках сосуда в виде накипи. 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Сырая вода более жесткая, а кипяченая считается мягкой водой.)</w:t>
      </w:r>
      <w:proofErr w:type="gramEnd"/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специальности, связанные с водой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водолаз, водопроводчик, водовоз, матрос, моряк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стекло растворяется в воде?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растворимое стекло – силикат натрия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минеральные удобрения в первую очередь нужны растениям?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азотные, фосфорные, калийные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химический элемент был раньше открыт на Солнце, а потом на Земле?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гелий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«царская водка»?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 объема соляной и один объем азотной кислоты, которые растворяют «царя «металлов – золото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элементе идет речь?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нужен всем, когда лишь связан,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вяжется с большим трудом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есь мир живых существ обязан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Ему растительным белком.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всех трех царствах,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Освобождается в огне.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есть он в красках и лекарствах,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нужен в мире и в войне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азот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P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элементе идет речь?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солях бесцветен, безопасен,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Полезен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безусловно всем.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 весьма опасен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свободен он совсем.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Тогда он ядовит, окрашен</w:t>
      </w:r>
      <w:proofErr w:type="gramStart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стлаться по земле,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Удушливый, казался страшным,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первый газ из всех ОВ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хлор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461CB" w:rsidRDefault="00D461CB" w:rsidP="00D4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химические элементы распространены в космосе? (</w:t>
      </w:r>
      <w:r w:rsidRPr="00D46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водород и гелий</w:t>
      </w:r>
      <w:r w:rsidRPr="00D46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C39E5" w:rsidRPr="00D461CB" w:rsidRDefault="008C39E5" w:rsidP="008C39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игры. Награждение команд.</w:t>
      </w:r>
    </w:p>
    <w:p w:rsidR="00751A22" w:rsidRPr="008C39E5" w:rsidRDefault="00751A22">
      <w:pPr>
        <w:rPr>
          <w:rFonts w:ascii="Times New Roman" w:hAnsi="Times New Roman" w:cs="Times New Roman"/>
          <w:sz w:val="28"/>
          <w:szCs w:val="28"/>
        </w:rPr>
      </w:pPr>
    </w:p>
    <w:sectPr w:rsidR="00751A22" w:rsidRPr="008C39E5" w:rsidSect="008C39E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78A"/>
    <w:multiLevelType w:val="multilevel"/>
    <w:tmpl w:val="68D8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D0DEE"/>
    <w:multiLevelType w:val="multilevel"/>
    <w:tmpl w:val="4780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324AE"/>
    <w:multiLevelType w:val="multilevel"/>
    <w:tmpl w:val="B09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F2F61"/>
    <w:multiLevelType w:val="multilevel"/>
    <w:tmpl w:val="C31C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613CB"/>
    <w:multiLevelType w:val="multilevel"/>
    <w:tmpl w:val="0C2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63"/>
    <w:rsid w:val="006B6E15"/>
    <w:rsid w:val="00751A22"/>
    <w:rsid w:val="008C39E5"/>
    <w:rsid w:val="00AA0263"/>
    <w:rsid w:val="00D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2024-06-04T11:35:00Z</dcterms:created>
  <dcterms:modified xsi:type="dcterms:W3CDTF">2024-06-04T11:55:00Z</dcterms:modified>
</cp:coreProperties>
</file>