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790F" w14:textId="423606C5" w:rsidR="00806033" w:rsidRDefault="00806033" w:rsidP="00806033">
      <w:pPr>
        <w:spacing w:after="0" w:line="240" w:lineRule="auto"/>
        <w:ind w:right="960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   </w:t>
      </w:r>
      <w:r w:rsidR="00DD516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У</w:t>
      </w:r>
      <w:r w:rsidR="000063BB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ДК</w:t>
      </w:r>
      <w:r w:rsidR="00147F2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801.8.</w:t>
      </w:r>
    </w:p>
    <w:p w14:paraId="01E2CC9A" w14:textId="5A58BBDA" w:rsidR="00FF23EE" w:rsidRPr="00FA1ECC" w:rsidRDefault="00147F24" w:rsidP="00806033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EE5E15"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Эдил кызы Б</w:t>
      </w:r>
      <w:r w:rsidR="00EE5E15"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  <w:t>убурахима</w:t>
      </w:r>
    </w:p>
    <w:p w14:paraId="74CFCFA3" w14:textId="77777777" w:rsidR="00FF23EE" w:rsidRPr="00FA1ECC" w:rsidRDefault="00FF23EE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ОИӨК “Кыргызстан эл аралык университети”</w:t>
      </w:r>
    </w:p>
    <w:p w14:paraId="635D9A0C" w14:textId="3CE8FB3D" w:rsidR="00FF23EE" w:rsidRPr="00FA1ECC" w:rsidRDefault="00FA1ECC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2</w:t>
      </w:r>
      <w:r w:rsidR="00EE5E15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-курстун </w:t>
      </w:r>
      <w:r w:rsidR="00AA3A63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магистранты</w:t>
      </w:r>
    </w:p>
    <w:p w14:paraId="4FCFB477" w14:textId="77777777" w:rsidR="006641A2" w:rsidRPr="00FA1ECC" w:rsidRDefault="006641A2" w:rsidP="006641A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  <w:t>Осмонова Ч.М. ага окутуучу,</w:t>
      </w: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</w:p>
    <w:p w14:paraId="5EE7A9F1" w14:textId="6895A45F" w:rsidR="006641A2" w:rsidRPr="00FA1ECC" w:rsidRDefault="006641A2" w:rsidP="006641A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ОИӨК “Кыргызстан эл аралык университети”</w:t>
      </w:r>
    </w:p>
    <w:p w14:paraId="5054C3C8" w14:textId="77777777" w:rsidR="006641A2" w:rsidRPr="00FA1ECC" w:rsidRDefault="006641A2" w:rsidP="006641A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</w:p>
    <w:p w14:paraId="1D97CCD8" w14:textId="704BB9BA" w:rsidR="00EE5E15" w:rsidRPr="00FA1ECC" w:rsidRDefault="00EE5E15" w:rsidP="00FF23E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Эдил кызы Б</w:t>
      </w: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  <w:t>убурахима</w:t>
      </w: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</w:p>
    <w:p w14:paraId="26AFAF59" w14:textId="0F3542DB" w:rsidR="00FF23EE" w:rsidRPr="00FA1ECC" w:rsidRDefault="00FF23EE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УНПК «</w:t>
      </w:r>
      <w:r w:rsidR="00FA1ECC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Международный университет </w:t>
      </w:r>
      <w:r w:rsidR="00FA1ECC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Кыргызстана</w:t>
      </w:r>
    </w:p>
    <w:p w14:paraId="3CE6BAC8" w14:textId="5CD25567" w:rsidR="00FF23EE" w:rsidRPr="00FA1ECC" w:rsidRDefault="00EE5E15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 xml:space="preserve">магистрант </w:t>
      </w:r>
      <w:r w:rsidR="00FA1ECC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2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-курса</w:t>
      </w:r>
    </w:p>
    <w:p w14:paraId="3DB2EF1C" w14:textId="77777777" w:rsidR="00FA1ECC" w:rsidRPr="00FA1ECC" w:rsidRDefault="00FA1ECC" w:rsidP="00FA1ECC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ky-KG"/>
        </w:rPr>
        <w:t>Осмонова Ч.М. старший перподаватель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2DBF3CC8" w14:textId="77777777" w:rsidR="00FA1ECC" w:rsidRPr="00FA1ECC" w:rsidRDefault="00FA1ECC" w:rsidP="00FA1ECC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УНПК «Международный университет 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Кыргызстана</w:t>
      </w:r>
    </w:p>
    <w:p w14:paraId="509DD7CA" w14:textId="5AD649E5" w:rsidR="00FA1ECC" w:rsidRPr="00FA1ECC" w:rsidRDefault="00FA1ECC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1A78215" w14:textId="77777777" w:rsidR="00EE5E15" w:rsidRPr="00FA1ECC" w:rsidRDefault="00EE5E15" w:rsidP="00EE5E1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Edil kyzy Buburakhima</w:t>
      </w:r>
    </w:p>
    <w:p w14:paraId="4020F2AB" w14:textId="77777777" w:rsidR="00FF23EE" w:rsidRPr="00FA1ECC" w:rsidRDefault="00FF23EE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ERPC “International University of Kyrgyzstan”</w:t>
      </w:r>
    </w:p>
    <w:p w14:paraId="0818E050" w14:textId="30648B76" w:rsidR="00EE5E15" w:rsidRPr="00FA1ECC" w:rsidRDefault="00FA1ECC" w:rsidP="00EE5E15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2</w:t>
      </w:r>
      <w:r w:rsidR="0039632B">
        <w:rPr>
          <w:rFonts w:ascii="Times New Roman" w:hAnsi="Times New Roman" w:cs="Times New Roman" w:hint="eastAsia"/>
          <w:color w:val="212529"/>
          <w:sz w:val="24"/>
          <w:szCs w:val="24"/>
          <w:shd w:val="clear" w:color="auto" w:fill="FFFFFF"/>
          <w:lang w:val="en-US"/>
        </w:rPr>
        <w:t>n</w:t>
      </w:r>
      <w:r w:rsidR="003963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GB"/>
        </w:rPr>
        <w:t>d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EE5E15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year master student</w:t>
      </w:r>
    </w:p>
    <w:p w14:paraId="66650029" w14:textId="7CA10BD4" w:rsidR="00FF23EE" w:rsidRPr="00FA1ECC" w:rsidRDefault="00FA1ECC" w:rsidP="00FF23E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Osmonova Ch.M. senior teacher</w:t>
      </w:r>
    </w:p>
    <w:p w14:paraId="0C86FFB4" w14:textId="77777777" w:rsidR="00FA1ECC" w:rsidRPr="00FA1ECC" w:rsidRDefault="00FA1ECC" w:rsidP="00FA1ECC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ERPC “International University of Kyrgyzstan”</w:t>
      </w:r>
    </w:p>
    <w:p w14:paraId="7E2C8213" w14:textId="77777777" w:rsidR="00FA1ECC" w:rsidRPr="00FA1ECC" w:rsidRDefault="00FA1ECC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  <w:lang w:val="en-US"/>
        </w:rPr>
      </w:pPr>
    </w:p>
    <w:p w14:paraId="1BE55A65" w14:textId="77777777" w:rsidR="00FA1ECC" w:rsidRPr="00FA1ECC" w:rsidRDefault="00FA1ECC" w:rsidP="00FF23EE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  <w:lang w:val="en-US"/>
        </w:rPr>
      </w:pPr>
    </w:p>
    <w:p w14:paraId="3D041672" w14:textId="00BDEF6E" w:rsidR="00FF23EE" w:rsidRPr="00FA1ECC" w:rsidRDefault="00AA3A63" w:rsidP="00FF23EE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ЫЙЫК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МЭН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ЦЗЯН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-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НЮЙ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ЖӨНҮНДӨ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УЛАМЫШ</w:t>
      </w:r>
    </w:p>
    <w:p w14:paraId="6432FC91" w14:textId="77777777" w:rsidR="00AA3A63" w:rsidRPr="00FA1ECC" w:rsidRDefault="00AA3A63" w:rsidP="00FF23EE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  <w:lang w:val="en-US"/>
        </w:rPr>
      </w:pPr>
    </w:p>
    <w:p w14:paraId="1372C9D2" w14:textId="77777777" w:rsidR="00AA3A63" w:rsidRPr="00FA1ECC" w:rsidRDefault="00AA3A63" w:rsidP="00FF23EE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СКАЗАНИЕ О СВЯТОЙ МЭН ЦЗЯН-НЮЙ</w:t>
      </w:r>
      <w:r w:rsidRPr="00FA1ECC"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</w:rPr>
        <w:t xml:space="preserve"> </w:t>
      </w:r>
    </w:p>
    <w:p w14:paraId="05B1C322" w14:textId="77777777" w:rsidR="00AA3A63" w:rsidRPr="00FA1ECC" w:rsidRDefault="00AA3A63" w:rsidP="00FF23EE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</w:rPr>
      </w:pPr>
    </w:p>
    <w:p w14:paraId="209677F5" w14:textId="688D0D70" w:rsidR="00AA3A63" w:rsidRPr="00FA1ECC" w:rsidRDefault="00AA3A63" w:rsidP="00AA3A63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THE LEGEND OF SAINT MENG MENGJIANG</w:t>
      </w:r>
      <w:r w:rsidR="005556D8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-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NU</w:t>
      </w:r>
    </w:p>
    <w:p w14:paraId="5D44D81E" w14:textId="77777777" w:rsidR="00FF23EE" w:rsidRPr="00FA1ECC" w:rsidRDefault="00FF23EE" w:rsidP="00FF23EE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</w:p>
    <w:p w14:paraId="08442ED8" w14:textId="0A7EA588" w:rsidR="00A519EE" w:rsidRPr="00FA1ECC" w:rsidRDefault="00FF23EE" w:rsidP="00A519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1ECC">
        <w:rPr>
          <w:rFonts w:ascii="Times New Roman" w:hAnsi="Times New Roman" w:cs="Times New Roman"/>
          <w:i/>
          <w:iCs/>
          <w:sz w:val="24"/>
          <w:szCs w:val="24"/>
        </w:rPr>
        <w:t>Аннотациясы</w:t>
      </w:r>
      <w:proofErr w:type="spellEnd"/>
      <w:r w:rsidR="00A519EE"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Кытайдын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элдик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D8" w:rsidRPr="00FA1ECC">
        <w:rPr>
          <w:rFonts w:ascii="Times New Roman" w:hAnsi="Times New Roman" w:cs="Times New Roman"/>
          <w:sz w:val="24"/>
          <w:szCs w:val="24"/>
        </w:rPr>
        <w:t>оозеки</w:t>
      </w:r>
      <w:proofErr w:type="spellEnd"/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D8" w:rsidRPr="00FA1ECC">
        <w:rPr>
          <w:rFonts w:ascii="Times New Roman" w:hAnsi="Times New Roman" w:cs="Times New Roman"/>
          <w:sz w:val="24"/>
          <w:szCs w:val="24"/>
        </w:rPr>
        <w:t>чыгармачылыгы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улуттук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өзгөчөлүктөргө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болбостон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улуттун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маданий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байлыгы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Кытай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19EE" w:rsidRPr="00FA1ECC">
        <w:rPr>
          <w:rFonts w:ascii="Times New Roman" w:hAnsi="Times New Roman" w:cs="Times New Roman"/>
          <w:sz w:val="24"/>
          <w:szCs w:val="24"/>
        </w:rPr>
        <w:t>фольклору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мифтер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уламыштар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тамсилдер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анекдоттор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жомоктор</w:t>
      </w:r>
      <w:r w:rsidR="005556D8" w:rsidRPr="00FA1ECC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турат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макалада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19EE" w:rsidRPr="00FA1ECC">
        <w:rPr>
          <w:rFonts w:ascii="Times New Roman" w:hAnsi="Times New Roman" w:cs="Times New Roman"/>
          <w:sz w:val="24"/>
          <w:szCs w:val="24"/>
        </w:rPr>
        <w:t>күйөөсү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D8" w:rsidRPr="00FA1ECC">
        <w:rPr>
          <w:rFonts w:ascii="Times New Roman" w:hAnsi="Times New Roman" w:cs="Times New Roman"/>
          <w:sz w:val="24"/>
          <w:szCs w:val="24"/>
        </w:rPr>
        <w:t>Кытай</w:t>
      </w:r>
      <w:proofErr w:type="spellEnd"/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дубал</w:t>
      </w:r>
      <w:r w:rsidR="005556D8" w:rsidRPr="00FA1ECC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куруп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жатып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ишенимдүү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мээримдүү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8F1">
        <w:rPr>
          <w:rFonts w:ascii="Times New Roman" w:hAnsi="Times New Roman" w:cs="Times New Roman"/>
          <w:sz w:val="24"/>
          <w:szCs w:val="24"/>
          <w:lang w:val="ky-KG"/>
        </w:rPr>
        <w:t>айымдын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тагдыры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баяндаган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519EE" w:rsidRPr="00FA1ECC">
        <w:rPr>
          <w:rFonts w:ascii="Times New Roman" w:hAnsi="Times New Roman" w:cs="Times New Roman"/>
          <w:sz w:val="24"/>
          <w:szCs w:val="24"/>
        </w:rPr>
        <w:t>Мэн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19EE" w:rsidRPr="00FA1ECC">
        <w:rPr>
          <w:rFonts w:ascii="Times New Roman" w:hAnsi="Times New Roman" w:cs="Times New Roman"/>
          <w:sz w:val="24"/>
          <w:szCs w:val="24"/>
        </w:rPr>
        <w:t>Цзян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н</w:t>
      </w:r>
      <w:r w:rsidR="005556D8" w:rsidRPr="00FA1ECC">
        <w:rPr>
          <w:rFonts w:ascii="Times New Roman" w:hAnsi="Times New Roman" w:cs="Times New Roman"/>
          <w:sz w:val="24"/>
          <w:szCs w:val="24"/>
        </w:rPr>
        <w:t>юйдун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уламышы</w:t>
      </w:r>
      <w:proofErr w:type="spellEnd"/>
      <w:r w:rsidR="005556D8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каралат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2DDBC3" w14:textId="69F28D7E" w:rsidR="00FF23EE" w:rsidRPr="00FA1ECC" w:rsidRDefault="00A519EE" w:rsidP="00A519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1ECC">
        <w:rPr>
          <w:rFonts w:ascii="Times New Roman" w:hAnsi="Times New Roman" w:cs="Times New Roman"/>
          <w:i/>
          <w:iCs/>
          <w:sz w:val="24"/>
          <w:szCs w:val="24"/>
        </w:rPr>
        <w:t>Ачкыч</w:t>
      </w:r>
      <w:proofErr w:type="spellEnd"/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1ECC">
        <w:rPr>
          <w:rFonts w:ascii="Times New Roman" w:hAnsi="Times New Roman" w:cs="Times New Roman"/>
          <w:i/>
          <w:iCs/>
          <w:sz w:val="24"/>
          <w:szCs w:val="24"/>
        </w:rPr>
        <w:t>сөздөр</w:t>
      </w:r>
      <w:proofErr w:type="spellEnd"/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FA1ECC">
        <w:rPr>
          <w:rFonts w:ascii="Times New Roman" w:hAnsi="Times New Roman" w:cs="Times New Roman"/>
          <w:i/>
          <w:iCs/>
          <w:sz w:val="24"/>
          <w:szCs w:val="24"/>
        </w:rPr>
        <w:t>Фольклор</w:t>
      </w:r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FA1ECC">
        <w:rPr>
          <w:rFonts w:ascii="Times New Roman" w:hAnsi="Times New Roman" w:cs="Times New Roman"/>
          <w:i/>
          <w:iCs/>
          <w:sz w:val="24"/>
          <w:szCs w:val="24"/>
        </w:rPr>
        <w:t>миф</w:t>
      </w:r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FA1ECC">
        <w:rPr>
          <w:rFonts w:ascii="Times New Roman" w:hAnsi="Times New Roman" w:cs="Times New Roman"/>
          <w:i/>
          <w:iCs/>
          <w:sz w:val="24"/>
          <w:szCs w:val="24"/>
        </w:rPr>
        <w:t>уламыш</w:t>
      </w:r>
      <w:proofErr w:type="spellEnd"/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>маданият</w:t>
      </w:r>
      <w:proofErr w:type="spellEnd"/>
      <w:r w:rsidR="005556D8"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>Мэн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>Цзян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>нюй</w:t>
      </w:r>
      <w:proofErr w:type="spellEnd"/>
      <w:r w:rsidRPr="00FA1EC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92B09BF" w14:textId="77777777" w:rsidR="005556D8" w:rsidRPr="00FA1ECC" w:rsidRDefault="005556D8" w:rsidP="00A5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2103FA" w14:textId="4E340701" w:rsidR="00AA3A63" w:rsidRPr="00FA1ECC" w:rsidRDefault="00FF23EE" w:rsidP="00AA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r w:rsidR="00A519EE" w:rsidRPr="00FA1ECC">
        <w:rPr>
          <w:rFonts w:ascii="Times New Roman" w:hAnsi="Times New Roman" w:cs="Times New Roman"/>
          <w:sz w:val="24"/>
          <w:szCs w:val="24"/>
        </w:rPr>
        <w:t xml:space="preserve">Китайское народное </w:t>
      </w:r>
      <w:r w:rsidR="005556D8" w:rsidRPr="00FA1ECC">
        <w:rPr>
          <w:rFonts w:ascii="Times New Roman" w:hAnsi="Times New Roman" w:cs="Times New Roman"/>
          <w:sz w:val="24"/>
          <w:szCs w:val="24"/>
        </w:rPr>
        <w:t>творчество имеет</w:t>
      </w:r>
      <w:r w:rsidR="00A519EE" w:rsidRPr="00FA1ECC">
        <w:rPr>
          <w:rFonts w:ascii="Times New Roman" w:hAnsi="Times New Roman" w:cs="Times New Roman"/>
          <w:sz w:val="24"/>
          <w:szCs w:val="24"/>
        </w:rPr>
        <w:t xml:space="preserve"> не только ярко выраженные национальные черты, но и является культурным сокровищем нации. Китайский фольклор состоит из таких типов произведений, как: мифы, легенды, басни, анекдоты, сказки и сказания о жизни. В данной статье исследуется сказание о Мэн </w:t>
      </w:r>
      <w:proofErr w:type="spellStart"/>
      <w:r w:rsidR="00A519EE"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="00A519EE" w:rsidRPr="00FA1ECC">
        <w:rPr>
          <w:rFonts w:ascii="Times New Roman" w:hAnsi="Times New Roman" w:cs="Times New Roman"/>
          <w:sz w:val="24"/>
          <w:szCs w:val="24"/>
        </w:rPr>
        <w:t xml:space="preserve">, повествующее о судьбе верной и любящей жены, муж которой погибает, строя Великую </w:t>
      </w:r>
      <w:r w:rsidR="005556D8" w:rsidRPr="00FA1ECC">
        <w:rPr>
          <w:rFonts w:ascii="Times New Roman" w:hAnsi="Times New Roman" w:cs="Times New Roman"/>
          <w:sz w:val="24"/>
          <w:szCs w:val="24"/>
        </w:rPr>
        <w:t xml:space="preserve">Китайскую </w:t>
      </w:r>
      <w:r w:rsidR="00A519EE" w:rsidRPr="00FA1ECC">
        <w:rPr>
          <w:rFonts w:ascii="Times New Roman" w:hAnsi="Times New Roman" w:cs="Times New Roman"/>
          <w:sz w:val="24"/>
          <w:szCs w:val="24"/>
        </w:rPr>
        <w:t>стену.</w:t>
      </w:r>
      <w:r w:rsidR="00AA3A63" w:rsidRPr="00FA1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AA833" w14:textId="0DDED8AB" w:rsidR="00FF23EE" w:rsidRPr="00FA1ECC" w:rsidRDefault="00FF23EE" w:rsidP="00AA3A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i/>
          <w:iCs/>
          <w:sz w:val="24"/>
          <w:szCs w:val="24"/>
        </w:rPr>
        <w:t>Ключевые слова:</w:t>
      </w:r>
      <w:r w:rsidR="00A519EE"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>Фольклор, миф</w:t>
      </w:r>
      <w:r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519EE" w:rsidRPr="00FA1ECC">
        <w:rPr>
          <w:rFonts w:ascii="Times New Roman" w:hAnsi="Times New Roman" w:cs="Times New Roman"/>
          <w:i/>
          <w:iCs/>
          <w:sz w:val="24"/>
          <w:szCs w:val="24"/>
        </w:rPr>
        <w:t>легенда</w:t>
      </w:r>
      <w:r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56D8"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культура, </w:t>
      </w:r>
      <w:r w:rsidR="00A519EE"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Мэн </w:t>
      </w:r>
      <w:proofErr w:type="spellStart"/>
      <w:r w:rsidR="00A519EE" w:rsidRPr="00FA1ECC">
        <w:rPr>
          <w:rFonts w:ascii="Times New Roman" w:hAnsi="Times New Roman" w:cs="Times New Roman"/>
          <w:i/>
          <w:iCs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i/>
          <w:iCs/>
          <w:sz w:val="24"/>
          <w:szCs w:val="24"/>
          <w:lang w:val="ky-KG"/>
        </w:rPr>
        <w:t>.</w:t>
      </w:r>
    </w:p>
    <w:p w14:paraId="5ADA2A4F" w14:textId="77777777" w:rsidR="005556D8" w:rsidRPr="00FA1ECC" w:rsidRDefault="005556D8" w:rsidP="00AA3A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7CBBE8FB" w14:textId="77777777" w:rsidR="005556D8" w:rsidRPr="00FA1ECC" w:rsidRDefault="00FF23EE" w:rsidP="00FF23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  <w:t>Abstract:</w:t>
      </w:r>
      <w:r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5556D8" w:rsidRPr="00FA1E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Chinese folk art has not only pronounced national features, but is also a cultural treasure of the nation. Chinese folklore consists of such types of works as: myths, legends, fables, anecdotes, fairy tales and tales of life. This article examines the legend of Meng Jiang-nu, which tells about the fate of a faithful and loving wife, whose husband dies while building the Great Wall of China.</w:t>
      </w:r>
    </w:p>
    <w:p w14:paraId="6F7228D1" w14:textId="77777777" w:rsidR="00FF7904" w:rsidRPr="00FA1ECC" w:rsidRDefault="00FF23EE" w:rsidP="00FF790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</w:pPr>
      <w:r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  <w:t>Key</w:t>
      </w:r>
      <w:r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ky-KG"/>
        </w:rPr>
        <w:t xml:space="preserve"> </w:t>
      </w:r>
      <w:r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  <w:t>words:</w:t>
      </w:r>
      <w:r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ky-KG"/>
        </w:rPr>
        <w:t xml:space="preserve"> </w:t>
      </w:r>
      <w:r w:rsidR="005556D8"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  <w:t>Folklore, myth, legend, culture</w:t>
      </w:r>
      <w:r w:rsidR="005556D8"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ky-KG"/>
        </w:rPr>
        <w:t xml:space="preserve">, </w:t>
      </w:r>
      <w:r w:rsidR="005556D8" w:rsidRPr="00FA1EC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  <w:t>Meng Jiang-nu.</w:t>
      </w:r>
    </w:p>
    <w:p w14:paraId="2C2830D7" w14:textId="77777777" w:rsidR="00FF7904" w:rsidRPr="00FA1ECC" w:rsidRDefault="00FF7904" w:rsidP="00FF790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en-US"/>
        </w:rPr>
      </w:pPr>
    </w:p>
    <w:p w14:paraId="2897EC9C" w14:textId="0994CA79" w:rsidR="00EB2A14" w:rsidRPr="00FA1ECC" w:rsidRDefault="000B7CB8" w:rsidP="00FF79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Как «народные легенды» в современной китайской гуманитарной науке определяется повествовательный фольклор, который издавна имел исключительно широкое распространение в низовой среде Китая и продолжает активно создаваться и сегодня, составляя значительную часть устного народного творчества. Китайские ученые единодушно признают его не только художественную, но и культурную ценность. Не будет </w:t>
      </w:r>
      <w:r w:rsidRPr="00FA1ECC">
        <w:rPr>
          <w:rFonts w:ascii="Times New Roman" w:hAnsi="Times New Roman" w:cs="Times New Roman"/>
          <w:sz w:val="24"/>
          <w:szCs w:val="24"/>
        </w:rPr>
        <w:lastRenderedPageBreak/>
        <w:t xml:space="preserve">большим преувеличением сказать, что «народные легенды» вместили в себя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многовекой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духовный опыт китайской нации и стали ретрансляторами этого опыта в различные области культурной жизни современной КНР. </w:t>
      </w:r>
    </w:p>
    <w:p w14:paraId="03293891" w14:textId="6ACFC9D5" w:rsidR="00AC5956" w:rsidRPr="00FA1ECC" w:rsidRDefault="00EB2A1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В «Сборниках китайских фольклорных сказаний» используется термин “</w:t>
      </w:r>
      <w:r w:rsidRPr="00FA1ECC">
        <w:rPr>
          <w:rFonts w:ascii="Times New Roman" w:hAnsi="Times New Roman" w:cs="Times New Roman"/>
          <w:sz w:val="24"/>
          <w:szCs w:val="24"/>
        </w:rPr>
        <w:t>民间故事</w:t>
      </w:r>
      <w:r w:rsidRPr="00FA1ECC">
        <w:rPr>
          <w:rFonts w:ascii="Times New Roman" w:hAnsi="Times New Roman" w:cs="Times New Roman"/>
          <w:sz w:val="24"/>
          <w:szCs w:val="24"/>
        </w:rPr>
        <w:t>”, который охв</w:t>
      </w:r>
      <w:r w:rsidR="00AC5956" w:rsidRPr="00FA1ECC">
        <w:rPr>
          <w:rFonts w:ascii="Times New Roman" w:hAnsi="Times New Roman" w:cs="Times New Roman"/>
          <w:sz w:val="24"/>
          <w:szCs w:val="24"/>
        </w:rPr>
        <w:t>атывает понятия</w:t>
      </w:r>
      <w:r w:rsidR="00AC5956" w:rsidRPr="00FA1E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5956" w:rsidRPr="00FA1ECC">
        <w:rPr>
          <w:rFonts w:ascii="Times New Roman" w:hAnsi="Times New Roman" w:cs="Times New Roman"/>
          <w:sz w:val="24"/>
          <w:szCs w:val="24"/>
        </w:rPr>
        <w:t>мифы (</w:t>
      </w:r>
      <w:r w:rsidR="00AC5956" w:rsidRPr="00FA1ECC">
        <w:rPr>
          <w:rFonts w:ascii="Times New Roman" w:hAnsi="Times New Roman" w:cs="Times New Roman"/>
          <w:sz w:val="24"/>
          <w:szCs w:val="24"/>
        </w:rPr>
        <w:t>神话</w:t>
      </w:r>
      <w:r w:rsidR="00AC5956" w:rsidRPr="00FA1ECC">
        <w:rPr>
          <w:rFonts w:ascii="Times New Roman" w:hAnsi="Times New Roman" w:cs="Times New Roman"/>
          <w:sz w:val="24"/>
          <w:szCs w:val="24"/>
        </w:rPr>
        <w:t>), легенды</w:t>
      </w:r>
      <w:r w:rsidR="00AC5956" w:rsidRPr="00FA1ECC">
        <w:rPr>
          <w:rFonts w:ascii="Times New Roman" w:hAnsi="Times New Roman" w:cs="Times New Roman"/>
          <w:sz w:val="24"/>
          <w:szCs w:val="24"/>
        </w:rPr>
        <w:t>（传说）</w:t>
      </w:r>
      <w:r w:rsidR="00AC5956" w:rsidRPr="00FA1ECC">
        <w:rPr>
          <w:rFonts w:ascii="Times New Roman" w:hAnsi="Times New Roman" w:cs="Times New Roman"/>
          <w:sz w:val="24"/>
          <w:szCs w:val="24"/>
        </w:rPr>
        <w:t xml:space="preserve"> и сказания (</w:t>
      </w:r>
      <w:r w:rsidR="00AC5956" w:rsidRPr="00FA1ECC">
        <w:rPr>
          <w:rFonts w:ascii="Times New Roman" w:hAnsi="Times New Roman" w:cs="Times New Roman"/>
          <w:sz w:val="24"/>
          <w:szCs w:val="24"/>
        </w:rPr>
        <w:t>故事</w:t>
      </w:r>
      <w:r w:rsidR="00AC5956" w:rsidRPr="00FA1ECC">
        <w:rPr>
          <w:rFonts w:ascii="Times New Roman" w:hAnsi="Times New Roman" w:cs="Times New Roman"/>
          <w:sz w:val="24"/>
          <w:szCs w:val="24"/>
        </w:rPr>
        <w:t>).</w:t>
      </w:r>
    </w:p>
    <w:p w14:paraId="67E160A2" w14:textId="53761A4F" w:rsidR="008C59D8" w:rsidRPr="00FA1ECC" w:rsidRDefault="00AC5956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Слово «сказание» употребляется в двух различных значениях – широком и узком. В широком смысле, под «сказанием» понимается повествовательная проза – мифы, легенды, сказки, басни, юморески и другие жанры, попадающие под эту категорию. В данном исследовании автор имеет в виду более узкий смысл данного понятия как одним являются одним из видов китайских фольклорных сказаний, наряду с мифами и легендами, и в этом ключе сравнивает сказания с легендами.</w:t>
      </w:r>
    </w:p>
    <w:p w14:paraId="3CAFD399" w14:textId="77777777" w:rsidR="00E5324E" w:rsidRPr="00FA1ECC" w:rsidRDefault="00E5324E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Китайское народное творчество представляет собой чрезвычайно    благодатный материал" для исследователя, можно даже сказать, материал уникальный. Устное творчество китайцев - одного из древнейших народов мира - обладает редкой непрерывностью традиции.</w:t>
      </w:r>
    </w:p>
    <w:p w14:paraId="40556821" w14:textId="2D17BDD9" w:rsidR="00E5324E" w:rsidRPr="00FA1ECC" w:rsidRDefault="00E5324E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И в то же время, по счастливому стечению обстоятельств, в Китае процесс развития народного творчества (особенно развития народной поэзии) уже с древнейших времен фиксировался в письменных памятниках. Так, например, в "Книге песен" ("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") содержатся тексты народных песен (правда, подвергшиеся значительной обработке), которые датируются приблизительно XII - VIII веками до н.э., а со II века до н. э. их начинает уже систематически собирать специально созданная "Музыкальная палата" ("Песни юэфу"). </w:t>
      </w:r>
      <w:r w:rsidR="009C30AB" w:rsidRPr="00FA1ECC">
        <w:rPr>
          <w:rFonts w:ascii="Times New Roman" w:hAnsi="Times New Roman" w:cs="Times New Roman"/>
          <w:sz w:val="24"/>
          <w:szCs w:val="24"/>
        </w:rPr>
        <w:t>[3]</w:t>
      </w:r>
    </w:p>
    <w:p w14:paraId="278881C5" w14:textId="77777777" w:rsidR="00E5324E" w:rsidRPr="00FA1ECC" w:rsidRDefault="00E5324E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Записи китайского фольклора чрезвычайно богаты и разнообразны, и поэтому понятно, какой интерес для каждого фольклориста представляет первое большое исследование китайского фольклора, предпринятое советским китаеведом Б.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Рифтиным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</w:t>
      </w:r>
    </w:p>
    <w:p w14:paraId="3AE73CDB" w14:textId="797F1C8D" w:rsidR="00E5324E" w:rsidRPr="00FA1ECC" w:rsidRDefault="00E5324E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В качестве объекта исследования автор взял широко распространенное в Китае (а также известное в Корее" Монголии, Таиланде и некоторых других странах) сказание о Мэн </w:t>
      </w:r>
      <w:proofErr w:type="spellStart"/>
      <w:r w:rsidR="00077B8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("Сказание о великой стене"). Сюжет этого сказания разрабатывается почти во всех жанрах китайского фольклора, и это позволяет автору  поднять интереснейший вопрос о специфике отдельных жанров и их взаимосвязи в народном творчестве.</w:t>
      </w:r>
      <w:r w:rsidR="009C30AB" w:rsidRPr="00FA1ECC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6D77A8EF" w14:textId="77777777" w:rsidR="00E5324E" w:rsidRPr="00FA1ECC" w:rsidRDefault="00E5324E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Сказание о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(появилось приблизительно в IV – VI веках), повествующее о судьбе верной и любящей жены, муж которой погибает, строя Великую стену, китайские исследователи обычно связывают с древней легендой о жене Ци Ляна. Последняя записана в летописи "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Цзочжуань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" (одна из классических конфуцианских книг), и в дальнейшем в китайской литературе часто наблюдается своеобразная контаминация обоих сюжетов. </w:t>
      </w:r>
    </w:p>
    <w:p w14:paraId="2D75A4AE" w14:textId="305E4534" w:rsidR="00532154" w:rsidRPr="00FA1ECC" w:rsidRDefault="0053215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Согласно записям «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Цзо</w:t>
      </w:r>
      <w:r w:rsidR="0048630A" w:rsidRPr="00FA1ECC">
        <w:rPr>
          <w:rFonts w:ascii="Times New Roman" w:hAnsi="Times New Roman" w:cs="Times New Roman"/>
          <w:sz w:val="24"/>
          <w:szCs w:val="24"/>
        </w:rPr>
        <w:t>ч</w:t>
      </w:r>
      <w:r w:rsidRPr="00FA1ECC">
        <w:rPr>
          <w:rFonts w:ascii="Times New Roman" w:hAnsi="Times New Roman" w:cs="Times New Roman"/>
          <w:sz w:val="24"/>
          <w:szCs w:val="24"/>
        </w:rPr>
        <w:t>жуань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550-ый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год до нашей эры (в Период Весны и Осени) войска царства Ци выступили на царство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(ныне уезд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провинции Шаньдун), и генерал царства Ци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погиб в сражении. Его жена Мэн</w:t>
      </w:r>
      <w:r w:rsidR="00705ABB" w:rsidRPr="00FA1ECC">
        <w:rPr>
          <w:rFonts w:ascii="Times New Roman" w:hAnsi="Times New Roman" w:cs="Times New Roman"/>
          <w:sz w:val="24"/>
          <w:szCs w:val="24"/>
        </w:rPr>
        <w:t xml:space="preserve"> Цзян </w:t>
      </w:r>
      <w:r w:rsidRPr="00FA1ECC">
        <w:rPr>
          <w:rFonts w:ascii="Times New Roman" w:hAnsi="Times New Roman" w:cs="Times New Roman"/>
          <w:sz w:val="24"/>
          <w:szCs w:val="24"/>
        </w:rPr>
        <w:t xml:space="preserve">ждала гроб мужа за городом. Она горько плакала и отказала главе царства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Чжуангун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его требовании почтить память умершего и выразить свои соболезнования.</w:t>
      </w:r>
    </w:p>
    <w:p w14:paraId="01A9B704" w14:textId="77777777" w:rsidR="00E5324E" w:rsidRPr="00FA1ECC" w:rsidRDefault="0053215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Спустя 200 лет в «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Таньгун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» было написано, что «жена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ждала гроб мужа и плакала, глава царства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Чжуангун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послал чиновника почтить память умершего». А во времена династии Западной Хань в «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Шоъюань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Люсян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было написано, что «жена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плакала, стоя возле городской стены, а стена рухнула». </w:t>
      </w:r>
    </w:p>
    <w:p w14:paraId="2753FB94" w14:textId="334B8CA7" w:rsidR="00532154" w:rsidRPr="00FA1ECC" w:rsidRDefault="0053215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В «Биографии добродетельной женщины» наблюдается сюжет о самоубийстве жены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реке Цзы. Жена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служит прототипом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. Сказание о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было распространено во многих местах в течение 2500 лет. И содержание сказания много раз изменялось. Женщина в царстве Ци в Период Весны и Осени превратилась в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живущую в период правления Цинь Шихуана, который приказал построить Великую Стену. На самом деле, и городская стена, рухнувшая из-за плача жены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Цилян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и река Цзы, в которой она умерла, расположены в районе города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Цзыбо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</w:t>
      </w:r>
      <w:r w:rsidR="0031227E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227E" w:rsidRPr="00FA1ECC">
        <w:rPr>
          <w:rFonts w:ascii="Times New Roman" w:hAnsi="Times New Roman" w:cs="Times New Roman"/>
          <w:sz w:val="24"/>
          <w:szCs w:val="24"/>
        </w:rPr>
        <w:t>[5]</w:t>
      </w:r>
    </w:p>
    <w:p w14:paraId="4B4A01FA" w14:textId="07067C03" w:rsidR="00532154" w:rsidRPr="00FA1ECC" w:rsidRDefault="0053215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статистике исследований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Гуцзегана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20-е годы 20 века, сказание о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Мэнцзян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распространено во многих местах, например, в Пекине, в провинциях Хэбэй, Ляонин, Шаньдун, Шаньси, Хэнань, Шэньси, Цзянсу, Шанхай,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Аньхуй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Чжэцзян, Хубэй, Хунань, Фуцзянь, Гуандун, Гуанси, Юньнань, Сычуань, Ганьсу. Также существует много памятников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например, храм и могила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Шаньхайгуань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храмы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уезде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Суйчжун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провинции Ляонин, в уезде Ци провинции Хэнань и в провинции Шэньси, статуя Вань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Силян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Шанхае, 4 родника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</w:t>
      </w:r>
      <w:r w:rsidR="00D23FA0" w:rsidRPr="00FA1ECC">
        <w:rPr>
          <w:rFonts w:ascii="Times New Roman" w:hAnsi="Times New Roman" w:cs="Times New Roman"/>
          <w:sz w:val="24"/>
          <w:szCs w:val="24"/>
        </w:rPr>
        <w:t>-</w:t>
      </w:r>
      <w:r w:rsidRPr="00FA1ECC">
        <w:rPr>
          <w:rFonts w:ascii="Times New Roman" w:hAnsi="Times New Roman" w:cs="Times New Roman"/>
          <w:sz w:val="24"/>
          <w:szCs w:val="24"/>
        </w:rPr>
        <w:t>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уезде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Бошань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провинции Шаньдун и так далее.</w:t>
      </w:r>
    </w:p>
    <w:p w14:paraId="188A7CD8" w14:textId="7AFE40BD" w:rsidR="00AC5956" w:rsidRPr="00FA1ECC" w:rsidRDefault="00532154" w:rsidP="00FF2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Сказание о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</w:t>
      </w:r>
      <w:r w:rsidR="00D23FA0" w:rsidRPr="00FA1ECC">
        <w:rPr>
          <w:rFonts w:ascii="Times New Roman" w:hAnsi="Times New Roman" w:cs="Times New Roman"/>
          <w:sz w:val="24"/>
          <w:szCs w:val="24"/>
        </w:rPr>
        <w:t>-</w:t>
      </w:r>
      <w:r w:rsidRPr="00FA1ECC">
        <w:rPr>
          <w:rFonts w:ascii="Times New Roman" w:hAnsi="Times New Roman" w:cs="Times New Roman"/>
          <w:sz w:val="24"/>
          <w:szCs w:val="24"/>
        </w:rPr>
        <w:t>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показывает добрый характер китайских женщин, жестокость войны и ненависть народа к ней. Сказание и песня о плаче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</w:t>
      </w:r>
      <w:r w:rsidR="00D23FA0" w:rsidRPr="00FA1ECC">
        <w:rPr>
          <w:rFonts w:ascii="Times New Roman" w:hAnsi="Times New Roman" w:cs="Times New Roman"/>
          <w:sz w:val="24"/>
          <w:szCs w:val="24"/>
        </w:rPr>
        <w:t>-</w:t>
      </w:r>
      <w:r w:rsidRPr="00FA1ECC">
        <w:rPr>
          <w:rFonts w:ascii="Times New Roman" w:hAnsi="Times New Roman" w:cs="Times New Roman"/>
          <w:sz w:val="24"/>
          <w:szCs w:val="24"/>
        </w:rPr>
        <w:t>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на Великой Стене передаётся в уезде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Бошань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из поколения в поколение. Обычай «петь из-за скорби, плакать из-за печали» произошёл именно от этого сказания, и передаётся в народе уезда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Бошань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 До сих пор женщины здесь по-прежнему выражают горе подобным образом, что очень типично для деревень.</w:t>
      </w:r>
    </w:p>
    <w:p w14:paraId="54610185" w14:textId="53936CE6" w:rsidR="004E559C" w:rsidRPr="004E559C" w:rsidRDefault="004E559C" w:rsidP="004E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В уезде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Бошань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из поколения в поколение передается легенда о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, девушке.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Мэнцзян-нюй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</w:t>
      </w:r>
      <w:r w:rsidRPr="00FA1ECC">
        <w:rPr>
          <w:rFonts w:ascii="Times New Roman" w:hAnsi="Times New Roman" w:cs="Times New Roman"/>
          <w:sz w:val="24"/>
          <w:szCs w:val="24"/>
        </w:rPr>
        <w:t>孟姜女</w:t>
      </w:r>
      <w:r w:rsidRPr="00FA1ECC">
        <w:rPr>
          <w:rFonts w:ascii="Times New Roman" w:hAnsi="Times New Roman" w:cs="Times New Roman"/>
          <w:sz w:val="24"/>
          <w:szCs w:val="24"/>
        </w:rPr>
        <w:t xml:space="preserve">) в имени этой девушки 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можно увидеть </w:t>
      </w:r>
      <w:r w:rsidRPr="00FA1ECC">
        <w:rPr>
          <w:rFonts w:ascii="Times New Roman" w:hAnsi="Times New Roman" w:cs="Times New Roman"/>
          <w:sz w:val="24"/>
          <w:szCs w:val="24"/>
        </w:rPr>
        <w:t xml:space="preserve">иероглиф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</w:t>
      </w:r>
      <w:r w:rsidRPr="00FA1ECC">
        <w:rPr>
          <w:rFonts w:ascii="Times New Roman" w:hAnsi="Times New Roman" w:cs="Times New Roman"/>
          <w:sz w:val="24"/>
          <w:szCs w:val="24"/>
        </w:rPr>
        <w:t>姜</w:t>
      </w:r>
      <w:r w:rsidRPr="00FA1ECC">
        <w:rPr>
          <w:rFonts w:ascii="Times New Roman" w:hAnsi="Times New Roman" w:cs="Times New Roman"/>
          <w:sz w:val="24"/>
          <w:szCs w:val="24"/>
        </w:rPr>
        <w:t xml:space="preserve">) в значении имбирь. </w:t>
      </w:r>
      <w:r w:rsidR="00EB2F7E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На востоке </w:t>
      </w:r>
      <w:r w:rsidR="00EB2F7E" w:rsidRPr="00FA1ECC">
        <w:rPr>
          <w:rFonts w:ascii="Times New Roman" w:hAnsi="Times New Roman" w:cs="Times New Roman"/>
          <w:sz w:val="24"/>
          <w:szCs w:val="24"/>
        </w:rPr>
        <w:t xml:space="preserve">корень </w:t>
      </w:r>
      <w:r w:rsidRPr="004E559C">
        <w:rPr>
          <w:rFonts w:ascii="Times New Roman" w:hAnsi="Times New Roman" w:cs="Times New Roman"/>
          <w:sz w:val="24"/>
          <w:szCs w:val="24"/>
        </w:rPr>
        <w:t xml:space="preserve">имбиря, обладающий целебными свойствами и ассоциирующийся с женственностью, добротой и удачей, стал неотъемлемой частью 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>этой и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стории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>.</w:t>
      </w:r>
    </w:p>
    <w:p w14:paraId="28842E99" w14:textId="6F470AF1" w:rsidR="004E559C" w:rsidRPr="004E559C" w:rsidRDefault="004E559C" w:rsidP="004E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происходила из знатного рода,</w:t>
      </w:r>
      <w:r w:rsidR="000C0F73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4E559C">
        <w:rPr>
          <w:rFonts w:ascii="Times New Roman" w:hAnsi="Times New Roman" w:cs="Times New Roman"/>
          <w:sz w:val="24"/>
          <w:szCs w:val="24"/>
        </w:rPr>
        <w:t>"</w:t>
      </w:r>
      <w:r w:rsidR="000C0F73" w:rsidRPr="00FA1ECC">
        <w:rPr>
          <w:rFonts w:ascii="Times New Roman" w:hAnsi="Times New Roman" w:cs="Times New Roman"/>
          <w:sz w:val="24"/>
          <w:szCs w:val="24"/>
        </w:rPr>
        <w:t>Цзян</w:t>
      </w:r>
      <w:r w:rsidRPr="004E559C">
        <w:rPr>
          <w:rFonts w:ascii="Times New Roman" w:hAnsi="Times New Roman" w:cs="Times New Roman"/>
          <w:sz w:val="24"/>
          <w:szCs w:val="24"/>
        </w:rPr>
        <w:t>"</w:t>
      </w:r>
      <w:r w:rsidR="00EB2F7E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B2F7E" w:rsidRPr="00FA1ECC">
        <w:rPr>
          <w:rFonts w:ascii="Times New Roman" w:hAnsi="Times New Roman" w:cs="Times New Roman"/>
          <w:sz w:val="24"/>
          <w:szCs w:val="24"/>
        </w:rPr>
        <w:t>姜</w:t>
      </w:r>
      <w:r w:rsidR="00EB2F7E" w:rsidRPr="00FA1ECC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E559C">
        <w:rPr>
          <w:rFonts w:ascii="Times New Roman" w:hAnsi="Times New Roman" w:cs="Times New Roman"/>
          <w:sz w:val="24"/>
          <w:szCs w:val="24"/>
        </w:rPr>
        <w:t>"имбирь"</w:t>
      </w:r>
      <w:r w:rsidR="00EB2F7E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E559C">
        <w:rPr>
          <w:rFonts w:ascii="Times New Roman" w:hAnsi="Times New Roman" w:cs="Times New Roman"/>
          <w:sz w:val="24"/>
          <w:szCs w:val="24"/>
        </w:rPr>
        <w:t>символизирует не только красоту и силу духа героини, но и ее судьбу, наполненную как горечью, так и надеждой.</w:t>
      </w:r>
      <w:r w:rsidR="00EB2F7E" w:rsidRPr="00FA1ECC">
        <w:rPr>
          <w:rFonts w:ascii="Times New Roman" w:hAnsi="Times New Roman" w:cs="Times New Roman"/>
          <w:sz w:val="24"/>
          <w:szCs w:val="24"/>
        </w:rPr>
        <w:t xml:space="preserve"> Может быть поэтому, ключ иероглифа </w:t>
      </w:r>
      <w:proofErr w:type="spellStart"/>
      <w:r w:rsidR="00EB2F7E" w:rsidRPr="00FA1ECC">
        <w:rPr>
          <w:rFonts w:ascii="Times New Roman" w:hAnsi="Times New Roman" w:cs="Times New Roman"/>
          <w:sz w:val="24"/>
          <w:szCs w:val="24"/>
        </w:rPr>
        <w:t>цзан</w:t>
      </w:r>
      <w:proofErr w:type="spellEnd"/>
      <w:r w:rsidR="00EB2F7E" w:rsidRPr="00FA1ECC">
        <w:rPr>
          <w:rFonts w:ascii="Times New Roman" w:hAnsi="Times New Roman" w:cs="Times New Roman"/>
          <w:sz w:val="24"/>
          <w:szCs w:val="24"/>
        </w:rPr>
        <w:t xml:space="preserve"> (</w:t>
      </w:r>
      <w:r w:rsidR="00EB2F7E" w:rsidRPr="00FA1ECC">
        <w:rPr>
          <w:rFonts w:ascii="Times New Roman" w:hAnsi="Times New Roman" w:cs="Times New Roman"/>
          <w:sz w:val="24"/>
          <w:szCs w:val="24"/>
        </w:rPr>
        <w:t>姜</w:t>
      </w:r>
      <w:r w:rsidR="00EB2F7E" w:rsidRPr="00FA1ECC">
        <w:rPr>
          <w:rFonts w:ascii="Times New Roman" w:hAnsi="Times New Roman" w:cs="Times New Roman"/>
          <w:sz w:val="24"/>
          <w:szCs w:val="24"/>
        </w:rPr>
        <w:t>) состоит из иероглифа «женщина» (</w:t>
      </w:r>
      <w:r w:rsidR="00EB2F7E" w:rsidRPr="00FA1ECC">
        <w:rPr>
          <w:rFonts w:ascii="Times New Roman" w:hAnsi="Times New Roman" w:cs="Times New Roman"/>
          <w:sz w:val="24"/>
          <w:szCs w:val="24"/>
        </w:rPr>
        <w:t>女</w:t>
      </w:r>
      <w:r w:rsidR="00EB2F7E" w:rsidRPr="00FA1ECC">
        <w:rPr>
          <w:rFonts w:ascii="Times New Roman" w:hAnsi="Times New Roman" w:cs="Times New Roman"/>
          <w:sz w:val="24"/>
          <w:szCs w:val="24"/>
        </w:rPr>
        <w:t>) над которой элегантно возвышается иероглиф «добрая/счастливая» (</w:t>
      </w:r>
      <w:r w:rsidR="00EB2F7E" w:rsidRPr="00FA1ECC">
        <w:rPr>
          <w:rFonts w:ascii="Times New Roman" w:hAnsi="Times New Roman" w:cs="Times New Roman"/>
          <w:sz w:val="24"/>
          <w:szCs w:val="24"/>
        </w:rPr>
        <w:t>羊</w:t>
      </w:r>
      <w:r w:rsidR="00EB2F7E" w:rsidRPr="00FA1ECC">
        <w:rPr>
          <w:rFonts w:ascii="Times New Roman" w:hAnsi="Times New Roman" w:cs="Times New Roman"/>
          <w:sz w:val="24"/>
          <w:szCs w:val="24"/>
        </w:rPr>
        <w:t>).</w:t>
      </w:r>
    </w:p>
    <w:p w14:paraId="71FC70E8" w14:textId="361FC8D7" w:rsidR="004E559C" w:rsidRPr="004E559C" w:rsidRDefault="004E559C" w:rsidP="004E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Легенда повествует о трагической любви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к Фань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Си-ляну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. Жестокий император Цинь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Ши-хуан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, одержимый идеей возвести Великую Стену, разлучает влюбленных, забирая Фань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Си-ляна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="00EB2F7E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ительство Великой китайской стены </w:t>
      </w:r>
      <w:r w:rsidRPr="004E559C">
        <w:rPr>
          <w:rFonts w:ascii="Times New Roman" w:hAnsi="Times New Roman" w:cs="Times New Roman"/>
          <w:sz w:val="24"/>
          <w:szCs w:val="24"/>
        </w:rPr>
        <w:t xml:space="preserve">. Верная своему возлюбленному,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отправляется на его поиски.</w:t>
      </w:r>
    </w:p>
    <w:p w14:paraId="7C845F80" w14:textId="77777777" w:rsidR="004E559C" w:rsidRPr="004E559C" w:rsidRDefault="004E559C" w:rsidP="004E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Обнаружив Фань Си-ляна мертвым, замурованным в стене,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омывает его тело горькими слезами. Сила ее скорби столь велика, что стена рушится, освобождая тело любимого.</w:t>
      </w:r>
    </w:p>
    <w:p w14:paraId="7D50AF00" w14:textId="77777777" w:rsidR="004E559C" w:rsidRPr="004E559C" w:rsidRDefault="004E559C" w:rsidP="004E5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Не в силах смириться с потерей,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бросает вызов императору, отказываясь стать его женой. Она обманывает его, сбегает и, в конце концов, находит утешение в морской пучине.</w:t>
      </w:r>
    </w:p>
    <w:p w14:paraId="1332B35B" w14:textId="77777777" w:rsidR="00EB2F7E" w:rsidRPr="00FA1ECC" w:rsidRDefault="004E559C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E559C">
        <w:rPr>
          <w:rFonts w:ascii="Times New Roman" w:hAnsi="Times New Roman" w:cs="Times New Roman"/>
          <w:sz w:val="24"/>
          <w:szCs w:val="24"/>
        </w:rPr>
        <w:t xml:space="preserve">История Мэн </w:t>
      </w:r>
      <w:proofErr w:type="spellStart"/>
      <w:r w:rsidRPr="004E559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4E559C">
        <w:rPr>
          <w:rFonts w:ascii="Times New Roman" w:hAnsi="Times New Roman" w:cs="Times New Roman"/>
          <w:sz w:val="24"/>
          <w:szCs w:val="24"/>
        </w:rPr>
        <w:t xml:space="preserve"> стала символом верности, любви и непокорности. Ее стойкость перед лицом несправедливости и сила духа вдохновляют людей на протяжении веков.</w:t>
      </w:r>
      <w:r w:rsidR="00EB2F7E" w:rsidRPr="00FA1ECC">
        <w:rPr>
          <w:rFonts w:ascii="Times New Roman" w:hAnsi="Times New Roman" w:cs="Times New Roman"/>
          <w:sz w:val="24"/>
          <w:szCs w:val="24"/>
        </w:rPr>
        <w:t xml:space="preserve"> [4]</w:t>
      </w:r>
    </w:p>
    <w:p w14:paraId="12B40F9A" w14:textId="2DC5AAB5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 xml:space="preserve">В давние времена жили супруги по фамилии Цзян. Однажды они посадили тыкву-горлянку, чьи плети, словно зеленые руки, перекинулись через стену к соседям по фамилии Мэн. </w:t>
      </w:r>
      <w:r w:rsidRPr="00FA1ECC">
        <w:rPr>
          <w:rFonts w:ascii="Times New Roman" w:hAnsi="Times New Roman" w:cs="Times New Roman"/>
          <w:sz w:val="24"/>
          <w:szCs w:val="24"/>
        </w:rPr>
        <w:t>К удивлению,</w:t>
      </w:r>
      <w:r w:rsidRPr="00EB2F7E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2F7E">
        <w:rPr>
          <w:rFonts w:ascii="Times New Roman" w:hAnsi="Times New Roman" w:cs="Times New Roman"/>
          <w:sz w:val="24"/>
          <w:szCs w:val="24"/>
        </w:rPr>
        <w:t>у Мэнов выросла огромная тыква. Разрезав ее, они с изумлением обнаружили внутри спящую девочку.</w:t>
      </w:r>
    </w:p>
    <w:p w14:paraId="20C74F54" w14:textId="77777777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 xml:space="preserve">Так, из тыквы, объединившей два сада и две семьи, на свет появилась Мэн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 xml:space="preserve">. Словно фея, спустившаяся с небес, она очаровывала всех своей красотой. Однако, будучи рожденной в богатой семье, Мэн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 xml:space="preserve"> жила в уединении.</w:t>
      </w:r>
    </w:p>
    <w:p w14:paraId="193B0ED4" w14:textId="77777777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>Ее держали в высоком доме, окруженном садом, куда никто не мог попасть. За ворота же девушку никогда не выпускали, скрывая ее красоту от чужих глаз.</w:t>
      </w:r>
    </w:p>
    <w:p w14:paraId="7E0CA6B2" w14:textId="77777777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 xml:space="preserve">Судьба свела Мэн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 xml:space="preserve"> с Фань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Си-ляном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>, и их встреча стала поворотным моментом в жизни обоих. Юноше, волею случая завидевшему красавицу, посчастливилось завоевать ее сердце. Вскоре они поженились, став счастливыми супругами.</w:t>
      </w:r>
    </w:p>
    <w:p w14:paraId="4663FF23" w14:textId="0BD0CC2C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 xml:space="preserve">В это же время император Цинь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Ши-хуан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 xml:space="preserve"> затеял грандиозную стройку - Великую </w:t>
      </w:r>
      <w:r w:rsidR="00C85634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китайскую </w:t>
      </w:r>
      <w:r w:rsidR="00C85634" w:rsidRPr="00FA1ECC">
        <w:rPr>
          <w:rFonts w:ascii="Times New Roman" w:hAnsi="Times New Roman" w:cs="Times New Roman"/>
          <w:sz w:val="24"/>
          <w:szCs w:val="24"/>
        </w:rPr>
        <w:t>стену</w:t>
      </w:r>
      <w:r w:rsidRPr="00EB2F7E">
        <w:rPr>
          <w:rFonts w:ascii="Times New Roman" w:hAnsi="Times New Roman" w:cs="Times New Roman"/>
          <w:sz w:val="24"/>
          <w:szCs w:val="24"/>
        </w:rPr>
        <w:t>. Тысячи людей, не щадя жизней, были брошены на эту каторжную работу. Мужчин хватали без разбора, и никто не знал, вернутся ли они домой.</w:t>
      </w:r>
    </w:p>
    <w:p w14:paraId="053FC0F4" w14:textId="77777777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lastRenderedPageBreak/>
        <w:t>Не миновала беда и Фань Си-ляна. Стражники явились за ним, и он, спасаясь от верной гибели, вынужден был бежать. Найдя убежище в саду Мэн, за искусственной горкой, он с замиранием сердца наблюдал за своей возлюбленной, гуляющей с верной служанкой.</w:t>
      </w:r>
    </w:p>
    <w:p w14:paraId="79D9FEF1" w14:textId="77777777" w:rsidR="00EB2F7E" w:rsidRPr="00EB2F7E" w:rsidRDefault="00EB2F7E" w:rsidP="00EB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7E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EB2F7E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EB2F7E">
        <w:rPr>
          <w:rFonts w:ascii="Times New Roman" w:hAnsi="Times New Roman" w:cs="Times New Roman"/>
          <w:sz w:val="24"/>
          <w:szCs w:val="24"/>
        </w:rPr>
        <w:t>, очарованная порхающими мотыльками, тщетно пыталась поймать одного из них. Брошенный ею шелковый платочек упал в пруд, и девушка, огорченная неудачей, попросила служанку достать его. Та, не поняв просьбы, лишь воскликнула, увидев затаившегося за горкой Фань Си-ляна.</w:t>
      </w:r>
    </w:p>
    <w:p w14:paraId="612BCEA1" w14:textId="7DAF472F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стретившись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взглядом с Фань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Си-ляном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,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смутилась и покраснела. Юноша, осознав, что был замечен, растерялся. Бежать - опасно, остаться - неловко, ведь они не знакомы.</w:t>
      </w:r>
    </w:p>
    <w:p w14:paraId="49867388" w14:textId="17604F64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Набравшись смелости, Фань Си-лян выходит из укрытия, кланяется служанке и умоляет о помощи. Служанка, оправившись от испуга, начинает ругать его, требуя объяснений.</w:t>
      </w:r>
      <w:r w:rsid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>Юноша, пав ниц, представляется как Фань Си-лян, и говорит, что, спасаясь от стражников, случайно забежал в сад. Не унимаясь, служанка напоминает ему, что это владения ее госпожи. Фань Си-лян, торопясь, отвечает, что не знал об этом.</w:t>
      </w:r>
    </w:p>
    <w:p w14:paraId="460B06E4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В это время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, очарованная статным и пригожим юношей, чувствует, как в ее сердце зарождается любовь. Она упрекает служанку за невежливость и предлагает отвести Фань Си-ляна к отцу, чтобы тот помог ему спрятаться от стражников.</w:t>
      </w:r>
    </w:p>
    <w:p w14:paraId="66B47091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Фань Си-ляна привели к хозяину дома. Мэн, увидев статного и умного юношу, сразу же проникся к нему симпатией. Разговорившись с Фань Си-ляном, он был очарован его эрудицией и красноречием.</w:t>
      </w:r>
    </w:p>
    <w:p w14:paraId="03C7C4D6" w14:textId="645A061D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Недолго думая, Мэн решил взять Фань Си-ляна в зятья и назначил свадьбу на тот же день.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>Кто же мог знать, что не успеют новобрачные совершить все свадебные обряды, как явятся стражники.</w:t>
      </w:r>
    </w:p>
    <w:p w14:paraId="21D6ED15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b/>
          <w:bCs/>
          <w:sz w:val="24"/>
          <w:szCs w:val="24"/>
        </w:rPr>
        <w:t>Разлука и клятва верности</w:t>
      </w:r>
    </w:p>
    <w:p w14:paraId="5DD58F8E" w14:textId="388A3541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Схватив Фань Си-ляна, стражники увели его, оставив в горести и печали его новоиспеченную жену, родителей и всех домочадцев.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, не в силах смириться с разлукой, дала клятву ни за кого другого не выходить замуж и ждать своего любимого.</w:t>
      </w:r>
    </w:p>
    <w:p w14:paraId="5BBF7701" w14:textId="45112F6F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С этого дня она возненавидела императора Цинь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Ши-хуана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, Великую стену и стражников, разлучивших ее с Фань Си-ляном.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 xml:space="preserve">Грусть и тоска поселились в сердце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. Она целыми днями сидела в своей комнате, не ела, не пила, не спала, все мысли ее были о Фань Си-ляне.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>Ей было горько сожалеть, что не ушла вместе с ним на строительство Великой стены.</w:t>
      </w:r>
    </w:p>
    <w:p w14:paraId="0B8F7976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Прошли весна, лето, осень. Наступила зима.</w:t>
      </w:r>
    </w:p>
    <w:p w14:paraId="1A335566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решила, что Фань Си-лян, уйдя в легком платье, нуждается в теплой одежде. Несмотря на уговоры отца, матери и служанок, она твердо вознамерилась сама отнести ему вещи.</w:t>
      </w:r>
    </w:p>
    <w:p w14:paraId="3E5FE001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Согласившись сопроводить дочь, отец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отправил с ней слугу.</w:t>
      </w:r>
    </w:p>
    <w:p w14:paraId="7F2157CF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Не став краситься и пудриться,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собрала волосы в пучок, надела простое платье, привязала к спине узел с теплой одеждой и, упав перед родителями на колени, произнесла: "Не найду мужа - не ворочусь!".</w:t>
      </w:r>
    </w:p>
    <w:p w14:paraId="3D328B0C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>С этими словами она покинула родной дом.</w:t>
      </w:r>
    </w:p>
    <w:p w14:paraId="0132C1B1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и слуга прошли через множество деревень и полей, пока не добрались до заставы, служившей пропускным пунктом на пути к Великой Стене.</w:t>
      </w:r>
    </w:p>
    <w:p w14:paraId="208719FF" w14:textId="7B48929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Красота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не осталась незамеченной: местный чиновник на заставе был очарован ею и пожелал взять ее в жены.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 xml:space="preserve">Однако,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, верная своему Фань Си-ляну, с гневом и презрением отвергла его предложение.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>Раздосадованный чиновник, жаждавший богатства и карьерного роста, решил извлечь выгоду из этой ситуации.</w:t>
      </w:r>
    </w:p>
    <w:p w14:paraId="7DC90F9E" w14:textId="0C2FECDB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Он написал доклад своему начальству, восхваляя красоту и мудрость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, надеясь, что начальник захочет заполучить ее себе, а ему за это обеспечит повышение.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 xml:space="preserve">Неведомым ему образом, доклад попал к самому императору Цинь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Ши-хуану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, который, </w:t>
      </w:r>
      <w:r w:rsidRPr="00C85634">
        <w:rPr>
          <w:rFonts w:ascii="Times New Roman" w:hAnsi="Times New Roman" w:cs="Times New Roman"/>
          <w:sz w:val="24"/>
          <w:szCs w:val="24"/>
        </w:rPr>
        <w:lastRenderedPageBreak/>
        <w:t xml:space="preserve">одержимый тягой к власти и роскоши, также не мог остаться равнодушным к описанию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.</w:t>
      </w:r>
    </w:p>
    <w:p w14:paraId="4AEC9E86" w14:textId="77777777" w:rsidR="00C85634" w:rsidRPr="00C85634" w:rsidRDefault="00C85634" w:rsidP="00C85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Пройдя заставу,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 xml:space="preserve"> и слуга оказались перед пропастью. Узкая горная тропа, ведущая к Великой Стене, едва вмещала одного человека, а с обеих сторон зияли глубокие ущелья.</w:t>
      </w:r>
    </w:p>
    <w:p w14:paraId="7685FD33" w14:textId="53F6FBF7" w:rsidR="00646E67" w:rsidRPr="00FA1ECC" w:rsidRDefault="00C85634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5634">
        <w:rPr>
          <w:rFonts w:ascii="Times New Roman" w:hAnsi="Times New Roman" w:cs="Times New Roman"/>
          <w:sz w:val="24"/>
          <w:szCs w:val="24"/>
        </w:rPr>
        <w:t xml:space="preserve">В этот момент, слуга, охваченный коварным замыслом, решил воспользоваться беззащитностью Мэн </w:t>
      </w:r>
      <w:proofErr w:type="spellStart"/>
      <w:r w:rsidRPr="00C85634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C85634">
        <w:rPr>
          <w:rFonts w:ascii="Times New Roman" w:hAnsi="Times New Roman" w:cs="Times New Roman"/>
          <w:sz w:val="24"/>
          <w:szCs w:val="24"/>
        </w:rPr>
        <w:t>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85634">
        <w:rPr>
          <w:rFonts w:ascii="Times New Roman" w:hAnsi="Times New Roman" w:cs="Times New Roman"/>
          <w:sz w:val="24"/>
          <w:szCs w:val="24"/>
        </w:rPr>
        <w:t>Он замыслил силой сделать ее своей женой, используя уединенность и опасность места как инструмент для достижения своей низкой цели.</w:t>
      </w:r>
    </w:p>
    <w:p w14:paraId="3BE007AB" w14:textId="60FA59FC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>, не растерявшись, с улыбкой на устах согласилась на предложение слуги, но с одним условием: свахой должен стать маленький красный цветок, растущий на вершине горы.</w:t>
      </w:r>
      <w:r w:rsidR="00FA1ECC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 xml:space="preserve">Слуга, очарованный красотой цветка и перспективой легкой добычи, позабыл об осторожности и полез вниз по крутому склону. 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>, воспользовавшись моментом, толкнула его.</w:t>
      </w:r>
      <w:r w:rsidR="00FA1ECC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>Негодяй, ведомый корыстными мотивами, сорвался с обрыва и нашел свою гибель в пропасти.</w:t>
      </w:r>
    </w:p>
    <w:p w14:paraId="1C930497" w14:textId="77777777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Скорбь и отчаяние на Великой Стене</w:t>
      </w:r>
    </w:p>
    <w:p w14:paraId="4F30F364" w14:textId="3F3ABE0E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 xml:space="preserve">Оставшись одна, 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 xml:space="preserve"> терзалась неизвестностью о судьбе своего мужа.</w:t>
      </w:r>
      <w:r w:rsidR="008F3548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>Добравшись до Великой Стены, она пала на землю и горько зарыдала.</w:t>
      </w:r>
      <w:r w:rsidR="008F3548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>Слезы ее текли без остановки три дня и три ночи, омывая каменные глыбы.</w:t>
      </w:r>
    </w:p>
    <w:p w14:paraId="23F620B1" w14:textId="77777777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>Под напором этой неудержимой скорби стена не выдержала и рухнула, обнажив под собой останки Фань Си-ляна.</w:t>
      </w:r>
    </w:p>
    <w:p w14:paraId="5D114A0B" w14:textId="15FB5F96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 xml:space="preserve">В это время до императора Цинь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Ши-хуана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 xml:space="preserve"> дошел доклад о прекрасной 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>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>Очарованный ее красотой, он решил сделать ее своей женой.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>Стражники по его приказу разыскали девушку и доставили в императорский дворец.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sz w:val="24"/>
          <w:szCs w:val="24"/>
        </w:rPr>
        <w:t xml:space="preserve">При виде императора 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 xml:space="preserve"> охватила еще большая ненависть, но она не пала духом.Скрывая свои истинные чувства, она согласилась стать его женой, но лишь при условии выполнения трех требований.</w:t>
      </w:r>
    </w:p>
    <w:p w14:paraId="7B527F21" w14:textId="77777777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>Император, ослепленный желанием, был готов выполнить любые ее желания.</w:t>
      </w:r>
    </w:p>
    <w:p w14:paraId="37A2A394" w14:textId="49A626F4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 xml:space="preserve"> потребовала от него: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i/>
          <w:iCs/>
          <w:sz w:val="24"/>
          <w:szCs w:val="24"/>
          <w:lang w:val="ky-KG"/>
        </w:rPr>
        <w:t>т</w:t>
      </w:r>
      <w:r w:rsidRPr="00646E67">
        <w:rPr>
          <w:rFonts w:ascii="Times New Roman" w:hAnsi="Times New Roman" w:cs="Times New Roman"/>
          <w:i/>
          <w:iCs/>
          <w:sz w:val="24"/>
          <w:szCs w:val="24"/>
        </w:rPr>
        <w:t>ри месяца траура по мужу.</w:t>
      </w:r>
      <w:r w:rsidRPr="00646E67">
        <w:rPr>
          <w:rFonts w:ascii="Times New Roman" w:hAnsi="Times New Roman" w:cs="Times New Roman"/>
          <w:sz w:val="24"/>
          <w:szCs w:val="24"/>
        </w:rPr>
        <w:t xml:space="preserve"> Император, не видя в этом препятствия, охотно согласился.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i/>
          <w:iCs/>
          <w:sz w:val="24"/>
          <w:szCs w:val="24"/>
        </w:rPr>
        <w:t>Пышные похороны для Фань Си-ляна.</w:t>
      </w:r>
      <w:r w:rsidRPr="00646E67">
        <w:rPr>
          <w:rFonts w:ascii="Times New Roman" w:hAnsi="Times New Roman" w:cs="Times New Roman"/>
          <w:sz w:val="24"/>
          <w:szCs w:val="24"/>
        </w:rPr>
        <w:t xml:space="preserve"> Император пообещал купить самый лучший гроб, саркофаг и организовать пышные траурные церемонии.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6E67">
        <w:rPr>
          <w:rFonts w:ascii="Times New Roman" w:hAnsi="Times New Roman" w:cs="Times New Roman"/>
          <w:i/>
          <w:iCs/>
          <w:sz w:val="24"/>
          <w:szCs w:val="24"/>
        </w:rPr>
        <w:t>Надеть траурное облачение и приказать всем придворным, военным и чиновникам сделать то же самое.</w:t>
      </w:r>
      <w:r w:rsidRPr="00646E67">
        <w:rPr>
          <w:rFonts w:ascii="Times New Roman" w:hAnsi="Times New Roman" w:cs="Times New Roman"/>
          <w:sz w:val="24"/>
          <w:szCs w:val="24"/>
        </w:rPr>
        <w:t xml:space="preserve"> Это условие заставило императора задуматься.</w:t>
      </w:r>
    </w:p>
    <w:p w14:paraId="756A30BD" w14:textId="77777777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>Он осознал, что, выполнив его, фактически признает себя сыном Фань Си-ляна.</w:t>
      </w:r>
    </w:p>
    <w:p w14:paraId="05DCC9E9" w14:textId="77777777" w:rsidR="00646E67" w:rsidRPr="00646E67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67">
        <w:rPr>
          <w:rFonts w:ascii="Times New Roman" w:hAnsi="Times New Roman" w:cs="Times New Roman"/>
          <w:sz w:val="24"/>
          <w:szCs w:val="24"/>
        </w:rPr>
        <w:t xml:space="preserve">Но, жажда обладания Мэн </w:t>
      </w:r>
      <w:proofErr w:type="spellStart"/>
      <w:r w:rsidRPr="00646E67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646E67">
        <w:rPr>
          <w:rFonts w:ascii="Times New Roman" w:hAnsi="Times New Roman" w:cs="Times New Roman"/>
          <w:sz w:val="24"/>
          <w:szCs w:val="24"/>
        </w:rPr>
        <w:t>, взяла верх над его гордостью.</w:t>
      </w:r>
    </w:p>
    <w:p w14:paraId="452D0E85" w14:textId="6B0B5331" w:rsidR="00646E67" w:rsidRPr="00FA1ECC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46E67">
        <w:rPr>
          <w:rFonts w:ascii="Times New Roman" w:hAnsi="Times New Roman" w:cs="Times New Roman"/>
          <w:sz w:val="24"/>
          <w:szCs w:val="24"/>
        </w:rPr>
        <w:t>"Будь по-твоему, я признаю себя сыном Фань Си-ляна!" - воскликнул император.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Император, одержимый желанием заполучить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, согласился и на ее третье условие.</w:t>
      </w:r>
    </w:p>
    <w:p w14:paraId="6C92D6CF" w14:textId="77777777" w:rsidR="00646E67" w:rsidRPr="00FA1ECC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</w:rPr>
        <w:t>Наступил день похорон Фань Си-ляна.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Отбросив все приличия, император облачился в траурное платье и шапку, изображая скорбящего сына.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, одетая в траур, следовала за повозкой, в которой везли останки мужа.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Все чиновники и военные, облаченные в траурные одежды, провожали процессию к фамильному кладбищу Фань.</w:t>
      </w:r>
    </w:p>
    <w:p w14:paraId="5847C2E0" w14:textId="77777777" w:rsidR="00646E67" w:rsidRPr="00FA1ECC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</w:rPr>
        <w:t>На пути им встретилась широкая и глубокая река.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, отойдя от повозки, 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>б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росилась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в реку и утонула.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Оставшись ни с чем, император Цинь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Ши-хуан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был охвачен яростью.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Он потерял рассудок и день и ночь терзался мыслями о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В приступе гнева он начал казнить своих подданных без разбора.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Войдя в зал, он задавал один и тот же вопрос: "Каменный конь у ворот ест сено?"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Разумеется, любой сановник, отвечая честно, что каменный конь не ест сено, навлекал на себя гнев императора и был казнен.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Так день за днем император казнил своих приближенных, наводя ужас на весь двор.</w:t>
      </w:r>
    </w:p>
    <w:p w14:paraId="540BF8FF" w14:textId="77777777" w:rsidR="00646E67" w:rsidRPr="00FA1ECC" w:rsidRDefault="00646E67" w:rsidP="0064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Среди сановников был один честный и бескорыстный человек.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Когда настал его черед идти к императору, он вернулся домой мрачный и хмурый.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В это время дух звезды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Тай-бо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, приняв облик нищего даоса, подошел к его дому и стал стучать в деревянную колотушку.</w:t>
      </w:r>
    </w:p>
    <w:p w14:paraId="70F985BC" w14:textId="03ECB583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lastRenderedPageBreak/>
        <w:t>На стук даоса вышел старик-привратник.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Он поведал, что их господин, известный своим добрым сердцем, всегда с радостью одаривает нищих рисом и мукой.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Однако в этот день его не до гостей: беда омрачила его душу.</w:t>
      </w:r>
    </w:p>
    <w:p w14:paraId="70DE8D5E" w14:textId="68340EFB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Даос же, не нуждаясь ни в рисе, ни в муке, заявил, что пришел с другой целью - спасти господина.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Услышав эти слова, привратник поспешил к своему господину, а затем вернулся и проводил даоса в дом.</w:t>
      </w:r>
    </w:p>
    <w:p w14:paraId="798D0509" w14:textId="28D4CB60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Из рукава даос извлек волшебный кнут под названием "Погоняй горы" и, обращаясь к сановнику, произнес: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"Возьми этот кнут с собой во дворец. Когда император задаст тебе вопрос о каменном коне и его любви к сену, скажи: "Ест!" - и взмахни кнутом. Конь тут же начнет жевать сено.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А еще поведай императору, что этот кнут способен сдвигать горы и отыскать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."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С этими словами даос таинственно исчез.</w:t>
      </w:r>
    </w:p>
    <w:p w14:paraId="549CDF20" w14:textId="7804D640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На следующий день сановник, спрятав кнут в рукав, отправился во дворец.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Император, как обычно, задал свой вопрос: "Каменный конь ест сено?".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Сановник, следуя инструкции даоса, ответил: "Ест!" - и взмахнул кнутом.</w:t>
      </w:r>
    </w:p>
    <w:p w14:paraId="28595A91" w14:textId="52595F3A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К всеобщему удивлению, каменный конь тут же начал жевать сено.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Придворные в изумлении застыли на месте, а император, ошеломленный увиденным, вновь задал вопрос: "Как же это возможно?".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Сановник, не без волнения в сердце, предложил императору лично убедиться в чуде.</w:t>
      </w:r>
    </w:p>
    <w:p w14:paraId="30B2CAD1" w14:textId="52E7FF0B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Конюшие принесли сено, бросили его каменному коню.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И снова, под взмах волшебного кнута, конь начал жадно поедать сено.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Громкие 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>крики</w:t>
      </w:r>
      <w:r w:rsidRPr="00FA1ECC">
        <w:rPr>
          <w:rFonts w:ascii="Times New Roman" w:hAnsi="Times New Roman" w:cs="Times New Roman"/>
          <w:sz w:val="24"/>
          <w:szCs w:val="24"/>
        </w:rPr>
        <w:t xml:space="preserve"> и шум одобрения заполнили дворцовый зал.</w:t>
      </w:r>
    </w:p>
    <w:p w14:paraId="29AD3FBB" w14:textId="3C0C4315" w:rsidR="00C85634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A1ECC">
        <w:rPr>
          <w:rFonts w:ascii="Times New Roman" w:hAnsi="Times New Roman" w:cs="Times New Roman"/>
          <w:sz w:val="24"/>
          <w:szCs w:val="24"/>
        </w:rPr>
        <w:t>Император, желая разгадать тайну происходящего, потребовал от сановника объяснений.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Сановник, поведав императору о встрече с даосом и его напутствии, передал ему волшебный кнут.</w:t>
      </w:r>
    </w:p>
    <w:p w14:paraId="091F594C" w14:textId="6A28D656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Окрыленный надеждой, Цинь Ши-хуан покинул дворец и отправился на поиски Мэн Цзян-нюй. Одержимый своим желанием, он, не жалея сил, гнал горы, сметая их с пути, словно реки.Его безумное рвение не знало границ: то на восток, то на запад мчался он, не ведая покоя.</w:t>
      </w:r>
    </w:p>
    <w:p w14:paraId="2A33FD59" w14:textId="77777777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Тревога охватила царя драконов четырех морей. Неведомая сила сотрясала хрустальный дворец, грозя разрушить его. Немедля, царь отправил двух своих верных стражников - маленьких драконов - разведать, что же творится на поверхности.  Вернувшись, они доложили: "Император Ши-хуан, вооруженный кнутом "Погоняй горы", ищет Мэн Цзян-нюй! Ужасная опасность грозит нашему дворцу! Скоро под его натиском горы рухнут на наши хрустальные чертоги!"</w:t>
      </w:r>
    </w:p>
    <w:p w14:paraId="287CFEC9" w14:textId="5B9EE1DD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Сердце царя драконов сжалось от страха. Все рыбье воинство, крабы и раки пришли в смятение. Спасаться! Но куда?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>Мэн Цзян-нюй мертва, а где ее тело - никто не знает.</w:t>
      </w:r>
    </w:p>
    <w:p w14:paraId="0B0B20CA" w14:textId="2C75A282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В этот момент в зал вошла дочь царя драконов, озаряя все вокруг своей неземной красотой. "Отец, - обратилась она к царю, - позволь мне избавить тебя от этой напасти!" "Как же ты это сделаешь, доченька?" - с тревогой спросил царь. "Дозволь мне превратиться в Мэн Цзян-нюй. Увидев меня, император оставит свои безумные попытки сдвинуть горы." С тяжелым сердцем, но не имея другого выхода, царь согласился.</w:t>
      </w:r>
    </w:p>
    <w:p w14:paraId="0B08E62B" w14:textId="39CCD902" w:rsidR="008F3548" w:rsidRPr="00FA1ECC" w:rsidRDefault="008F3548" w:rsidP="008F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Император, неистовой горы, вдруг увидел в воде утопленницу. Он вытащил ее на берег, и каково же было его удивление, когда он узнал в ней Мэн Цзян-нюй! Сердце его забилось сильнее: грудь девушки была еще теплой.</w:t>
      </w:r>
    </w:p>
    <w:p w14:paraId="72C36A0A" w14:textId="77777777" w:rsidR="008358A6" w:rsidRPr="00FA1ECC" w:rsidRDefault="008F3548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Охваченный радостью, император отогрел Мэн Цзян-нюй и, вернувшись во дворец, сделал ее своей женой.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14B1E8E2" w14:textId="77777777" w:rsidR="008358A6" w:rsidRPr="00FA1ECC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  <w:lang w:val="ky-KG"/>
        </w:rPr>
        <w:t>Ч</w:t>
      </w:r>
      <w:proofErr w:type="spellStart"/>
      <w:r w:rsidR="008F3548" w:rsidRPr="00FA1ECC">
        <w:rPr>
          <w:rFonts w:ascii="Times New Roman" w:hAnsi="Times New Roman" w:cs="Times New Roman"/>
          <w:sz w:val="24"/>
          <w:szCs w:val="24"/>
        </w:rPr>
        <w:t>ерез</w:t>
      </w:r>
      <w:proofErr w:type="spellEnd"/>
      <w:r w:rsidR="008F3548" w:rsidRPr="00FA1ECC">
        <w:rPr>
          <w:rFonts w:ascii="Times New Roman" w:hAnsi="Times New Roman" w:cs="Times New Roman"/>
          <w:sz w:val="24"/>
          <w:szCs w:val="24"/>
        </w:rPr>
        <w:t xml:space="preserve"> год у императора и Мэн </w:t>
      </w:r>
      <w:proofErr w:type="spellStart"/>
      <w:r w:rsidR="008F3548"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="008F3548" w:rsidRPr="00FA1ECC">
        <w:rPr>
          <w:rFonts w:ascii="Times New Roman" w:hAnsi="Times New Roman" w:cs="Times New Roman"/>
          <w:sz w:val="24"/>
          <w:szCs w:val="24"/>
        </w:rPr>
        <w:t xml:space="preserve"> родился сын.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F3548" w:rsidRPr="00FA1ECC">
        <w:rPr>
          <w:rFonts w:ascii="Times New Roman" w:hAnsi="Times New Roman" w:cs="Times New Roman"/>
          <w:sz w:val="24"/>
          <w:szCs w:val="24"/>
        </w:rPr>
        <w:t xml:space="preserve">После этого, Мэн </w:t>
      </w:r>
      <w:proofErr w:type="spellStart"/>
      <w:r w:rsidR="008F3548"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="008F3548" w:rsidRPr="00FA1ECC">
        <w:rPr>
          <w:rFonts w:ascii="Times New Roman" w:hAnsi="Times New Roman" w:cs="Times New Roman"/>
          <w:sz w:val="24"/>
          <w:szCs w:val="24"/>
        </w:rPr>
        <w:t xml:space="preserve"> открыла императору свою тайну: она не была простой смертной, а дочерью дракона, и ей суждено было вернуться в свой подводный мир.</w:t>
      </w:r>
      <w:r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F3548" w:rsidRPr="00FA1ECC">
        <w:rPr>
          <w:rFonts w:ascii="Times New Roman" w:hAnsi="Times New Roman" w:cs="Times New Roman"/>
          <w:sz w:val="24"/>
          <w:szCs w:val="24"/>
        </w:rPr>
        <w:t>Однажды ночью, воспользовавшись тем, что император спит, она украла волшебный кнут "Погоняй горы", взяла с собой сына и покинула дворец.</w:t>
      </w:r>
    </w:p>
    <w:p w14:paraId="5735EB59" w14:textId="6B6A1C06" w:rsidR="008358A6" w:rsidRPr="00FA1ECC" w:rsidRDefault="008F3548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</w:rPr>
        <w:lastRenderedPageBreak/>
        <w:t xml:space="preserve">Не в силах бросить своего ребенка на произвол судьбы,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оставила его в далеких горах, а сама, в отчаянии, прыгнула в воду.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В горах жила старая тигрица, которая, услышав плач младенца, не смогла пройти мимо.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Она забрала его к себе и вскормила своим молоком.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Через год тигрица, осознавая, что не сможет обеспечить мальчику достойную жизнь, оставила его на большой дороге, где его и нашел старик по имени Сян.</w:t>
      </w:r>
    </w:p>
    <w:p w14:paraId="493DE9A3" w14:textId="77777777" w:rsidR="008358A6" w:rsidRPr="00FA1ECC" w:rsidRDefault="008F3548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Старик Сян и его жена, не имея своих детей, с радостью приняли в свою семью маленького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Юя.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Мальчик рос не по дням, а по часам, обладая недюжинной силой и богатырским телосложением, ведь в его жилах текла кровь дочери царя драконов, а вскормила его тигрица.</w:t>
      </w:r>
    </w:p>
    <w:p w14:paraId="270D3C3C" w14:textId="18853FD7" w:rsidR="008F3548" w:rsidRPr="00FA1ECC" w:rsidRDefault="008F3548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Старик Сян дал ему имя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Юй.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Годы шли, и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Юй, благодаря своему уму, смелости и недюжинной силе, стал правителем царства Чу.</w:t>
      </w:r>
      <w:r w:rsidR="008358A6" w:rsidRPr="00FA1E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 xml:space="preserve">Он сверг династию Цинь, отомстив за смерть своих родителей, Мэн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Цзян-нюй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и Фань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Си-ляна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</w:t>
      </w:r>
    </w:p>
    <w:p w14:paraId="64417983" w14:textId="77777777" w:rsidR="008358A6" w:rsidRPr="008358A6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A6">
        <w:rPr>
          <w:rFonts w:ascii="Times New Roman" w:hAnsi="Times New Roman" w:cs="Times New Roman"/>
          <w:sz w:val="24"/>
          <w:szCs w:val="24"/>
        </w:rPr>
        <w:t>История Мэн Цзян Нюй, бесстрашной и верной жены, чье горе стало символом скорби, является одной из самых популярных легенд, связанных с Великой Китайской стеной.</w:t>
      </w:r>
    </w:p>
    <w:p w14:paraId="3EDF9512" w14:textId="77777777" w:rsidR="008358A6" w:rsidRPr="008358A6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A6">
        <w:rPr>
          <w:rFonts w:ascii="Times New Roman" w:hAnsi="Times New Roman" w:cs="Times New Roman"/>
          <w:sz w:val="24"/>
          <w:szCs w:val="24"/>
        </w:rPr>
        <w:t>На протяжении веков по всей стране ставились спектакли и оперы, воспевающие ее стойкость и самопожертвование.</w:t>
      </w:r>
    </w:p>
    <w:p w14:paraId="22669E65" w14:textId="77777777" w:rsidR="008358A6" w:rsidRPr="008358A6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A6">
        <w:rPr>
          <w:rFonts w:ascii="Times New Roman" w:hAnsi="Times New Roman" w:cs="Times New Roman"/>
          <w:sz w:val="24"/>
          <w:szCs w:val="24"/>
        </w:rPr>
        <w:t xml:space="preserve">В память о Мэн Цзян Нюй воздвигнуто множество храмов, среди которых особенно известен храм на перевале </w:t>
      </w:r>
      <w:proofErr w:type="spellStart"/>
      <w:r w:rsidRPr="008358A6">
        <w:rPr>
          <w:rFonts w:ascii="Times New Roman" w:hAnsi="Times New Roman" w:cs="Times New Roman"/>
          <w:sz w:val="24"/>
          <w:szCs w:val="24"/>
        </w:rPr>
        <w:t>Шаньхай</w:t>
      </w:r>
      <w:proofErr w:type="spellEnd"/>
      <w:r w:rsidRPr="008358A6">
        <w:rPr>
          <w:rFonts w:ascii="Times New Roman" w:hAnsi="Times New Roman" w:cs="Times New Roman"/>
          <w:sz w:val="24"/>
          <w:szCs w:val="24"/>
        </w:rPr>
        <w:t>.</w:t>
      </w:r>
    </w:p>
    <w:p w14:paraId="55D74DC6" w14:textId="77777777" w:rsidR="008358A6" w:rsidRPr="008358A6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A6">
        <w:rPr>
          <w:rFonts w:ascii="Times New Roman" w:hAnsi="Times New Roman" w:cs="Times New Roman"/>
          <w:sz w:val="24"/>
          <w:szCs w:val="24"/>
        </w:rPr>
        <w:t>Сохранившийся до наших дней в отличном состоянии, он ежегодно привлекает множество туристов.</w:t>
      </w:r>
    </w:p>
    <w:p w14:paraId="3FCF90E7" w14:textId="77777777" w:rsidR="008358A6" w:rsidRPr="008358A6" w:rsidRDefault="008358A6" w:rsidP="008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A6">
        <w:rPr>
          <w:rFonts w:ascii="Times New Roman" w:hAnsi="Times New Roman" w:cs="Times New Roman"/>
          <w:sz w:val="24"/>
          <w:szCs w:val="24"/>
        </w:rPr>
        <w:t xml:space="preserve">Если вам посчастливится побывать на участке Великой Китайской стены </w:t>
      </w:r>
      <w:proofErr w:type="spellStart"/>
      <w:r w:rsidRPr="008358A6">
        <w:rPr>
          <w:rFonts w:ascii="Times New Roman" w:hAnsi="Times New Roman" w:cs="Times New Roman"/>
          <w:sz w:val="24"/>
          <w:szCs w:val="24"/>
        </w:rPr>
        <w:t>Шаньхайгуань</w:t>
      </w:r>
      <w:proofErr w:type="spellEnd"/>
      <w:r w:rsidRPr="008358A6">
        <w:rPr>
          <w:rFonts w:ascii="Times New Roman" w:hAnsi="Times New Roman" w:cs="Times New Roman"/>
          <w:sz w:val="24"/>
          <w:szCs w:val="24"/>
        </w:rPr>
        <w:t>, не упустите возможность посетить этот храм и прикоснуться к истории, наполненной любовью, потерей и вечной памятью.</w:t>
      </w:r>
    </w:p>
    <w:p w14:paraId="2260B3C1" w14:textId="77777777" w:rsidR="00646E67" w:rsidRPr="00FA1ECC" w:rsidRDefault="00646E67" w:rsidP="00EE5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lang w:val="ky-KG"/>
        </w:rPr>
      </w:pPr>
    </w:p>
    <w:p w14:paraId="038A66FA" w14:textId="67BAB7AD" w:rsidR="005556D8" w:rsidRPr="00FA1ECC" w:rsidRDefault="005556D8" w:rsidP="00FA1ECC">
      <w:pPr>
        <w:pStyle w:val="a3"/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ECC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14:paraId="01255625" w14:textId="77777777" w:rsidR="005556D8" w:rsidRPr="00FA1ECC" w:rsidRDefault="005556D8" w:rsidP="00FA1ECC">
      <w:pPr>
        <w:pStyle w:val="a3"/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AF592D" w14:textId="375DA5F4" w:rsidR="00E5324E" w:rsidRPr="00FA1ECC" w:rsidRDefault="005556D8" w:rsidP="009C30A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Б. Л.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Рифтин</w:t>
      </w:r>
      <w:proofErr w:type="spellEnd"/>
      <w:r w:rsidR="00E5324E" w:rsidRPr="00FA1ECC">
        <w:rPr>
          <w:rFonts w:ascii="Times New Roman" w:hAnsi="Times New Roman" w:cs="Times New Roman"/>
          <w:sz w:val="24"/>
          <w:szCs w:val="24"/>
        </w:rPr>
        <w:t>, Сказание о Великой стене</w:t>
      </w:r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r w:rsidR="00E5324E" w:rsidRPr="00FA1ECC">
        <w:rPr>
          <w:rFonts w:ascii="Times New Roman" w:hAnsi="Times New Roman" w:cs="Times New Roman"/>
          <w:sz w:val="24"/>
          <w:szCs w:val="24"/>
        </w:rPr>
        <w:t>и проблема жанра в китайском фольклоре. Изд. восточной литературы,</w:t>
      </w:r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r w:rsidR="00E5324E" w:rsidRPr="00FA1ECC">
        <w:rPr>
          <w:rFonts w:ascii="Times New Roman" w:hAnsi="Times New Roman" w:cs="Times New Roman"/>
          <w:sz w:val="24"/>
          <w:szCs w:val="24"/>
        </w:rPr>
        <w:t xml:space="preserve">1961, М. 246 стр. </w:t>
      </w:r>
    </w:p>
    <w:p w14:paraId="23D99EF9" w14:textId="1EB464FF" w:rsidR="005556D8" w:rsidRPr="00FA1ECC" w:rsidRDefault="005556D8" w:rsidP="009C30A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Би Сюнь. Очерк народной литературы [</w:t>
      </w:r>
      <w:r w:rsidRPr="00FA1ECC">
        <w:rPr>
          <w:rFonts w:ascii="Times New Roman" w:hAnsi="Times New Roman" w:cs="Times New Roman"/>
          <w:sz w:val="24"/>
          <w:szCs w:val="24"/>
        </w:rPr>
        <w:t>毕桪</w:t>
      </w:r>
      <w:r w:rsidRPr="00FA1ECC">
        <w:rPr>
          <w:rFonts w:ascii="Times New Roman" w:hAnsi="Times New Roman" w:cs="Times New Roman"/>
          <w:sz w:val="24"/>
          <w:szCs w:val="24"/>
        </w:rPr>
        <w:t xml:space="preserve">. </w:t>
      </w:r>
      <w:r w:rsidRPr="00FA1ECC">
        <w:rPr>
          <w:rFonts w:ascii="Times New Roman" w:hAnsi="Times New Roman" w:cs="Times New Roman"/>
          <w:sz w:val="24"/>
          <w:szCs w:val="24"/>
        </w:rPr>
        <w:t>民间文学概论</w:t>
      </w:r>
      <w:r w:rsidRPr="00FA1ECC">
        <w:rPr>
          <w:rFonts w:ascii="Times New Roman" w:hAnsi="Times New Roman" w:cs="Times New Roman"/>
          <w:sz w:val="24"/>
          <w:szCs w:val="24"/>
        </w:rPr>
        <w:t xml:space="preserve">. </w:t>
      </w:r>
      <w:r w:rsidRPr="00FA1ECC">
        <w:rPr>
          <w:rFonts w:ascii="Times New Roman" w:hAnsi="Times New Roman" w:cs="Times New Roman"/>
          <w:sz w:val="24"/>
          <w:szCs w:val="24"/>
        </w:rPr>
        <w:t>民族</w:t>
      </w:r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出版社</w:t>
      </w:r>
      <w:r w:rsidRPr="00FA1ECC">
        <w:rPr>
          <w:rFonts w:ascii="Times New Roman" w:hAnsi="Times New Roman" w:cs="Times New Roman"/>
          <w:sz w:val="24"/>
          <w:szCs w:val="24"/>
        </w:rPr>
        <w:t>]. Народное издательство. 2004. 453 c.</w:t>
      </w:r>
    </w:p>
    <w:p w14:paraId="09935EEF" w14:textId="4279BB05" w:rsidR="005556D8" w:rsidRPr="00FA1ECC" w:rsidRDefault="005556D8" w:rsidP="009C30A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Ван Яо. Резюме исследования легенд 2015 г. [</w:t>
      </w:r>
      <w:r w:rsidRPr="00FA1ECC">
        <w:rPr>
          <w:rFonts w:ascii="Times New Roman" w:hAnsi="Times New Roman" w:cs="Times New Roman"/>
          <w:sz w:val="24"/>
          <w:szCs w:val="24"/>
        </w:rPr>
        <w:t>王尧</w:t>
      </w:r>
      <w:r w:rsidRPr="00FA1ECC">
        <w:rPr>
          <w:rFonts w:ascii="Times New Roman" w:hAnsi="Times New Roman" w:cs="Times New Roman"/>
          <w:sz w:val="24"/>
          <w:szCs w:val="24"/>
        </w:rPr>
        <w:t xml:space="preserve">.2015 </w:t>
      </w:r>
      <w:r w:rsidRPr="00FA1ECC">
        <w:rPr>
          <w:rFonts w:ascii="Times New Roman" w:hAnsi="Times New Roman" w:cs="Times New Roman"/>
          <w:sz w:val="24"/>
          <w:szCs w:val="24"/>
        </w:rPr>
        <w:t>年度传说</w:t>
      </w:r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r w:rsidRPr="00FA1ECC">
        <w:rPr>
          <w:rFonts w:ascii="Times New Roman" w:hAnsi="Times New Roman" w:cs="Times New Roman"/>
          <w:sz w:val="24"/>
          <w:szCs w:val="24"/>
        </w:rPr>
        <w:t>研究综述</w:t>
      </w:r>
      <w:r w:rsidRPr="00FA1ECC">
        <w:rPr>
          <w:rFonts w:ascii="Times New Roman" w:hAnsi="Times New Roman" w:cs="Times New Roman"/>
          <w:sz w:val="24"/>
          <w:szCs w:val="24"/>
        </w:rPr>
        <w:t xml:space="preserve">] //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Чанцзян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дасюэ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сюэбао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(Научный журнал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Чанцзянского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 xml:space="preserve"> университета) [</w:t>
      </w:r>
      <w:r w:rsidRPr="00FA1ECC">
        <w:rPr>
          <w:rFonts w:ascii="Times New Roman" w:hAnsi="Times New Roman" w:cs="Times New Roman"/>
          <w:sz w:val="24"/>
          <w:szCs w:val="24"/>
        </w:rPr>
        <w:t>长江大学学报</w:t>
      </w:r>
      <w:r w:rsidRPr="00FA1ECC">
        <w:rPr>
          <w:rFonts w:ascii="Times New Roman" w:hAnsi="Times New Roman" w:cs="Times New Roman"/>
          <w:sz w:val="24"/>
          <w:szCs w:val="24"/>
        </w:rPr>
        <w:t>(</w:t>
      </w:r>
      <w:r w:rsidRPr="00FA1ECC">
        <w:rPr>
          <w:rFonts w:ascii="Times New Roman" w:hAnsi="Times New Roman" w:cs="Times New Roman"/>
          <w:sz w:val="24"/>
          <w:szCs w:val="24"/>
        </w:rPr>
        <w:t>社科版</w:t>
      </w:r>
      <w:r w:rsidRPr="00FA1ECC">
        <w:rPr>
          <w:rFonts w:ascii="Times New Roman" w:hAnsi="Times New Roman" w:cs="Times New Roman"/>
          <w:sz w:val="24"/>
          <w:szCs w:val="24"/>
        </w:rPr>
        <w:t>)]. 2017. № 40 (02). C. 8-15.</w:t>
      </w:r>
    </w:p>
    <w:p w14:paraId="08B38AD3" w14:textId="77777777" w:rsidR="003141E4" w:rsidRPr="00FA1ECC" w:rsidRDefault="003141E4" w:rsidP="003141E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 xml:space="preserve">Китайские народные сказки. Перевод с китайского Б. Л.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Рифтина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 М.: Гослитиздат, 1972. 333 с.</w:t>
      </w:r>
    </w:p>
    <w:p w14:paraId="53087938" w14:textId="0F787EEC" w:rsidR="005556D8" w:rsidRPr="00FA1ECC" w:rsidRDefault="005556D8" w:rsidP="003141E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Кравцова М.Е., Чан Бин. Очерк китайской культуры [</w:t>
      </w:r>
      <w:r w:rsidRPr="00FA1ECC">
        <w:rPr>
          <w:rFonts w:ascii="Times New Roman" w:hAnsi="Times New Roman" w:cs="Times New Roman"/>
          <w:sz w:val="24"/>
          <w:szCs w:val="24"/>
        </w:rPr>
        <w:t>克拉夫佐娃</w:t>
      </w:r>
      <w:r w:rsidRPr="00FA1ECC">
        <w:rPr>
          <w:rFonts w:ascii="Times New Roman" w:hAnsi="Times New Roman" w:cs="Times New Roman"/>
          <w:sz w:val="24"/>
          <w:szCs w:val="24"/>
        </w:rPr>
        <w:t xml:space="preserve">, </w:t>
      </w:r>
      <w:r w:rsidRPr="00FA1ECC">
        <w:rPr>
          <w:rFonts w:ascii="Times New Roman" w:hAnsi="Times New Roman" w:cs="Times New Roman"/>
          <w:sz w:val="24"/>
          <w:szCs w:val="24"/>
        </w:rPr>
        <w:t>张冰</w:t>
      </w:r>
      <w:r w:rsidRPr="00FA1ECC">
        <w:rPr>
          <w:rFonts w:ascii="Times New Roman" w:hAnsi="Times New Roman" w:cs="Times New Roman"/>
          <w:sz w:val="24"/>
          <w:szCs w:val="24"/>
        </w:rPr>
        <w:t xml:space="preserve">. </w:t>
      </w:r>
      <w:r w:rsidRPr="00FA1ECC">
        <w:rPr>
          <w:rFonts w:ascii="Times New Roman" w:hAnsi="Times New Roman" w:cs="Times New Roman"/>
          <w:sz w:val="24"/>
          <w:szCs w:val="24"/>
        </w:rPr>
        <w:t>中国文化概论</w:t>
      </w:r>
      <w:r w:rsidRPr="00FA1ECC">
        <w:rPr>
          <w:rFonts w:ascii="Times New Roman" w:hAnsi="Times New Roman" w:cs="Times New Roman"/>
          <w:sz w:val="24"/>
          <w:szCs w:val="24"/>
        </w:rPr>
        <w:t xml:space="preserve">. </w:t>
      </w:r>
      <w:r w:rsidRPr="00FA1ECC">
        <w:rPr>
          <w:rFonts w:ascii="Times New Roman" w:hAnsi="Times New Roman" w:cs="Times New Roman"/>
          <w:sz w:val="24"/>
          <w:szCs w:val="24"/>
        </w:rPr>
        <w:t>北京：北京大学出版社</w:t>
      </w:r>
      <w:r w:rsidRPr="00FA1ECC">
        <w:rPr>
          <w:rFonts w:ascii="Times New Roman" w:hAnsi="Times New Roman" w:cs="Times New Roman"/>
          <w:sz w:val="24"/>
          <w:szCs w:val="24"/>
        </w:rPr>
        <w:t xml:space="preserve">]. Издательство Пекинского </w:t>
      </w:r>
      <w:proofErr w:type="spellStart"/>
      <w:r w:rsidRPr="00FA1ECC">
        <w:rPr>
          <w:rFonts w:ascii="Times New Roman" w:hAnsi="Times New Roman" w:cs="Times New Roman"/>
          <w:sz w:val="24"/>
          <w:szCs w:val="24"/>
        </w:rPr>
        <w:t>унивенситета</w:t>
      </w:r>
      <w:proofErr w:type="spellEnd"/>
      <w:r w:rsidRPr="00FA1ECC">
        <w:rPr>
          <w:rFonts w:ascii="Times New Roman" w:hAnsi="Times New Roman" w:cs="Times New Roman"/>
          <w:sz w:val="24"/>
          <w:szCs w:val="24"/>
        </w:rPr>
        <w:t>. Пекин, 2020. 375 с.</w:t>
      </w:r>
    </w:p>
    <w:p w14:paraId="54C12A8C" w14:textId="77777777" w:rsidR="008358A6" w:rsidRPr="00FA1ECC" w:rsidRDefault="009C30AB" w:rsidP="003141E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CC">
        <w:rPr>
          <w:rFonts w:ascii="Times New Roman" w:hAnsi="Times New Roman" w:cs="Times New Roman"/>
          <w:sz w:val="24"/>
          <w:szCs w:val="24"/>
        </w:rPr>
        <w:t>Ли Тинтин. Об особенностях произведений китайского фольклора и сказочной музыки [</w:t>
      </w:r>
      <w:r w:rsidRPr="00FA1ECC">
        <w:rPr>
          <w:rFonts w:ascii="Times New Roman" w:hAnsi="Times New Roman" w:cs="Times New Roman"/>
          <w:sz w:val="24"/>
          <w:szCs w:val="24"/>
        </w:rPr>
        <w:t>李婷婷</w:t>
      </w:r>
      <w:r w:rsidRPr="00FA1ECC">
        <w:rPr>
          <w:rFonts w:ascii="Times New Roman" w:hAnsi="Times New Roman" w:cs="Times New Roman"/>
          <w:sz w:val="24"/>
          <w:szCs w:val="24"/>
        </w:rPr>
        <w:t xml:space="preserve">. </w:t>
      </w:r>
      <w:r w:rsidRPr="00FA1ECC">
        <w:rPr>
          <w:rFonts w:ascii="Times New Roman" w:hAnsi="Times New Roman" w:cs="Times New Roman"/>
          <w:sz w:val="24"/>
          <w:szCs w:val="24"/>
        </w:rPr>
        <w:t>浅谈中国民间传说故事类音乐作品的特点</w:t>
      </w:r>
      <w:r w:rsidRPr="00FA1ECC">
        <w:rPr>
          <w:rFonts w:ascii="Times New Roman" w:hAnsi="Times New Roman" w:cs="Times New Roman"/>
          <w:sz w:val="24"/>
          <w:szCs w:val="24"/>
        </w:rPr>
        <w:t>] // Голос Желтой реки [</w:t>
      </w:r>
      <w:r w:rsidRPr="00FA1ECC">
        <w:rPr>
          <w:rFonts w:ascii="Times New Roman" w:hAnsi="Times New Roman" w:cs="Times New Roman"/>
          <w:sz w:val="24"/>
          <w:szCs w:val="24"/>
        </w:rPr>
        <w:t>黄河之声</w:t>
      </w:r>
      <w:r w:rsidRPr="00FA1ECC">
        <w:rPr>
          <w:rFonts w:ascii="Times New Roman" w:hAnsi="Times New Roman" w:cs="Times New Roman"/>
          <w:sz w:val="24"/>
          <w:szCs w:val="24"/>
        </w:rPr>
        <w:t>]. 2011. № 15. C. 81.</w:t>
      </w:r>
    </w:p>
    <w:p w14:paraId="48FAFC37" w14:textId="6C28C0F9" w:rsidR="005556D8" w:rsidRPr="00FA1ECC" w:rsidRDefault="00603FFC" w:rsidP="003141E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58A6" w:rsidRPr="00FA1ECC">
          <w:rPr>
            <w:rFonts w:ascii="Times New Roman" w:hAnsi="Times New Roman" w:cs="Times New Roman"/>
            <w:sz w:val="24"/>
            <w:szCs w:val="24"/>
          </w:rPr>
          <w:t>https://allforchildren.ru/ft/sk_china47.php</w:t>
        </w:r>
      </w:hyperlink>
    </w:p>
    <w:p w14:paraId="041021F7" w14:textId="77777777" w:rsidR="00FA1ECC" w:rsidRPr="00FA1ECC" w:rsidRDefault="00FA1ECC" w:rsidP="00FA1ECC">
      <w:pPr>
        <w:pStyle w:val="a3"/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EBB34E" w14:textId="77777777" w:rsidR="008358A6" w:rsidRPr="00FA1ECC" w:rsidRDefault="008358A6" w:rsidP="003141E4">
      <w:pPr>
        <w:pStyle w:val="a3"/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358A6" w:rsidRPr="00FA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0E8E"/>
    <w:multiLevelType w:val="hybridMultilevel"/>
    <w:tmpl w:val="9F7CE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3EE9"/>
    <w:multiLevelType w:val="multilevel"/>
    <w:tmpl w:val="625A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D32FD"/>
    <w:multiLevelType w:val="hybridMultilevel"/>
    <w:tmpl w:val="9F7C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76577">
    <w:abstractNumId w:val="2"/>
  </w:num>
  <w:num w:numId="2" w16cid:durableId="518660090">
    <w:abstractNumId w:val="1"/>
  </w:num>
  <w:num w:numId="3" w16cid:durableId="6091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B8"/>
    <w:rsid w:val="000063BB"/>
    <w:rsid w:val="00077B87"/>
    <w:rsid w:val="000B7CB8"/>
    <w:rsid w:val="000C0F73"/>
    <w:rsid w:val="000E0C85"/>
    <w:rsid w:val="00147F24"/>
    <w:rsid w:val="001F051D"/>
    <w:rsid w:val="0031227E"/>
    <w:rsid w:val="003141E4"/>
    <w:rsid w:val="00340147"/>
    <w:rsid w:val="0039632B"/>
    <w:rsid w:val="00397BAE"/>
    <w:rsid w:val="0048630A"/>
    <w:rsid w:val="004B47B7"/>
    <w:rsid w:val="004E559C"/>
    <w:rsid w:val="00532154"/>
    <w:rsid w:val="00534670"/>
    <w:rsid w:val="005556D8"/>
    <w:rsid w:val="00646E67"/>
    <w:rsid w:val="006641A2"/>
    <w:rsid w:val="00705ABB"/>
    <w:rsid w:val="00806033"/>
    <w:rsid w:val="008358A6"/>
    <w:rsid w:val="008C59D8"/>
    <w:rsid w:val="008F3548"/>
    <w:rsid w:val="009C30AB"/>
    <w:rsid w:val="00A519EE"/>
    <w:rsid w:val="00AA3A63"/>
    <w:rsid w:val="00AC5956"/>
    <w:rsid w:val="00B06C98"/>
    <w:rsid w:val="00C63B3E"/>
    <w:rsid w:val="00C85634"/>
    <w:rsid w:val="00C90699"/>
    <w:rsid w:val="00D23FA0"/>
    <w:rsid w:val="00D33512"/>
    <w:rsid w:val="00D678F1"/>
    <w:rsid w:val="00DD516A"/>
    <w:rsid w:val="00E5324E"/>
    <w:rsid w:val="00EB2A14"/>
    <w:rsid w:val="00EB2F7E"/>
    <w:rsid w:val="00EE5E15"/>
    <w:rsid w:val="00F77047"/>
    <w:rsid w:val="00FA1ECC"/>
    <w:rsid w:val="00FF23EE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F0E9"/>
  <w15:chartTrackingRefBased/>
  <w15:docId w15:val="{39532F67-B309-4BF7-A756-6E6795B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6E67"/>
    <w:rPr>
      <w:b/>
      <w:bCs/>
    </w:rPr>
  </w:style>
  <w:style w:type="character" w:styleId="a6">
    <w:name w:val="Hyperlink"/>
    <w:basedOn w:val="a0"/>
    <w:uiPriority w:val="99"/>
    <w:unhideWhenUsed/>
    <w:rsid w:val="008358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forchildren.ru/ft/sk_china47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CPU.KG</dc:creator>
  <cp:keywords/>
  <dc:description/>
  <cp:lastModifiedBy>roxaedilova@gmail.com</cp:lastModifiedBy>
  <cp:revision>2</cp:revision>
  <dcterms:created xsi:type="dcterms:W3CDTF">2024-05-24T20:02:00Z</dcterms:created>
  <dcterms:modified xsi:type="dcterms:W3CDTF">2024-05-24T20:02:00Z</dcterms:modified>
</cp:coreProperties>
</file>