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0C9FF" w14:textId="77777777" w:rsidR="008809FB" w:rsidRDefault="008809FB" w:rsidP="008809F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809F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Доклад на тему:</w:t>
      </w:r>
    </w:p>
    <w:p w14:paraId="769D9CDB" w14:textId="51DA6DBD" w:rsidR="008809FB" w:rsidRPr="008809FB" w:rsidRDefault="008809FB" w:rsidP="008809F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809F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"Изучение родного края как залог успешного развития маленького патриота"</w:t>
      </w:r>
    </w:p>
    <w:p w14:paraId="179763D7" w14:textId="77777777" w:rsidR="008809FB" w:rsidRPr="008809FB" w:rsidRDefault="008809FB" w:rsidP="008809FB">
      <w:pPr>
        <w:spacing w:before="100" w:beforeAutospacing="1" w:after="100" w:afterAutospacing="1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14:paraId="25DDE056" w14:textId="77777777" w:rsidR="008809FB" w:rsidRPr="008809FB" w:rsidRDefault="008809FB" w:rsidP="008809FB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родного края играет важную роль в воспитании маленького патриота. Это не только способствует развитию чувства гордости за свою родину, но и формирует у детей осознание своей идентичности, уважение к культурным и историческим традициям. В этом докладе мы рассмотрим, как изучение родного края влияет на развитие детей дошкольного возраста и </w:t>
      </w:r>
      <w:proofErr w:type="gramStart"/>
      <w:r w:rsidRPr="008809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методы</w:t>
      </w:r>
      <w:proofErr w:type="gramEnd"/>
      <w:r w:rsidRPr="0088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подходы могут быть использованы для эффективного обучения.</w:t>
      </w:r>
    </w:p>
    <w:p w14:paraId="4BF403AE" w14:textId="77777777" w:rsidR="008809FB" w:rsidRPr="008809FB" w:rsidRDefault="008809FB" w:rsidP="008809FB">
      <w:pPr>
        <w:spacing w:before="100" w:beforeAutospacing="1" w:after="100" w:afterAutospacing="1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Значение изучения родного края</w:t>
      </w:r>
    </w:p>
    <w:p w14:paraId="6B3E0C24" w14:textId="77777777" w:rsidR="008809FB" w:rsidRPr="008809FB" w:rsidRDefault="008809FB" w:rsidP="008809FB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патриотизма</w:t>
      </w:r>
      <w:r w:rsidRPr="008809FB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Знание истории, культуры и природы родного края помогает детям осознать свою принадлежность к определенной территории и народу. Это способствует развитию патриотических чувств и гордости за свою родину.</w:t>
      </w:r>
    </w:p>
    <w:p w14:paraId="4664AA6D" w14:textId="77777777" w:rsidR="008809FB" w:rsidRPr="008809FB" w:rsidRDefault="008809FB" w:rsidP="008809FB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познавательных интересов</w:t>
      </w:r>
      <w:r w:rsidRPr="008809FB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Изучение родного края стимулирует любознательность и интерес к окружающему миру. Дети узнают о местных традициях, природных особенностях, исторических событиях, что расширяет их кругозор и способствует общему интеллектуальному развитию.</w:t>
      </w:r>
    </w:p>
    <w:p w14:paraId="1EEB006D" w14:textId="77777777" w:rsidR="008809FB" w:rsidRPr="008809FB" w:rsidRDefault="008809FB" w:rsidP="008809FB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 адаптация</w:t>
      </w:r>
      <w:r w:rsidRPr="008809FB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Знание особенностей родного края помогает детям лучше адаптироваться в обществе, понимать и уважать культурные и социальные нормы, что способствует успешной социализации.</w:t>
      </w:r>
    </w:p>
    <w:p w14:paraId="387C0D7F" w14:textId="77777777" w:rsidR="008809FB" w:rsidRPr="008809FB" w:rsidRDefault="008809FB" w:rsidP="008809FB">
      <w:pPr>
        <w:spacing w:before="100" w:beforeAutospacing="1" w:after="100" w:afterAutospacing="1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подходы к изучению родного края</w:t>
      </w:r>
    </w:p>
    <w:p w14:paraId="0A1E87F3" w14:textId="77777777" w:rsidR="008809FB" w:rsidRPr="008809FB" w:rsidRDefault="008809FB" w:rsidP="008809FB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Экскурсии и походы</w:t>
      </w:r>
      <w:r w:rsidRPr="008809FB">
        <w:rPr>
          <w:rFonts w:ascii="Times New Roman" w:eastAsia="Times New Roman" w:hAnsi="Times New Roman" w:cs="Times New Roman"/>
          <w:sz w:val="28"/>
          <w:szCs w:val="28"/>
          <w:lang w:eastAsia="ru-RU"/>
        </w:rPr>
        <w:t>: Организация экскурсий и походов по местным достопримечательностям, музеям, природным объектам позволяет детям наглядно познакомиться с историей и культурой родного края. Это способствует более глубокому усвоению материала и формированию эмоциональной связи с родиной.</w:t>
      </w:r>
    </w:p>
    <w:p w14:paraId="50521B57" w14:textId="77777777" w:rsidR="008809FB" w:rsidRPr="008809FB" w:rsidRDefault="008809FB" w:rsidP="008809FB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Проектная деятельность</w:t>
      </w:r>
      <w:r w:rsidRPr="008809F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Вовлечение детей в проектную деятельность, связанную с изучением родного края, позволяет им самостоятельно исследовать интересующие их темы, развивать навыки работы с информацией, творческое мышление и умение работать в команде.</w:t>
      </w:r>
    </w:p>
    <w:p w14:paraId="78EFBCEE" w14:textId="77777777" w:rsidR="008809FB" w:rsidRPr="008809FB" w:rsidRDefault="008809FB" w:rsidP="008809FB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методы</w:t>
      </w:r>
      <w:r w:rsidRPr="008809FB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Использование игр, викторин, квестов, связанных с историей и культурой родного края, делает процесс обучения более увлекательным и эффективным. Игровые методы способствуют лучшему запоминанию информации и развитию интереса к изучаемому материалу.</w:t>
      </w:r>
    </w:p>
    <w:p w14:paraId="202FFEFC" w14:textId="77777777" w:rsidR="008809FB" w:rsidRPr="008809FB" w:rsidRDefault="008809FB" w:rsidP="008809FB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</w:t>
      </w:r>
      <w:r w:rsidRPr="008809F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Вовлечение родителей в процесс изучения родного края помогает создать единую образовательную среду, где дети получают поддержку и мотивацию как в детском саду, так и дома. Родители могут участвовать в организации экскурсий, совместных проектов, а также делиться своими знаниями и опытом.</w:t>
      </w:r>
    </w:p>
    <w:p w14:paraId="6C55BB39" w14:textId="77777777" w:rsidR="008809FB" w:rsidRPr="008809FB" w:rsidRDefault="008809FB" w:rsidP="008809FB">
      <w:pPr>
        <w:spacing w:before="100" w:beforeAutospacing="1" w:after="100" w:afterAutospacing="1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успешных практик</w:t>
      </w:r>
      <w:bookmarkStart w:id="0" w:name="_GoBack"/>
      <w:bookmarkEnd w:id="0"/>
    </w:p>
    <w:p w14:paraId="2FFC63F5" w14:textId="77777777" w:rsidR="008809FB" w:rsidRPr="008809FB" w:rsidRDefault="008809FB" w:rsidP="008809FB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"Мой родной город"</w:t>
      </w:r>
      <w:proofErr w:type="gramStart"/>
      <w:r w:rsidRPr="008809FB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рамках</w:t>
      </w:r>
      <w:proofErr w:type="gramEnd"/>
      <w:r w:rsidRPr="0088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проекта дети вместе с воспитателями и родителями исследуют историю и культуру своего города, посещают музеи, проводят интервью с местными жителями, создают макеты и презентации. Итогом проекта может стать выставка или праздник, где дети представляют свои работы.</w:t>
      </w:r>
    </w:p>
    <w:p w14:paraId="0093775D" w14:textId="77777777" w:rsidR="008809FB" w:rsidRPr="008809FB" w:rsidRDefault="008809FB" w:rsidP="008809FB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Экологические акции</w:t>
      </w:r>
      <w:r w:rsidRPr="0088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Организация экологических акций, таких как уборка местных парков, посадка деревьев, помогает детям </w:t>
      </w:r>
      <w:r w:rsidRPr="00880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осознать важность заботы о природе родного края и развивает чувство ответственности за окружающую среду.</w:t>
      </w:r>
    </w:p>
    <w:p w14:paraId="3456D798" w14:textId="77777777" w:rsidR="008809FB" w:rsidRPr="008809FB" w:rsidRDefault="008809FB" w:rsidP="008809FB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Краеведческие кружки</w:t>
      </w:r>
      <w:r w:rsidRPr="008809F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краеведческих кружков в детских садах, где дети могут углубленно изучать историю, культуру и природу родного края, участвовать в конкурсах и олимпиадах, способствует развитию их познавательных интересов и патриотических чувств.</w:t>
      </w:r>
    </w:p>
    <w:p w14:paraId="0299AD87" w14:textId="77777777" w:rsidR="008809FB" w:rsidRPr="008809FB" w:rsidRDefault="008809FB" w:rsidP="008809FB">
      <w:pPr>
        <w:spacing w:before="100" w:beforeAutospacing="1" w:after="100" w:afterAutospacing="1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14:paraId="5CA2C1B6" w14:textId="77777777" w:rsidR="008809FB" w:rsidRPr="008809FB" w:rsidRDefault="008809FB" w:rsidP="008809FB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родного края является важным элементом воспитания маленького патриота. Оно способствует формированию патриотических чувств, развитию познавательных интересов и успешной социализации детей. Использование разнообразных методов и подходов, таких как экскурсии, проектная деятельность, игровые методы и работа с родителями, позволяет сделать процесс обучения увлекательным и эффективным. Вовлечение детей в изучение родного края помогает им осознать свою принадлежность к определенной территории и народу, развивает чувство гордости за свою родину и ответственность за ее будущее. </w:t>
      </w:r>
    </w:p>
    <w:p w14:paraId="4B8395BA" w14:textId="77777777" w:rsidR="0044387B" w:rsidRPr="008809FB" w:rsidRDefault="0044387B" w:rsidP="008809FB">
      <w:pPr>
        <w:spacing w:line="360" w:lineRule="auto"/>
        <w:ind w:firstLine="709"/>
        <w:rPr>
          <w:sz w:val="28"/>
          <w:szCs w:val="28"/>
        </w:rPr>
      </w:pPr>
    </w:p>
    <w:sectPr w:rsidR="0044387B" w:rsidRPr="00880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0355E"/>
    <w:multiLevelType w:val="multilevel"/>
    <w:tmpl w:val="37529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B23E74"/>
    <w:multiLevelType w:val="multilevel"/>
    <w:tmpl w:val="5AC46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E146F9"/>
    <w:multiLevelType w:val="multilevel"/>
    <w:tmpl w:val="26C82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07"/>
    <w:rsid w:val="00131F07"/>
    <w:rsid w:val="0044387B"/>
    <w:rsid w:val="0088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4503"/>
  <w15:chartTrackingRefBased/>
  <w15:docId w15:val="{A4CC47C2-9472-4012-9EE4-3C645D87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Путинцев</dc:creator>
  <cp:keywords/>
  <dc:description/>
  <cp:lastModifiedBy>Алексей Путинцев</cp:lastModifiedBy>
  <cp:revision>3</cp:revision>
  <dcterms:created xsi:type="dcterms:W3CDTF">2024-06-11T02:35:00Z</dcterms:created>
  <dcterms:modified xsi:type="dcterms:W3CDTF">2024-06-11T02:36:00Z</dcterms:modified>
</cp:coreProperties>
</file>