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2" w:rsidRPr="007F0162" w:rsidRDefault="007F0162" w:rsidP="007F0162">
      <w:pPr>
        <w:shd w:val="clear" w:color="auto" w:fill="FFFFFF"/>
        <w:spacing w:after="100" w:afterAutospacing="1" w:line="306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Интерактивные методы обучения в начальной школе</w:t>
      </w:r>
    </w:p>
    <w:p w:rsidR="007F0162" w:rsidRPr="007F0162" w:rsidRDefault="007F0162" w:rsidP="007F0162">
      <w:pPr>
        <w:shd w:val="clear" w:color="auto" w:fill="FFFFFF"/>
        <w:spacing w:after="210" w:line="306" w:lineRule="atLeast"/>
        <w:ind w:firstLine="567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Тимофеева Анастасия Андреевна</w:t>
      </w:r>
      <w:bookmarkStart w:id="0" w:name="_GoBack"/>
      <w:bookmarkEnd w:id="0"/>
    </w:p>
    <w:p w:rsidR="007F0162" w:rsidRPr="007F0162" w:rsidRDefault="007F0162" w:rsidP="007F0162">
      <w:pPr>
        <w:shd w:val="clear" w:color="auto" w:fill="FFFFFF"/>
        <w:spacing w:after="210" w:line="306" w:lineRule="atLeast"/>
        <w:ind w:firstLine="567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учитель начальных классов</w:t>
      </w:r>
    </w:p>
    <w:p w:rsidR="007F0162" w:rsidRPr="007F0162" w:rsidRDefault="007F0162" w:rsidP="007F0162">
      <w:pPr>
        <w:shd w:val="clear" w:color="auto" w:fill="FFFFFF"/>
        <w:spacing w:after="210" w:line="306" w:lineRule="atLeast"/>
        <w:ind w:firstLine="567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МОУ «СОШ№45»</w:t>
      </w:r>
    </w:p>
    <w:p w:rsidR="007F0162" w:rsidRPr="007F0162" w:rsidRDefault="007F0162" w:rsidP="007F0162">
      <w:pPr>
        <w:shd w:val="clear" w:color="auto" w:fill="FFFFFF"/>
        <w:spacing w:after="210" w:line="306" w:lineRule="atLeast"/>
        <w:ind w:firstLine="567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город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аратов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Чем легче учителю учить, тем труднее ученикам учиться. 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Чем труднее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учителю,  тем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легче ученику.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Чем больше будет учитель сам учиться, обдумывать каждый урок и соизмерять с силами ученика, чем больше будет следить за ходом мысли ученика, чем больше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вызывать  на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вопросы и ответы, тем легче будет учиться ученик.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 Широкое распространение в начальной школе получают личностно- ориентированные педагогические технологии.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Сегодня часто используют выражение — </w:t>
      </w: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активные и интерактивные методы и приемы обучения.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Попробуем разобраться: что это такое, какие методы принято считать активными, а какие — интерактивными.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Позвольте напомнить, что такое методы обучения и какие они бывают.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Методы обучения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классифицируют по разным признакам:</w:t>
      </w:r>
    </w:p>
    <w:p w:rsidR="007F0162" w:rsidRPr="007F0162" w:rsidRDefault="007F0162" w:rsidP="007F0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 характеру учебной деятельности: репродуктивные, проблемные, исследовательские, поисковые, объяснительно-иллюстративные, эвристические и пр.;</w:t>
      </w:r>
    </w:p>
    <w:p w:rsidR="007F0162" w:rsidRPr="007F0162" w:rsidRDefault="007F0162" w:rsidP="007F0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по источнику учебного материала: словесные,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наглядные,  практические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;</w:t>
      </w:r>
    </w:p>
    <w:p w:rsidR="007F0162" w:rsidRPr="007F0162" w:rsidRDefault="007F0162" w:rsidP="007F0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 способу организации учебно-познавательной деятельности: методы формирования ЗУН на практике, методы получения новых знаний, методы проверки и оценивания.</w:t>
      </w:r>
    </w:p>
    <w:p w:rsidR="007F0162" w:rsidRPr="007F0162" w:rsidRDefault="007F0162" w:rsidP="007F0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по степени активности педагога и учащихся: активные,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интерактивные  и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пассивные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left="585"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Сейчас я вам предлагаю применить один из методов активизации мыслительной деятельности обучающихся «Незаконченное предложение»</w:t>
      </w:r>
    </w:p>
    <w:p w:rsidR="007F0162" w:rsidRPr="007F0162" w:rsidRDefault="007F0162" w:rsidP="007F0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Интерактивные методы обучения – это……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Метод «Незаконченное предложение» это один из методов интерактивного обучения.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Наши педагоги тоже применяют в своей работе разные методы, которые способствуют активизации мыслительной деятельности обучающихся, которые учат ребёнка учиться.                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 вот действительно ли они интерактивные, или всё-таки активные или даже пассивные?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Попробуем разобраться.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br/>
      </w: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       Что такое активные методы обучения?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Активные методы обучения строятся по схеме взаимодействия                    "учитель = ученик". Из названия понятно, что это такие методы, которые предполагают равнозначное участие учителя и учащихся в учебном процессе. То есть, дети выступают как равные участники и создатели урока.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Что такое интерактивные методы обучения?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Итак, определимся с понятием «интерактивные методы обучения».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Интерактивные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от англ. («</w:t>
      </w:r>
      <w:proofErr w:type="spell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</w:t>
      </w:r>
      <w:proofErr w:type="spell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- «взаимный», «акт» - «действие»). 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Таким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образом,  дословный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перевод обозначает  интерактивные методы как методы, позволяющие учиться взаимодействовать между собой; а интерактивное обучение – обучение, построенное на взаимодействии всех обучающихся, включая педагога.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Эти методы наиболее соответствуют личностно ориентированному подходу, так как они предполагают </w:t>
      </w:r>
      <w:proofErr w:type="spell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сообучение</w:t>
      </w:r>
      <w:proofErr w:type="spell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(коллективное, обучение в сотрудничестве), причем и обучающийся, и педагог являются субъектами учебного процесса.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 чаще всего выступает лишь в роли организатора процесса обучения, лидера группы, создателя условий для инициативы учащихся.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Исследования показали, что интерактивные методы позволяют резко увеличить процент усвоения материала. Здесь уместно привести китайскую пословицу: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«Скажи мне – я забываю. Покажи мне – я могу запомнить. Позволь мне сделать это – и это станет моим навсегда»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lastRenderedPageBreak/>
        <w:t>Интерактивные методы строятся на схемах взаимодействия "учитель = ученик" и "ученик = ученик".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 То есть теперь не только учитель привлекает детей к процессу обучения, но и сами учащиеся, взаимодействуя друг с другом, влияют на мотивацию каждого ученика. Учитель лишь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выполняет  роль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помощника. Его задача — создать условия для инициативы детей.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Интерактивные методы обучения позволяют решать следующие задачи:</w:t>
      </w:r>
    </w:p>
    <w:p w:rsidR="007F0162" w:rsidRPr="007F0162" w:rsidRDefault="007F0162" w:rsidP="007F0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Активное включение каждого ученика в процесс усвоения учебного материала.</w:t>
      </w:r>
    </w:p>
    <w:p w:rsidR="007F0162" w:rsidRPr="007F0162" w:rsidRDefault="007F0162" w:rsidP="007F0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 познавательной мотивации.</w:t>
      </w:r>
    </w:p>
    <w:p w:rsidR="007F0162" w:rsidRPr="007F0162" w:rsidRDefault="007F0162" w:rsidP="007F0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навыкам успешного общения (умения слушать и слышать друг друга, выстраивать диалог, задавать вопросы на понимание).</w:t>
      </w:r>
    </w:p>
    <w:p w:rsidR="007F0162" w:rsidRPr="007F0162" w:rsidRDefault="007F0162" w:rsidP="007F0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навыков самостоятельной учебной деятельности.</w:t>
      </w:r>
    </w:p>
    <w:p w:rsidR="007F0162" w:rsidRPr="007F0162" w:rsidRDefault="007F0162" w:rsidP="007F0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лидерских качеств.</w:t>
      </w:r>
    </w:p>
    <w:p w:rsidR="007F0162" w:rsidRPr="007F0162" w:rsidRDefault="007F0162" w:rsidP="007F0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работать с командой и в команде.</w:t>
      </w:r>
    </w:p>
    <w:p w:rsidR="007F0162" w:rsidRPr="007F0162" w:rsidRDefault="007F0162" w:rsidP="007F01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Принимать на себя ответственность за совместную и собственную деятельность по достижению результата.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 Интерактивные методы обучения ставят ученика в новую позицию, когда он перестаёт быть пассивным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  становится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активным участником образовательного процесса.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</w:t>
      </w: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каких этапах урока можно применять ИМО?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(Ответы педагогов)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left="1290"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ИМО применяются на всех этапах урока.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(Этапе мотивации - организации класса, проверка домашнего задания, постановка целей и задач урока, объяснение нового, закрепление изученного, релаксация, обобщение знаний, организация самостоятельной работы, подведение итогов урока, рефлексия).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  Для каждого этапа урока используются свои методы, позволяющие эффективно решать конкретные задачи этапа урока.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К интерактивным методам относятся те, которые способствуют вовлечению в активный процесс получения и переработки знаний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Они бывают </w:t>
      </w: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индивидуальные и групповые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Ведущими признаками интерактивного взаимодействия являются </w:t>
      </w: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многоголосье, диалог, </w:t>
      </w:r>
      <w:proofErr w:type="spellStart"/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мыследеятельность</w:t>
      </w:r>
      <w:proofErr w:type="spellEnd"/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, словотворчество, создание ситуации успеха, рефлексия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При выборе интерактивного метода необходимо учитывать критерии отбора: соответствие целям и задачам урока, теме, возрастным особенностям и другие.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Умелое использование интерактивных приёмов позволяет повышать интерес к обучению, развивает самостоятельность, способствует созданию ситуации успеха на уроке.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Остановимся на некоторых…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shd w:val="clear" w:color="auto" w:fill="FFFFFF"/>
          <w:lang w:eastAsia="ru-RU"/>
        </w:rPr>
        <w:t>Методы и приемы интерактивного обучения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Мозговой штурм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 — поток вопросов и ответов, или предложений и идей по заданной теме, </w:t>
      </w:r>
      <w:proofErr w:type="gram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  котором</w:t>
      </w:r>
      <w:proofErr w:type="gram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анализ правильности/неправильности производится после проведения штурма.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Кластеры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, сравнительные диаграммы, </w:t>
      </w:r>
      <w:proofErr w:type="spell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— поиск ключевых слов и проблем по определенной мини-теме.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Интерактивный урок с применением аудио- и видеоматериалов, ИКТ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 Например, тесты в режиме онлайн, работа с электронными учебниками, обучающими программами, учебными сайтами.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Круглый стол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(дискуссия, дебаты) 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Деловые игры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Аквариум</w:t>
      </w:r>
      <w:r w:rsidRPr="007F0162">
        <w:rPr>
          <w:rFonts w:ascii="Calibri" w:eastAsia="Times New Roman" w:hAnsi="Calibri" w:cs="Calibri"/>
          <w:b/>
          <w:bCs/>
          <w:color w:val="212529"/>
          <w:shd w:val="clear" w:color="auto" w:fill="FFFFFF"/>
          <w:lang w:eastAsia="ru-RU"/>
        </w:rPr>
        <w:t> 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— одна из разновидностей деловой игры, напоминающая реалити-шоу.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Метод проектов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— самостоятельная разработка учащимися проекта по теме и его защита.</w:t>
      </w:r>
    </w:p>
    <w:p w:rsidR="007F0162" w:rsidRPr="007F0162" w:rsidRDefault="007F0162" w:rsidP="007F0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BarCamp</w:t>
      </w:r>
      <w:proofErr w:type="spellEnd"/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, или </w:t>
      </w:r>
      <w:proofErr w:type="spellStart"/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антиконференция</w:t>
      </w:r>
      <w:proofErr w:type="spell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. Метод предложил веб-мастер Тим </w:t>
      </w:r>
      <w:proofErr w:type="spellStart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О´Рейли</w:t>
      </w:r>
      <w:proofErr w:type="spellEnd"/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К интерактивным методам обучения на уроке также относят </w:t>
      </w:r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мастер-классы, построение шкалы мнений, </w:t>
      </w:r>
      <w:proofErr w:type="spellStart"/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попс</w:t>
      </w:r>
      <w:proofErr w:type="spellEnd"/>
      <w:r w:rsidRPr="007F01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 - формулу, дерево решений</w:t>
      </w: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Все активные и интерактивные методы обучения призваны решать главную задачу, сформулированную в ФГОС — научить ребенка учиться.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Необходимо использовать интерактивные формы и методы обучения на уроках в начальной школе, т.к. они позволяют преподать материал в доступной, интересной, яркой и образной форме, способствуют лучшему усвоению знаний, вызывает интерес к познанию, формирует коммуникативную, личностную, социальную, интеллектуальную компетенции.</w:t>
      </w:r>
    </w:p>
    <w:p w:rsidR="007F0162" w:rsidRPr="007F0162" w:rsidRDefault="007F0162" w:rsidP="007F0162">
      <w:pPr>
        <w:shd w:val="clear" w:color="auto" w:fill="FFFFFF"/>
        <w:spacing w:after="100" w:afterAutospacing="1" w:line="306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F01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в заключении хочу пожелать всем успехов в нашей работе и напомнить, что больше всего дети утомляются в бездействии.</w:t>
      </w:r>
    </w:p>
    <w:p w:rsidR="00CE1013" w:rsidRDefault="00CE1013"/>
    <w:sectPr w:rsidR="00CE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297"/>
    <w:multiLevelType w:val="multilevel"/>
    <w:tmpl w:val="73F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90B57"/>
    <w:multiLevelType w:val="multilevel"/>
    <w:tmpl w:val="875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01C0C"/>
    <w:multiLevelType w:val="multilevel"/>
    <w:tmpl w:val="705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C7797"/>
    <w:multiLevelType w:val="multilevel"/>
    <w:tmpl w:val="732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62"/>
    <w:rsid w:val="007F0162"/>
    <w:rsid w:val="00C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2238"/>
  <w15:chartTrackingRefBased/>
  <w15:docId w15:val="{DEC5F47A-CD26-49EC-9C7F-4D7176E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2024-06-27T21:23:00Z</dcterms:created>
  <dcterms:modified xsi:type="dcterms:W3CDTF">2024-06-27T21:25:00Z</dcterms:modified>
</cp:coreProperties>
</file>