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8D" w:rsidRPr="00F2548D" w:rsidRDefault="00F2548D" w:rsidP="00F2548D">
      <w:pPr>
        <w:shd w:val="clear" w:color="auto" w:fill="FFFFFF"/>
        <w:spacing w:before="345" w:after="345"/>
        <w:contextualSpacing/>
        <w:jc w:val="center"/>
        <w:textAlignment w:val="top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Адаптация первоклассников к школе: особенности, проблемы адаптации, способы их преодоления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15306A" w:rsidRDefault="0015306A" w:rsidP="00F2548D">
      <w:pPr>
        <w:shd w:val="clear" w:color="auto" w:fill="FFFFFF"/>
        <w:spacing w:after="0"/>
        <w:contextualSpacing/>
        <w:jc w:val="both"/>
        <w:rPr>
          <w:rFonts w:cs="Times New Roman"/>
          <w:color w:val="333333"/>
          <w:szCs w:val="28"/>
          <w:shd w:val="clear" w:color="auto" w:fill="F6F6F6"/>
        </w:rPr>
      </w:pPr>
      <w:r w:rsidRPr="0015306A">
        <w:rPr>
          <w:rFonts w:cs="Times New Roman"/>
          <w:color w:val="333333"/>
          <w:szCs w:val="28"/>
          <w:shd w:val="clear" w:color="auto" w:fill="F6F6F6"/>
        </w:rPr>
        <w:t>Первый учебный год является непростым испытанием, как для ребенка, так и для родителей. Для ребенка, это связано с переходом на новый социальный уровень, сменой привычной среды, деятельности, а так же с кризисом 6–7 лет. Для родителей это следующие трудности: во-первых, именно в этот период требуется их максимальное участие в жизни ребенка; во-вторых, при начале обучения четко проявляются все их недоработки; 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 детей.</w:t>
      </w:r>
    </w:p>
    <w:p w:rsidR="0015306A" w:rsidRPr="0015306A" w:rsidRDefault="0015306A" w:rsidP="001530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Адаптация</w:t>
      </w:r>
      <w:r>
        <w:rPr>
          <w:sz w:val="28"/>
          <w:szCs w:val="28"/>
        </w:rPr>
        <w:t xml:space="preserve"> - один из наиболее сложных и ответственных моментов </w:t>
      </w:r>
      <w:r w:rsidRPr="0015306A">
        <w:rPr>
          <w:sz w:val="28"/>
          <w:szCs w:val="28"/>
        </w:rPr>
        <w:t>в </w:t>
      </w:r>
      <w:r w:rsidRPr="0015306A">
        <w:rPr>
          <w:rStyle w:val="a4"/>
          <w:sz w:val="28"/>
          <w:szCs w:val="28"/>
          <w:bdr w:val="none" w:sz="0" w:space="0" w:color="auto" w:frame="1"/>
        </w:rPr>
        <w:t>жизни</w:t>
      </w:r>
      <w:r w:rsidRPr="0015306A">
        <w:rPr>
          <w:sz w:val="28"/>
          <w:szCs w:val="28"/>
        </w:rPr>
        <w:t> детей как в социально – психологическом, так и в физиологическом плане. Изменяется вся </w:t>
      </w:r>
      <w:r w:rsidRPr="0015306A">
        <w:rPr>
          <w:rStyle w:val="a4"/>
          <w:sz w:val="28"/>
          <w:szCs w:val="28"/>
          <w:bdr w:val="none" w:sz="0" w:space="0" w:color="auto" w:frame="1"/>
        </w:rPr>
        <w:t>жизнь ребёнка</w:t>
      </w:r>
      <w:r w:rsidRPr="0015306A">
        <w:rPr>
          <w:sz w:val="28"/>
          <w:szCs w:val="28"/>
        </w:rPr>
        <w:t>: всё подчиняется учёбе, </w:t>
      </w:r>
      <w:r w:rsidRPr="0015306A">
        <w:rPr>
          <w:rStyle w:val="a4"/>
          <w:sz w:val="28"/>
          <w:szCs w:val="28"/>
          <w:bdr w:val="none" w:sz="0" w:space="0" w:color="auto" w:frame="1"/>
        </w:rPr>
        <w:t>школе</w:t>
      </w:r>
      <w:r w:rsidRPr="0015306A">
        <w:rPr>
          <w:sz w:val="28"/>
          <w:szCs w:val="28"/>
        </w:rPr>
        <w:t>, </w:t>
      </w:r>
      <w:r w:rsidRPr="0015306A">
        <w:rPr>
          <w:rStyle w:val="a4"/>
          <w:sz w:val="28"/>
          <w:szCs w:val="28"/>
          <w:bdr w:val="none" w:sz="0" w:space="0" w:color="auto" w:frame="1"/>
        </w:rPr>
        <w:t>школьным делам и заботам</w:t>
      </w:r>
      <w:r w:rsidRPr="0015306A">
        <w:rPr>
          <w:sz w:val="28"/>
          <w:szCs w:val="28"/>
        </w:rPr>
        <w:t>, которые требуют максимальной мобилизации интеллектуальных и физических сил.</w:t>
      </w:r>
    </w:p>
    <w:p w:rsidR="0015306A" w:rsidRPr="0015306A" w:rsidRDefault="0015306A" w:rsidP="001530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5306A">
        <w:rPr>
          <w:sz w:val="28"/>
          <w:szCs w:val="28"/>
        </w:rPr>
        <w:t>По статистике половина детей в </w:t>
      </w:r>
      <w:r w:rsidRPr="0015306A">
        <w:rPr>
          <w:rStyle w:val="a4"/>
          <w:sz w:val="28"/>
          <w:szCs w:val="28"/>
          <w:bdr w:val="none" w:sz="0" w:space="0" w:color="auto" w:frame="1"/>
        </w:rPr>
        <w:t>классе адаптируется за первое полугодие</w:t>
      </w:r>
      <w:r w:rsidRPr="0015306A">
        <w:rPr>
          <w:sz w:val="28"/>
          <w:szCs w:val="28"/>
        </w:rPr>
        <w:t>, для второй половины требуется больше времени для привыкания к новой </w:t>
      </w:r>
      <w:r w:rsidRPr="0015306A">
        <w:rPr>
          <w:rStyle w:val="a4"/>
          <w:sz w:val="28"/>
          <w:szCs w:val="28"/>
          <w:bdr w:val="none" w:sz="0" w:space="0" w:color="auto" w:frame="1"/>
        </w:rPr>
        <w:t>школьной жизни</w:t>
      </w:r>
      <w:r w:rsidRPr="0015306A">
        <w:rPr>
          <w:sz w:val="28"/>
          <w:szCs w:val="28"/>
        </w:rPr>
        <w:t xml:space="preserve">. Многое зависит от индивидуальных особенностей ребенка, от состояния здоровья ребенка и уровня его физиологического </w:t>
      </w:r>
      <w:bookmarkStart w:id="0" w:name="_GoBack"/>
      <w:r w:rsidRPr="0015306A">
        <w:rPr>
          <w:sz w:val="28"/>
          <w:szCs w:val="28"/>
        </w:rPr>
        <w:t>развития. </w:t>
      </w:r>
      <w:r w:rsidRPr="0015306A">
        <w:rPr>
          <w:rStyle w:val="a4"/>
          <w:sz w:val="28"/>
          <w:szCs w:val="28"/>
          <w:bdr w:val="none" w:sz="0" w:space="0" w:color="auto" w:frame="1"/>
        </w:rPr>
        <w:t>Адаптация к школе</w:t>
      </w:r>
      <w:r w:rsidRPr="0015306A">
        <w:rPr>
          <w:sz w:val="28"/>
          <w:szCs w:val="28"/>
        </w:rPr>
        <w:t xml:space="preserve"> - многоплановый процесс. Его </w:t>
      </w:r>
      <w:bookmarkEnd w:id="0"/>
      <w:r w:rsidRPr="0015306A">
        <w:rPr>
          <w:sz w:val="28"/>
          <w:szCs w:val="28"/>
        </w:rPr>
        <w:t>составляющими являются физиологическая </w:t>
      </w:r>
      <w:r w:rsidRPr="0015306A">
        <w:rPr>
          <w:rStyle w:val="a4"/>
          <w:sz w:val="28"/>
          <w:szCs w:val="28"/>
          <w:bdr w:val="none" w:sz="0" w:space="0" w:color="auto" w:frame="1"/>
        </w:rPr>
        <w:t>адаптация</w:t>
      </w:r>
      <w:r w:rsidRPr="0015306A">
        <w:rPr>
          <w:sz w:val="28"/>
          <w:szCs w:val="28"/>
        </w:rPr>
        <w:t> и социально-психологическая </w:t>
      </w:r>
      <w:r w:rsidRPr="0015306A">
        <w:rPr>
          <w:rStyle w:val="a4"/>
          <w:sz w:val="28"/>
          <w:szCs w:val="28"/>
          <w:bdr w:val="none" w:sz="0" w:space="0" w:color="auto" w:frame="1"/>
        </w:rPr>
        <w:t>адаптация</w:t>
      </w:r>
      <w:r w:rsidRPr="0015306A">
        <w:rPr>
          <w:sz w:val="28"/>
          <w:szCs w:val="28"/>
        </w:rPr>
        <w:t>.</w:t>
      </w:r>
    </w:p>
    <w:p w:rsidR="0015306A" w:rsidRPr="0015306A" w:rsidRDefault="0015306A" w:rsidP="00F2548D">
      <w:pPr>
        <w:shd w:val="clear" w:color="auto" w:fill="FFFFFF"/>
        <w:spacing w:after="0"/>
        <w:contextualSpacing/>
        <w:jc w:val="both"/>
        <w:rPr>
          <w:rFonts w:cs="Times New Roman"/>
          <w:szCs w:val="28"/>
        </w:rPr>
      </w:pP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vanish/>
          <w:szCs w:val="28"/>
          <w:lang w:eastAsia="ru-RU"/>
        </w:rPr>
      </w:pPr>
      <w:r w:rsidRPr="00F2548D">
        <w:rPr>
          <w:rFonts w:eastAsia="Times New Roman" w:cs="Times New Roman"/>
          <w:b/>
          <w:vanish/>
          <w:szCs w:val="28"/>
          <w:lang w:eastAsia="ru-RU"/>
        </w:rPr>
        <w:t>Начало формы</w:t>
      </w:r>
    </w:p>
    <w:p w:rsidR="00F2548D" w:rsidRPr="00F2548D" w:rsidRDefault="00F2548D" w:rsidP="00F2548D">
      <w:pPr>
        <w:pBdr>
          <w:top w:val="single" w:sz="6" w:space="1" w:color="auto"/>
        </w:pBdr>
        <w:spacing w:after="0"/>
        <w:contextualSpacing/>
        <w:jc w:val="center"/>
        <w:rPr>
          <w:rFonts w:eastAsia="Times New Roman" w:cs="Times New Roman"/>
          <w:b/>
          <w:vanish/>
          <w:szCs w:val="28"/>
          <w:lang w:eastAsia="ru-RU"/>
        </w:rPr>
      </w:pPr>
      <w:r w:rsidRPr="00F2548D">
        <w:rPr>
          <w:rFonts w:eastAsia="Times New Roman" w:cs="Times New Roman"/>
          <w:b/>
          <w:vanish/>
          <w:szCs w:val="28"/>
          <w:lang w:eastAsia="ru-RU"/>
        </w:rPr>
        <w:t>Конец формы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color w:val="000000"/>
          <w:szCs w:val="28"/>
          <w:lang w:eastAsia="ru-RU"/>
        </w:rPr>
        <w:t>Адаптация</w:t>
      </w: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школе выявил следующие проблемы.</w:t>
      </w:r>
    </w:p>
    <w:p w:rsidR="00F2548D" w:rsidRPr="00F2548D" w:rsidRDefault="00F2548D" w:rsidP="00F2548D">
      <w:pPr>
        <w:numPr>
          <w:ilvl w:val="0"/>
          <w:numId w:val="1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F2548D" w:rsidRPr="00F2548D" w:rsidRDefault="00F2548D" w:rsidP="00F2548D">
      <w:pPr>
        <w:numPr>
          <w:ilvl w:val="0"/>
          <w:numId w:val="1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 детском саду у ребенка был щадящий режим дня, тогда как в школе четкий распорядок и строгая дисциплина.</w:t>
      </w:r>
    </w:p>
    <w:p w:rsidR="00F2548D" w:rsidRPr="00F2548D" w:rsidRDefault="00F2548D" w:rsidP="00F2548D">
      <w:pPr>
        <w:numPr>
          <w:ilvl w:val="0"/>
          <w:numId w:val="1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Первокласснику необходимо перейти от игровой к учебной познавательной деятельности. </w:t>
      </w:r>
    </w:p>
    <w:p w:rsidR="00F2548D" w:rsidRPr="00F2548D" w:rsidRDefault="00F2548D" w:rsidP="00F2548D">
      <w:pPr>
        <w:numPr>
          <w:ilvl w:val="0"/>
          <w:numId w:val="1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Дети попадают в более строгую систему требований к ним.</w:t>
      </w:r>
    </w:p>
    <w:p w:rsidR="00F2548D" w:rsidRPr="00F2548D" w:rsidRDefault="00F2548D" w:rsidP="00F2548D">
      <w:pPr>
        <w:numPr>
          <w:ilvl w:val="0"/>
          <w:numId w:val="1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F2548D" w:rsidRPr="00F2548D" w:rsidRDefault="00F2548D" w:rsidP="00F2548D">
      <w:pPr>
        <w:numPr>
          <w:ilvl w:val="0"/>
          <w:numId w:val="2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индивидуальных особенностей ребенка;</w:t>
      </w:r>
    </w:p>
    <w:p w:rsidR="00F2548D" w:rsidRPr="00F2548D" w:rsidRDefault="0015306A" w:rsidP="00F2548D">
      <w:pPr>
        <w:numPr>
          <w:ilvl w:val="0"/>
          <w:numId w:val="2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6" w:tgtFrame="_blank" w:history="1">
        <w:r w:rsidR="00F2548D" w:rsidRPr="00F2548D">
          <w:rPr>
            <w:rFonts w:eastAsia="Times New Roman" w:cs="Times New Roman"/>
            <w:szCs w:val="28"/>
            <w:lang w:eastAsia="ru-RU"/>
          </w:rPr>
          <w:t>уровня готовности к школе</w:t>
        </w:r>
      </w:hyperlink>
      <w:r w:rsidR="00F2548D" w:rsidRPr="00F2548D">
        <w:rPr>
          <w:rFonts w:eastAsia="Times New Roman" w:cs="Times New Roman"/>
          <w:szCs w:val="28"/>
          <w:lang w:eastAsia="ru-RU"/>
        </w:rPr>
        <w:t>;</w:t>
      </w:r>
    </w:p>
    <w:p w:rsidR="00F2548D" w:rsidRPr="00F2548D" w:rsidRDefault="00F2548D" w:rsidP="00F2548D">
      <w:pPr>
        <w:numPr>
          <w:ilvl w:val="0"/>
          <w:numId w:val="2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lastRenderedPageBreak/>
        <w:t>степени развития социальных навыков.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Целью адаптационного процесса является адекватное включение первоклассника в новую социальную ситуацию.</w:t>
      </w:r>
    </w:p>
    <w:p w:rsidR="00F2548D" w:rsidRPr="00F2548D" w:rsidRDefault="00F2548D" w:rsidP="00F2548D">
      <w:pPr>
        <w:shd w:val="clear" w:color="auto" w:fill="FFFFFF"/>
        <w:spacing w:after="0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Адаптации первоклассников по ФГОС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F2548D" w:rsidRPr="00F2548D" w:rsidRDefault="00F2548D" w:rsidP="00F2548D">
      <w:pPr>
        <w:numPr>
          <w:ilvl w:val="0"/>
          <w:numId w:val="3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установлен контакт с учителем;</w:t>
      </w:r>
    </w:p>
    <w:p w:rsidR="00F2548D" w:rsidRPr="00F2548D" w:rsidRDefault="00F2548D" w:rsidP="00F2548D">
      <w:pPr>
        <w:numPr>
          <w:ilvl w:val="0"/>
          <w:numId w:val="3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ребенок осознает круг своих обязанностей и подчиняется школьным требованиям;</w:t>
      </w:r>
    </w:p>
    <w:p w:rsidR="00F2548D" w:rsidRPr="00F2548D" w:rsidRDefault="00F2548D" w:rsidP="00F2548D">
      <w:pPr>
        <w:numPr>
          <w:ilvl w:val="0"/>
          <w:numId w:val="3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налажены отношения с одноклассниками;</w:t>
      </w:r>
    </w:p>
    <w:p w:rsidR="00F2548D" w:rsidRPr="00F2548D" w:rsidRDefault="00F2548D" w:rsidP="00F2548D">
      <w:pPr>
        <w:numPr>
          <w:ilvl w:val="0"/>
          <w:numId w:val="3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ребенок не создает конфликтные ситуации в классе;</w:t>
      </w:r>
    </w:p>
    <w:p w:rsidR="00F2548D" w:rsidRPr="00F2548D" w:rsidRDefault="00F2548D" w:rsidP="00F2548D">
      <w:pPr>
        <w:numPr>
          <w:ilvl w:val="0"/>
          <w:numId w:val="3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владеет необходимыми учебными умениями и навыками.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системно-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деятельностном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здоровьесберегающем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подходе. Важно ориентироваться на индивидуальные 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Следуя этим требованиям, процесс адаптации первоклассников в условиях ФГОС должен быть переориентирован и учитывать также две другие составляющие.</w:t>
      </w:r>
    </w:p>
    <w:p w:rsidR="00F2548D" w:rsidRPr="00F2548D" w:rsidRDefault="00F2548D" w:rsidP="00F2548D">
      <w:pPr>
        <w:numPr>
          <w:ilvl w:val="0"/>
          <w:numId w:val="4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Физическая адаптация</w:t>
      </w:r>
      <w:r w:rsidRPr="00F2548D">
        <w:rPr>
          <w:rFonts w:eastAsia="Times New Roman" w:cs="Times New Roman"/>
          <w:color w:val="000000"/>
          <w:szCs w:val="28"/>
          <w:lang w:eastAsia="ru-RU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F2548D" w:rsidRPr="00F2548D" w:rsidRDefault="00F2548D" w:rsidP="00F2548D">
      <w:pPr>
        <w:numPr>
          <w:ilvl w:val="0"/>
          <w:numId w:val="4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Психологическая адаптация</w:t>
      </w: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самооцениванию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F2548D" w:rsidRPr="00F2548D" w:rsidRDefault="00F2548D" w:rsidP="00F2548D">
      <w:pPr>
        <w:numPr>
          <w:ilvl w:val="0"/>
          <w:numId w:val="5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Высокий уровень</w:t>
      </w:r>
      <w:r w:rsidRPr="00F2548D">
        <w:rPr>
          <w:rFonts w:eastAsia="Times New Roman" w:cs="Times New Roman"/>
          <w:color w:val="000000"/>
          <w:szCs w:val="28"/>
          <w:lang w:eastAsia="ru-RU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F2548D" w:rsidRPr="00F2548D" w:rsidRDefault="00F2548D" w:rsidP="00F2548D">
      <w:pPr>
        <w:numPr>
          <w:ilvl w:val="0"/>
          <w:numId w:val="5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Средний уровень</w:t>
      </w: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</w:t>
      </w:r>
      <w:r w:rsidRPr="00F2548D">
        <w:rPr>
          <w:rFonts w:eastAsia="Times New Roman" w:cs="Times New Roman"/>
          <w:color w:val="000000"/>
          <w:szCs w:val="28"/>
          <w:lang w:eastAsia="ru-RU"/>
        </w:rPr>
        <w:lastRenderedPageBreak/>
        <w:t>наглядное пояснение учителя, усваивает основной материал учебных программ. Решает типовые задания, усидчив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F2548D" w:rsidRPr="00F2548D" w:rsidRDefault="00F2548D" w:rsidP="00F2548D">
      <w:pPr>
        <w:numPr>
          <w:ilvl w:val="0"/>
          <w:numId w:val="5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Низкий уровень</w:t>
      </w:r>
      <w:r w:rsidRPr="00F2548D">
        <w:rPr>
          <w:rFonts w:eastAsia="Times New Roman" w:cs="Times New Roman"/>
          <w:color w:val="000000"/>
          <w:szCs w:val="28"/>
          <w:lang w:eastAsia="ru-RU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При отсутствии специально организованного учителем учебного процесса и без психологической поддержки большинство первоклассников достигают только среднего уровня адаптации к школе. В соответствии с ФГОС в образовательном учреждении должны быть созданы такие психолого-педагогические условия, которые направлены на создание благоприятной среды для здоровья ребенка и будут способствовать всестороннему гармоничному развитию личности.  </w:t>
      </w:r>
    </w:p>
    <w:p w:rsidR="00F2548D" w:rsidRPr="00F2548D" w:rsidRDefault="00F2548D" w:rsidP="00F2548D">
      <w:pPr>
        <w:shd w:val="clear" w:color="auto" w:fill="FFFFFF"/>
        <w:spacing w:after="0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Условия адаптации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Для успешной адаптации первоклассников к школе необходимо обеспечить соблюдение таких условий: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организация учебно-познавательной деятельности в соответствии с возрастными особенностями шестилеток;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создание комфортных условий для общения;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проведение оздоровительно-профилактической работы;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организация щадящего режима школьных занятий с постепенным переходом к обычному распорядку;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соблюдение санитарно-гигиенических требований;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организация активного досуга во внеурочное время;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формирование положительного отношения семьи к новому статусу ученика;</w:t>
      </w:r>
    </w:p>
    <w:p w:rsidR="00F2548D" w:rsidRPr="00F2548D" w:rsidRDefault="00F2548D" w:rsidP="00F2548D">
      <w:pPr>
        <w:numPr>
          <w:ilvl w:val="0"/>
          <w:numId w:val="6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проведение постоянного мониторинга уровня адаптации.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Важную роль в эффективной реализации всех указанных условий играет профессиональный уровень педагогов.</w:t>
      </w:r>
    </w:p>
    <w:p w:rsidR="00F2548D" w:rsidRPr="00F2548D" w:rsidRDefault="00F2548D" w:rsidP="00F2548D">
      <w:pPr>
        <w:shd w:val="clear" w:color="auto" w:fill="FFFFFF"/>
        <w:spacing w:after="0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Проблемы адаптации первоклассников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В случае удачного сочетания внешних и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внутришкольных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F2548D" w:rsidRPr="00F2548D" w:rsidRDefault="00F2548D" w:rsidP="00F2548D">
      <w:pPr>
        <w:numPr>
          <w:ilvl w:val="0"/>
          <w:numId w:val="7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хроническая неуспеваемость — возникает на фоне низкой работоспособности или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несформированности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учебных умений;</w:t>
      </w:r>
    </w:p>
    <w:p w:rsidR="00F2548D" w:rsidRPr="00F2548D" w:rsidRDefault="00F2548D" w:rsidP="00F2548D">
      <w:pPr>
        <w:numPr>
          <w:ilvl w:val="0"/>
          <w:numId w:val="7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уход от деятельности — проявляется у детей обделенных вниманием, на уроках они абсолютно не слушают объяснения учителя а «погружаются в себя»;</w:t>
      </w:r>
    </w:p>
    <w:p w:rsidR="00F2548D" w:rsidRPr="00F2548D" w:rsidRDefault="00F2548D" w:rsidP="00F2548D">
      <w:pPr>
        <w:numPr>
          <w:ilvl w:val="0"/>
          <w:numId w:val="7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негативистская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демонстративность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— характеризуется плохим поведением ребенка с целью обратить на себя внимание, при этом любое наказание воспринимается им как желаемое поощрение;</w:t>
      </w:r>
    </w:p>
    <w:p w:rsidR="00F2548D" w:rsidRPr="00F2548D" w:rsidRDefault="00F2548D" w:rsidP="00F2548D">
      <w:pPr>
        <w:numPr>
          <w:ilvl w:val="0"/>
          <w:numId w:val="7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вербализм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 —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самооценку, но на практике не может справиться с решением задач и творческих заданий;</w:t>
      </w:r>
    </w:p>
    <w:p w:rsidR="00F2548D" w:rsidRPr="00F2548D" w:rsidRDefault="00F2548D" w:rsidP="00F2548D">
      <w:pPr>
        <w:numPr>
          <w:ilvl w:val="0"/>
          <w:numId w:val="7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>проявление лени —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Чтобы решить перечисленные проблемы адаптации ребенка к школе необходимо выявить и устранить причину </w:t>
      </w:r>
      <w:proofErr w:type="spellStart"/>
      <w:r w:rsidRPr="00F2548D">
        <w:rPr>
          <w:rFonts w:eastAsia="Times New Roman" w:cs="Times New Roman"/>
          <w:color w:val="000000"/>
          <w:szCs w:val="28"/>
          <w:lang w:eastAsia="ru-RU"/>
        </w:rPr>
        <w:t>дезадаптации</w:t>
      </w:r>
      <w:proofErr w:type="spellEnd"/>
      <w:r w:rsidRPr="00F2548D">
        <w:rPr>
          <w:rFonts w:eastAsia="Times New Roman" w:cs="Times New Roman"/>
          <w:color w:val="000000"/>
          <w:szCs w:val="28"/>
          <w:lang w:eastAsia="ru-RU"/>
        </w:rPr>
        <w:t>, сформировать у первоклассника положительную мотивацию к повседневной учебной деятельности, оказать ему моральную и эмоциональную поддержку.  </w:t>
      </w:r>
    </w:p>
    <w:p w:rsidR="00F2548D" w:rsidRPr="00F2548D" w:rsidRDefault="00F2548D" w:rsidP="00F2548D">
      <w:pPr>
        <w:shd w:val="clear" w:color="auto" w:fill="FFFFFF"/>
        <w:spacing w:after="0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2548D">
        <w:rPr>
          <w:rFonts w:eastAsia="Times New Roman" w:cs="Times New Roman"/>
          <w:b/>
          <w:bCs/>
          <w:color w:val="000000"/>
          <w:szCs w:val="28"/>
          <w:lang w:eastAsia="ru-RU"/>
        </w:rPr>
        <w:t>Процесс адаптации первоклассников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color w:val="000000"/>
          <w:szCs w:val="28"/>
          <w:lang w:eastAsia="ru-RU"/>
        </w:rPr>
        <w:t xml:space="preserve">Процесс приспосабливания ребенка к школе очень многогранен и требует </w:t>
      </w:r>
      <w:r w:rsidRPr="00F2548D">
        <w:rPr>
          <w:rFonts w:eastAsia="Times New Roman" w:cs="Times New Roman"/>
          <w:szCs w:val="28"/>
          <w:lang w:eastAsia="ru-RU"/>
        </w:rPr>
        <w:t>постоянного контроля и коррекции со стороны взрослых. Для обеспечения планомерности его протекания администрацией образовательного учреждения должна быть инициирована </w:t>
      </w:r>
      <w:hyperlink r:id="rId7" w:tgtFrame="_blank" w:history="1">
        <w:r w:rsidRPr="00F2548D">
          <w:rPr>
            <w:rFonts w:eastAsia="Times New Roman" w:cs="Times New Roman"/>
            <w:szCs w:val="28"/>
            <w:lang w:eastAsia="ru-RU"/>
          </w:rPr>
          <w:t>разработка программы адаптации первоклассников</w:t>
        </w:r>
      </w:hyperlink>
      <w:r w:rsidRPr="00F2548D">
        <w:rPr>
          <w:rFonts w:eastAsia="Times New Roman" w:cs="Times New Roman"/>
          <w:szCs w:val="28"/>
          <w:lang w:eastAsia="ru-RU"/>
        </w:rPr>
        <w:t>. Это комплексный документ, включающий различные мероприятия, среди которых главными являются:</w:t>
      </w:r>
    </w:p>
    <w:p w:rsidR="00F2548D" w:rsidRPr="00F2548D" w:rsidRDefault="00F2548D" w:rsidP="00F2548D">
      <w:pPr>
        <w:numPr>
          <w:ilvl w:val="0"/>
          <w:numId w:val="8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диагностика;</w:t>
      </w:r>
    </w:p>
    <w:p w:rsidR="00F2548D" w:rsidRPr="00F2548D" w:rsidRDefault="00F2548D" w:rsidP="00F2548D">
      <w:pPr>
        <w:numPr>
          <w:ilvl w:val="0"/>
          <w:numId w:val="8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адаптационные и корректирующие занятия с детьми;</w:t>
      </w:r>
    </w:p>
    <w:p w:rsidR="00F2548D" w:rsidRPr="00F2548D" w:rsidRDefault="00F2548D" w:rsidP="00F2548D">
      <w:pPr>
        <w:numPr>
          <w:ilvl w:val="0"/>
          <w:numId w:val="8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работа с родителями.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Для проведения диагностики можно использовать различные методики по исследованию </w:t>
      </w:r>
      <w:hyperlink r:id="rId8" w:tgtFrame="_blank" w:history="1">
        <w:r w:rsidRPr="00F2548D">
          <w:rPr>
            <w:rFonts w:eastAsia="Times New Roman" w:cs="Times New Roman"/>
            <w:szCs w:val="28"/>
            <w:lang w:eastAsia="ru-RU"/>
          </w:rPr>
          <w:t>адаптации первоклассников к школе</w:t>
        </w:r>
      </w:hyperlink>
      <w:r w:rsidRPr="00F2548D">
        <w:rPr>
          <w:rFonts w:eastAsia="Times New Roman" w:cs="Times New Roman"/>
          <w:szCs w:val="28"/>
          <w:lang w:eastAsia="ru-RU"/>
        </w:rPr>
        <w:t>: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наблюдение;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методику изучения учебной мотивации;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 xml:space="preserve">метод </w:t>
      </w:r>
      <w:proofErr w:type="spellStart"/>
      <w:r w:rsidRPr="00F2548D">
        <w:rPr>
          <w:rFonts w:eastAsia="Times New Roman" w:cs="Times New Roman"/>
          <w:szCs w:val="28"/>
          <w:lang w:eastAsia="ru-RU"/>
        </w:rPr>
        <w:t>Люшера</w:t>
      </w:r>
      <w:proofErr w:type="spellEnd"/>
      <w:r w:rsidRPr="00F2548D">
        <w:rPr>
          <w:rFonts w:eastAsia="Times New Roman" w:cs="Times New Roman"/>
          <w:szCs w:val="28"/>
          <w:lang w:eastAsia="ru-RU"/>
        </w:rPr>
        <w:t>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методику «Домики»;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методику «Лесенка»;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методику изучения школьной тревожности;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рисуночную методику «Рисунок человека»;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анкету «Внутренняя позиция школьника»;</w:t>
      </w:r>
    </w:p>
    <w:p w:rsidR="00F2548D" w:rsidRPr="00F2548D" w:rsidRDefault="00F2548D" w:rsidP="00F2548D">
      <w:pPr>
        <w:numPr>
          <w:ilvl w:val="0"/>
          <w:numId w:val="9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социометрию.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Основное задание такой глубокой диагностики — выявить трудности адаптации первоклассников к школе и наметить способы их преодоления. Коррекция проводится путем организации коллективных занятий или индивидуальных консультаций. Мероприятия для детей, делятся на две группы:</w:t>
      </w:r>
    </w:p>
    <w:p w:rsidR="00F2548D" w:rsidRPr="00F2548D" w:rsidRDefault="00F2548D" w:rsidP="00F2548D">
      <w:pPr>
        <w:numPr>
          <w:ilvl w:val="0"/>
          <w:numId w:val="10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2548D">
        <w:rPr>
          <w:rFonts w:eastAsia="Times New Roman" w:cs="Times New Roman"/>
          <w:b/>
          <w:bCs/>
          <w:szCs w:val="28"/>
          <w:lang w:eastAsia="ru-RU"/>
        </w:rPr>
        <w:t>общеклассные</w:t>
      </w:r>
      <w:proofErr w:type="spellEnd"/>
      <w:r w:rsidRPr="00F2548D">
        <w:rPr>
          <w:rFonts w:eastAsia="Times New Roman" w:cs="Times New Roman"/>
          <w:b/>
          <w:bCs/>
          <w:szCs w:val="28"/>
          <w:lang w:eastAsia="ru-RU"/>
        </w:rPr>
        <w:t> </w:t>
      </w:r>
      <w:r w:rsidRPr="00F2548D">
        <w:rPr>
          <w:rFonts w:eastAsia="Times New Roman" w:cs="Times New Roman"/>
          <w:szCs w:val="28"/>
          <w:lang w:eastAsia="ru-RU"/>
        </w:rPr>
        <w:t>— проводятся для </w:t>
      </w:r>
      <w:hyperlink r:id="rId9" w:tgtFrame="_blank" w:history="1">
        <w:r w:rsidRPr="00F2548D">
          <w:rPr>
            <w:rFonts w:eastAsia="Times New Roman" w:cs="Times New Roman"/>
            <w:szCs w:val="28"/>
            <w:lang w:eastAsia="ru-RU"/>
          </w:rPr>
          <w:t>знакомства ребят друг с другом</w:t>
        </w:r>
      </w:hyperlink>
      <w:r w:rsidRPr="00F2548D">
        <w:rPr>
          <w:rFonts w:eastAsia="Times New Roman" w:cs="Times New Roman"/>
          <w:szCs w:val="28"/>
          <w:lang w:eastAsia="ru-RU"/>
        </w:rPr>
        <w:t>, с правилами поведения в школе, построения дружеских отношений и т.д.;</w:t>
      </w:r>
    </w:p>
    <w:p w:rsidR="00F2548D" w:rsidRPr="00F2548D" w:rsidRDefault="00F2548D" w:rsidP="00F2548D">
      <w:pPr>
        <w:numPr>
          <w:ilvl w:val="0"/>
          <w:numId w:val="10"/>
        </w:numPr>
        <w:shd w:val="clear" w:color="auto" w:fill="FFFFFF"/>
        <w:spacing w:after="0"/>
        <w:ind w:left="45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b/>
          <w:bCs/>
          <w:szCs w:val="28"/>
          <w:lang w:eastAsia="ru-RU"/>
        </w:rPr>
        <w:lastRenderedPageBreak/>
        <w:t>групповые, индивидуальные</w:t>
      </w:r>
      <w:r w:rsidRPr="00F2548D">
        <w:rPr>
          <w:rFonts w:eastAsia="Times New Roman" w:cs="Times New Roman"/>
          <w:szCs w:val="28"/>
          <w:lang w:eastAsia="ru-RU"/>
        </w:rPr>
        <w:t> — проводятся для отдельных первоклассников, имеющих определенные проблемы в адаптации.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Работа с родителями в адаптационный период должна быть направлена на повышение их педагогической образованности. С этой целью необходимо проводить тематические родительские собрания, разработать </w:t>
      </w:r>
      <w:hyperlink r:id="rId10" w:tgtFrame="_blank" w:history="1">
        <w:r w:rsidRPr="00F2548D">
          <w:rPr>
            <w:rFonts w:eastAsia="Times New Roman" w:cs="Times New Roman"/>
            <w:szCs w:val="28"/>
            <w:lang w:eastAsia="ru-RU"/>
          </w:rPr>
          <w:t>советы родителям по преодолению трудностей в адаптации ребенка</w:t>
        </w:r>
      </w:hyperlink>
      <w:r w:rsidRPr="00F2548D">
        <w:rPr>
          <w:rFonts w:eastAsia="Times New Roman" w:cs="Times New Roman"/>
          <w:szCs w:val="28"/>
          <w:lang w:eastAsia="ru-RU"/>
        </w:rPr>
        <w:t>, организовать индивидуальные консультации.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>Эффективная реализация основных направлений программы адаптации первоклассников приводит к смягчению и ускорению процесса овладения ребенком новым видом деятельности, новой социальной ролью.</w:t>
      </w:r>
    </w:p>
    <w:p w:rsidR="00F2548D" w:rsidRPr="00F2548D" w:rsidRDefault="00F2548D" w:rsidP="00F2548D">
      <w:pPr>
        <w:shd w:val="clear" w:color="auto" w:fill="FFFFFF"/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48D">
        <w:rPr>
          <w:rFonts w:eastAsia="Times New Roman" w:cs="Times New Roman"/>
          <w:szCs w:val="28"/>
          <w:lang w:eastAsia="ru-RU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— родителей и учителя. Главная задача, которая должна быть решена в этот период— </w:t>
      </w:r>
      <w:proofErr w:type="gramStart"/>
      <w:r w:rsidRPr="00F2548D">
        <w:rPr>
          <w:rFonts w:eastAsia="Times New Roman" w:cs="Times New Roman"/>
          <w:szCs w:val="28"/>
          <w:lang w:eastAsia="ru-RU"/>
        </w:rPr>
        <w:t>со</w:t>
      </w:r>
      <w:proofErr w:type="gramEnd"/>
      <w:r w:rsidRPr="00F2548D">
        <w:rPr>
          <w:rFonts w:eastAsia="Times New Roman" w:cs="Times New Roman"/>
          <w:szCs w:val="28"/>
          <w:lang w:eastAsia="ru-RU"/>
        </w:rPr>
        <w:t>хранение, поддержка  и развитие индивидуальности ребенка.</w:t>
      </w:r>
    </w:p>
    <w:p w:rsidR="00F12C76" w:rsidRPr="00F2548D" w:rsidRDefault="00F12C76" w:rsidP="006C0B77">
      <w:pPr>
        <w:spacing w:after="0"/>
        <w:ind w:firstLine="709"/>
        <w:jc w:val="both"/>
      </w:pPr>
    </w:p>
    <w:sectPr w:rsidR="00F12C76" w:rsidRPr="00F254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B6"/>
    <w:multiLevelType w:val="multilevel"/>
    <w:tmpl w:val="8576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5B63"/>
    <w:multiLevelType w:val="multilevel"/>
    <w:tmpl w:val="60A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52D1F"/>
    <w:multiLevelType w:val="multilevel"/>
    <w:tmpl w:val="927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96982"/>
    <w:multiLevelType w:val="multilevel"/>
    <w:tmpl w:val="C8F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C0619"/>
    <w:multiLevelType w:val="multilevel"/>
    <w:tmpl w:val="259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A307A"/>
    <w:multiLevelType w:val="multilevel"/>
    <w:tmpl w:val="D86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45FD6"/>
    <w:multiLevelType w:val="multilevel"/>
    <w:tmpl w:val="A7E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02BB7"/>
    <w:multiLevelType w:val="multilevel"/>
    <w:tmpl w:val="6CE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331B3"/>
    <w:multiLevelType w:val="multilevel"/>
    <w:tmpl w:val="CA9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F3359"/>
    <w:multiLevelType w:val="multilevel"/>
    <w:tmpl w:val="1450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B"/>
    <w:rsid w:val="0015306A"/>
    <w:rsid w:val="006C0B77"/>
    <w:rsid w:val="008242FF"/>
    <w:rsid w:val="00870751"/>
    <w:rsid w:val="00922C48"/>
    <w:rsid w:val="00B915B7"/>
    <w:rsid w:val="00EA59DF"/>
    <w:rsid w:val="00EE4070"/>
    <w:rsid w:val="00EE5A2B"/>
    <w:rsid w:val="00F12C76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0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0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339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70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5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70-1-0-5908_adaptacia_detey_1_5_k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sovet.su/fgos/6292_programma_adaptacii_pervoklassnikov_k_sho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64-1-0-45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sovet.su/ns/6295_sovety_roditelyam_pervoklassnikov_v_period_adapt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metodika/6318_kak_organizovat_znakomstvo_v_1_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2024-02-09T13:27:00Z</dcterms:created>
  <dcterms:modified xsi:type="dcterms:W3CDTF">2024-06-03T15:30:00Z</dcterms:modified>
</cp:coreProperties>
</file>