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C007" w14:textId="37264F02" w:rsidR="00F44696" w:rsidRPr="0021367B" w:rsidRDefault="00F44696" w:rsidP="00F44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67B">
        <w:rPr>
          <w:rFonts w:ascii="Times New Roman" w:hAnsi="Times New Roman" w:cs="Times New Roman"/>
          <w:sz w:val="24"/>
          <w:szCs w:val="24"/>
        </w:rPr>
        <w:t>УДК</w:t>
      </w:r>
    </w:p>
    <w:p w14:paraId="53B1C4BC" w14:textId="77777777" w:rsidR="008861FF" w:rsidRPr="0021367B" w:rsidRDefault="008861FF" w:rsidP="00F44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83E9F" w14:textId="7EB78D12" w:rsidR="001918AE" w:rsidRPr="0021367B" w:rsidRDefault="002A3523" w:rsidP="00F446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136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ВОЗМОЖНОСТИ УРОКОВ ОКРУЖАЮЩЕГО МИРА В ФОРМИРОВАНИИ ЗНАНИЙ О ЗДОРОВЬЕ ЧЕЛОВЕКА У МЛАДШИХ ШКОЛЬНИКОВ</w:t>
      </w:r>
    </w:p>
    <w:p w14:paraId="5EF519E0" w14:textId="77777777" w:rsidR="00F44696" w:rsidRDefault="00F44696" w:rsidP="00F4469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768AE" w14:textId="1ED897F6" w:rsidR="0021367B" w:rsidRPr="006D5497" w:rsidRDefault="00D27191" w:rsidP="0021367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Демиш Надежда Александровна</w:t>
      </w:r>
    </w:p>
    <w:p w14:paraId="75E785C4" w14:textId="13721625" w:rsidR="0021367B" w:rsidRPr="006D5497" w:rsidRDefault="00D27191" w:rsidP="0021367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Борисюк Марина Владимировна</w:t>
      </w:r>
      <w:r w:rsidR="0021367B" w:rsidRPr="006D54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4E03B700" w14:textId="15FC2CCF" w:rsidR="0021367B" w:rsidRPr="006D5497" w:rsidRDefault="00676779" w:rsidP="0021367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К.б.н.</w:t>
      </w:r>
      <w:r w:rsidR="0021367B" w:rsidRPr="006D54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оцент</w:t>
      </w:r>
      <w:r w:rsidR="0021367B" w:rsidRPr="006D54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</w:t>
      </w:r>
    </w:p>
    <w:p w14:paraId="46E4A107" w14:textId="77777777" w:rsidR="00676779" w:rsidRPr="00676779" w:rsidRDefault="00676779" w:rsidP="0067677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ФЕДЕРАЛЬНОЕ ГОСУДАРСТВЕННОЕ БЮДЖЕТНОЕ</w:t>
      </w:r>
    </w:p>
    <w:p w14:paraId="4C025346" w14:textId="77777777" w:rsidR="00676779" w:rsidRPr="00676779" w:rsidRDefault="00676779" w:rsidP="0067677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ОБРАЗОВАТЕЛЬНОЕ УЧРЕЖДЕНИЕ ВЫСШЕГО ОБРАЗОВАНИЯ</w:t>
      </w:r>
    </w:p>
    <w:p w14:paraId="10417415" w14:textId="77777777" w:rsidR="00676779" w:rsidRPr="00676779" w:rsidRDefault="00676779" w:rsidP="0067677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«ДОНЕЦКИЙ ГОСУДАРСТВЕННЫЙ УНИВЕРСИТЕТ»</w:t>
      </w:r>
    </w:p>
    <w:p w14:paraId="3A0F0054" w14:textId="77777777" w:rsidR="00676779" w:rsidRPr="00676779" w:rsidRDefault="00676779" w:rsidP="0067677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Институт педагогики</w:t>
      </w:r>
    </w:p>
    <w:p w14:paraId="5DC61CC7" w14:textId="606EFF5F" w:rsidR="0021367B" w:rsidRDefault="00676779" w:rsidP="0067677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Кафедра дошкольного и начального педагогического образования</w:t>
      </w:r>
    </w:p>
    <w:p w14:paraId="1D47BDD9" w14:textId="77777777" w:rsidR="00676779" w:rsidRPr="006D5497" w:rsidRDefault="00676779" w:rsidP="0067677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4AE985" w14:textId="13DCA7A9" w:rsidR="0021367B" w:rsidRPr="000943C4" w:rsidRDefault="0021367B" w:rsidP="00D271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3C4">
        <w:rPr>
          <w:rFonts w:ascii="Times New Roman" w:hAnsi="Times New Roman" w:cs="Times New Roman"/>
          <w:i/>
          <w:iCs/>
          <w:sz w:val="20"/>
          <w:szCs w:val="20"/>
        </w:rPr>
        <w:t>Аннотация.</w:t>
      </w:r>
      <w:r w:rsidRPr="000943C4">
        <w:rPr>
          <w:rFonts w:ascii="Times New Roman" w:hAnsi="Times New Roman" w:cs="Times New Roman"/>
          <w:sz w:val="20"/>
          <w:szCs w:val="20"/>
        </w:rPr>
        <w:t xml:space="preserve"> В данной статье </w:t>
      </w:r>
      <w:r w:rsidR="0091210C" w:rsidRPr="000943C4">
        <w:rPr>
          <w:rFonts w:ascii="Times New Roman" w:hAnsi="Times New Roman" w:cs="Times New Roman"/>
          <w:sz w:val="20"/>
          <w:szCs w:val="20"/>
        </w:rPr>
        <w:t xml:space="preserve">раскрыты </w:t>
      </w:r>
      <w:r w:rsidR="00D27191" w:rsidRPr="00D27191">
        <w:rPr>
          <w:rFonts w:ascii="Times New Roman" w:hAnsi="Times New Roman" w:cs="Times New Roman"/>
          <w:sz w:val="20"/>
          <w:szCs w:val="20"/>
        </w:rPr>
        <w:t>возможности уроков окружающего мира в формировании знаний о здоровье человека у младших школьников</w:t>
      </w:r>
      <w:r w:rsidR="00D27191">
        <w:rPr>
          <w:rFonts w:ascii="Times New Roman" w:hAnsi="Times New Roman" w:cs="Times New Roman"/>
          <w:sz w:val="20"/>
          <w:szCs w:val="20"/>
        </w:rPr>
        <w:t xml:space="preserve">. </w:t>
      </w:r>
      <w:r w:rsidR="000943C4" w:rsidRPr="000943C4">
        <w:rPr>
          <w:rFonts w:ascii="Times New Roman" w:hAnsi="Times New Roman" w:cs="Times New Roman"/>
          <w:sz w:val="20"/>
          <w:szCs w:val="20"/>
        </w:rPr>
        <w:t>Обозначены педагогические условия формирования знаний о здоровье человека у младших школьников на уроках окружающего мира</w:t>
      </w:r>
      <w:r w:rsidR="007739F6">
        <w:rPr>
          <w:rFonts w:ascii="Times New Roman" w:hAnsi="Times New Roman" w:cs="Times New Roman"/>
          <w:sz w:val="20"/>
          <w:szCs w:val="20"/>
        </w:rPr>
        <w:t>.</w:t>
      </w:r>
    </w:p>
    <w:p w14:paraId="18ED4406" w14:textId="717CBD4D" w:rsidR="0021367B" w:rsidRPr="00394611" w:rsidRDefault="0021367B" w:rsidP="002136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3C4">
        <w:rPr>
          <w:rFonts w:ascii="Times New Roman" w:hAnsi="Times New Roman" w:cs="Times New Roman"/>
          <w:i/>
          <w:iCs/>
          <w:sz w:val="20"/>
          <w:szCs w:val="20"/>
        </w:rPr>
        <w:t>Ключевые слова:</w:t>
      </w:r>
      <w:r w:rsidRPr="000943C4">
        <w:rPr>
          <w:rFonts w:ascii="Times New Roman" w:hAnsi="Times New Roman" w:cs="Times New Roman"/>
          <w:sz w:val="20"/>
          <w:szCs w:val="20"/>
        </w:rPr>
        <w:t xml:space="preserve"> </w:t>
      </w:r>
      <w:r w:rsidR="000943C4" w:rsidRPr="000943C4">
        <w:rPr>
          <w:rFonts w:ascii="Times New Roman" w:hAnsi="Times New Roman" w:cs="Times New Roman"/>
          <w:sz w:val="20"/>
          <w:szCs w:val="20"/>
        </w:rPr>
        <w:t>здоровье</w:t>
      </w:r>
      <w:r w:rsidRPr="000943C4">
        <w:rPr>
          <w:rFonts w:ascii="Times New Roman" w:hAnsi="Times New Roman" w:cs="Times New Roman"/>
          <w:sz w:val="20"/>
          <w:szCs w:val="20"/>
        </w:rPr>
        <w:t xml:space="preserve">, </w:t>
      </w:r>
      <w:r w:rsidR="000943C4" w:rsidRPr="000943C4">
        <w:rPr>
          <w:rFonts w:ascii="Times New Roman" w:hAnsi="Times New Roman" w:cs="Times New Roman"/>
          <w:sz w:val="20"/>
          <w:szCs w:val="20"/>
        </w:rPr>
        <w:t xml:space="preserve">интегрированный курс «Окружающий мир», урок, </w:t>
      </w:r>
      <w:r w:rsidRPr="000943C4">
        <w:rPr>
          <w:rFonts w:ascii="Times New Roman" w:hAnsi="Times New Roman" w:cs="Times New Roman"/>
          <w:sz w:val="20"/>
          <w:szCs w:val="20"/>
        </w:rPr>
        <w:t>младший школьник.</w:t>
      </w:r>
    </w:p>
    <w:p w14:paraId="6DACB34E" w14:textId="77777777" w:rsidR="0021367B" w:rsidRDefault="0021367B" w:rsidP="003A1C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34818B" w14:textId="208B26E1" w:rsidR="003A1CDF" w:rsidRPr="000943C4" w:rsidRDefault="003A1CDF" w:rsidP="009119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 xml:space="preserve">Забота о здоровье обучающихся, формирование у них ответственного отношения к здоровью является одной из важнейших задач российской системы образования. От состояния здоровья ребенка зависит его настроение, работоспособность, успешность обучения. 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Здоровье является одним из основных аспектов </w:t>
      </w:r>
      <w:r w:rsidR="00D27191">
        <w:rPr>
          <w:rFonts w:ascii="Times New Roman" w:hAnsi="Times New Roman" w:cs="Times New Roman"/>
          <w:sz w:val="24"/>
          <w:szCs w:val="24"/>
        </w:rPr>
        <w:t>всестороннего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 развития ребенка</w:t>
      </w:r>
      <w:r w:rsidR="001D3CFE" w:rsidRPr="000943C4">
        <w:rPr>
          <w:rFonts w:ascii="Times New Roman" w:hAnsi="Times New Roman" w:cs="Times New Roman"/>
          <w:sz w:val="24"/>
          <w:szCs w:val="24"/>
        </w:rPr>
        <w:t xml:space="preserve"> [3]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. </w:t>
      </w:r>
      <w:r w:rsidR="00911916" w:rsidRPr="000943C4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 установлено, что младший школьник должен осознавать необходимость здорового образа жизни, соблюдения правил безопасного поведения</w:t>
      </w:r>
      <w:r w:rsidR="00D27191">
        <w:rPr>
          <w:rFonts w:ascii="Times New Roman" w:hAnsi="Times New Roman" w:cs="Times New Roman"/>
          <w:sz w:val="24"/>
          <w:szCs w:val="24"/>
        </w:rPr>
        <w:t>, а также</w:t>
      </w:r>
      <w:r w:rsidR="00911916" w:rsidRPr="000943C4">
        <w:rPr>
          <w:rFonts w:ascii="Times New Roman" w:hAnsi="Times New Roman" w:cs="Times New Roman"/>
          <w:sz w:val="24"/>
          <w:szCs w:val="24"/>
        </w:rPr>
        <w:t xml:space="preserve"> применять знания о строении и функционировании организма человека для сбережения, поддержания и укрепления собственного здоровья</w:t>
      </w:r>
      <w:r w:rsidR="001D3CFE" w:rsidRPr="000943C4">
        <w:rPr>
          <w:rFonts w:ascii="Times New Roman" w:hAnsi="Times New Roman" w:cs="Times New Roman"/>
          <w:sz w:val="24"/>
          <w:szCs w:val="24"/>
        </w:rPr>
        <w:t xml:space="preserve"> [5].</w:t>
      </w:r>
    </w:p>
    <w:p w14:paraId="26D96573" w14:textId="520EF243" w:rsidR="001D3CFE" w:rsidRPr="000943C4" w:rsidRDefault="00D27191" w:rsidP="009121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Целенаправленное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 формирование знаний о здоровье помогут младшим школьникам принимать осознанные решения в отношении своего здоровья, </w:t>
      </w:r>
      <w:r>
        <w:rPr>
          <w:rFonts w:ascii="Times New Roman" w:hAnsi="Times New Roman" w:cs="Times New Roman"/>
          <w:sz w:val="24"/>
          <w:szCs w:val="24"/>
        </w:rPr>
        <w:t>соблюдать правила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 здоров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 жизни и предотвращать возможные проблемы со здоровьем.</w:t>
      </w:r>
      <w:r w:rsidR="003A1CDF" w:rsidRPr="0009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263CC2" w:rsidRPr="000943C4">
        <w:rPr>
          <w:rFonts w:ascii="Times New Roman" w:hAnsi="Times New Roman" w:cs="Times New Roman"/>
          <w:sz w:val="24"/>
          <w:szCs w:val="24"/>
        </w:rPr>
        <w:t>кружающ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 мир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знакомит младших школьников с основами здорового образа жизни, а именно: </w:t>
      </w:r>
      <w:r w:rsidR="00263CC2" w:rsidRPr="000943C4"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63CC2" w:rsidRPr="000943C4">
        <w:rPr>
          <w:rFonts w:ascii="Times New Roman" w:hAnsi="Times New Roman" w:cs="Times New Roman"/>
          <w:sz w:val="24"/>
          <w:szCs w:val="24"/>
        </w:rPr>
        <w:t>, 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 активность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63CC2" w:rsidRPr="000943C4">
        <w:rPr>
          <w:rFonts w:ascii="Times New Roman" w:hAnsi="Times New Roman" w:cs="Times New Roman"/>
          <w:sz w:val="24"/>
          <w:szCs w:val="24"/>
        </w:rPr>
        <w:t>, гигиен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63CC2" w:rsidRPr="000943C4">
        <w:rPr>
          <w:rFonts w:ascii="Times New Roman" w:hAnsi="Times New Roman" w:cs="Times New Roman"/>
          <w:sz w:val="24"/>
          <w:szCs w:val="24"/>
        </w:rPr>
        <w:t>, безопасность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Практические занятия и проекты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 на уроках окружающего мира помога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63CC2" w:rsidRPr="000943C4">
        <w:rPr>
          <w:rFonts w:ascii="Times New Roman" w:hAnsi="Times New Roman" w:cs="Times New Roman"/>
          <w:sz w:val="24"/>
          <w:szCs w:val="24"/>
        </w:rPr>
        <w:t>т младшим школьникам лучше понять и запомнить информацию о здоровье.</w:t>
      </w:r>
      <w:r w:rsidR="003A1CDF" w:rsidRPr="000943C4">
        <w:rPr>
          <w:rFonts w:ascii="Times New Roman" w:hAnsi="Times New Roman" w:cs="Times New Roman"/>
          <w:sz w:val="24"/>
          <w:szCs w:val="24"/>
        </w:rPr>
        <w:t xml:space="preserve"> Ф</w:t>
      </w:r>
      <w:r w:rsidR="00263CC2" w:rsidRPr="000943C4">
        <w:rPr>
          <w:rFonts w:ascii="Times New Roman" w:hAnsi="Times New Roman" w:cs="Times New Roman"/>
          <w:sz w:val="24"/>
          <w:szCs w:val="24"/>
        </w:rPr>
        <w:t>ормирование знаний о здоровье на уроках окружающего мира способствует развитию у детей навыков критического мышления и принятия решений. Они учатся анализировать информацию, сравнивать различные источники и делать осознанные выборы в отношении своего здоровья.</w:t>
      </w:r>
      <w:r w:rsidR="003A1CDF" w:rsidRPr="000943C4">
        <w:rPr>
          <w:rFonts w:ascii="Times New Roman" w:hAnsi="Times New Roman" w:cs="Times New Roman"/>
          <w:sz w:val="24"/>
          <w:szCs w:val="24"/>
        </w:rPr>
        <w:t xml:space="preserve"> Помимо этого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, формирование знаний о здоровье на уроках окружающего мира помогает детям понять важность здорового образа жизни и его влияние на их будущее благополучие. Они узнают, что забота о своем здоровье </w:t>
      </w:r>
      <w:r w:rsidR="003A1CDF" w:rsidRPr="000943C4">
        <w:rPr>
          <w:rFonts w:ascii="Times New Roman" w:hAnsi="Times New Roman" w:cs="Times New Roman"/>
          <w:sz w:val="24"/>
          <w:szCs w:val="24"/>
        </w:rPr>
        <w:t>–</w:t>
      </w:r>
      <w:r w:rsidR="00263CC2" w:rsidRPr="000943C4">
        <w:rPr>
          <w:rFonts w:ascii="Times New Roman" w:hAnsi="Times New Roman" w:cs="Times New Roman"/>
          <w:sz w:val="24"/>
          <w:szCs w:val="24"/>
        </w:rPr>
        <w:t xml:space="preserve"> это не только ответственность перед собой, но и перед другими людьми</w:t>
      </w:r>
      <w:r w:rsidR="001D3CFE" w:rsidRPr="000943C4">
        <w:rPr>
          <w:rFonts w:ascii="Times New Roman" w:hAnsi="Times New Roman" w:cs="Times New Roman"/>
          <w:sz w:val="24"/>
          <w:szCs w:val="24"/>
        </w:rPr>
        <w:t xml:space="preserve"> [1].</w:t>
      </w:r>
    </w:p>
    <w:p w14:paraId="314397CC" w14:textId="635AAF85" w:rsidR="00911916" w:rsidRPr="000943C4" w:rsidRDefault="001D3CFE" w:rsidP="009121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Тема исследования</w:t>
      </w:r>
      <w:r w:rsidR="00D27191">
        <w:rPr>
          <w:rFonts w:ascii="Times New Roman" w:hAnsi="Times New Roman" w:cs="Times New Roman"/>
          <w:sz w:val="24"/>
          <w:szCs w:val="24"/>
        </w:rPr>
        <w:t>, затронутая нами в статье,</w:t>
      </w:r>
      <w:r w:rsidRPr="000943C4">
        <w:rPr>
          <w:rFonts w:ascii="Times New Roman" w:hAnsi="Times New Roman" w:cs="Times New Roman"/>
          <w:sz w:val="24"/>
          <w:szCs w:val="24"/>
        </w:rPr>
        <w:t xml:space="preserve"> является достаточно изученной, важной составляющей образования и </w:t>
      </w:r>
      <w:r w:rsidR="00D27191">
        <w:rPr>
          <w:rFonts w:ascii="Times New Roman" w:hAnsi="Times New Roman" w:cs="Times New Roman"/>
          <w:sz w:val="24"/>
          <w:szCs w:val="24"/>
        </w:rPr>
        <w:t>содержания</w:t>
      </w:r>
      <w:r w:rsidRPr="000943C4">
        <w:rPr>
          <w:rFonts w:ascii="Times New Roman" w:hAnsi="Times New Roman" w:cs="Times New Roman"/>
          <w:sz w:val="24"/>
          <w:szCs w:val="24"/>
        </w:rPr>
        <w:t xml:space="preserve"> программы обучения во многих странах. Однако, несмотря на изученность темы, всегда есть малоизученные аспекты</w:t>
      </w:r>
      <w:r w:rsidR="0091210C" w:rsidRPr="000943C4">
        <w:rPr>
          <w:rFonts w:ascii="Times New Roman" w:hAnsi="Times New Roman" w:cs="Times New Roman"/>
          <w:sz w:val="24"/>
          <w:szCs w:val="24"/>
        </w:rPr>
        <w:t xml:space="preserve">. </w:t>
      </w:r>
      <w:r w:rsidR="00D27191">
        <w:rPr>
          <w:rFonts w:ascii="Times New Roman" w:hAnsi="Times New Roman" w:cs="Times New Roman"/>
          <w:sz w:val="24"/>
          <w:szCs w:val="24"/>
        </w:rPr>
        <w:t>Одним из них является формирование системы практических умений и навыков здорового о</w:t>
      </w:r>
      <w:r w:rsidR="00480CD9">
        <w:rPr>
          <w:rFonts w:ascii="Times New Roman" w:hAnsi="Times New Roman" w:cs="Times New Roman"/>
          <w:sz w:val="24"/>
          <w:szCs w:val="24"/>
        </w:rPr>
        <w:t xml:space="preserve">браза жизни. </w:t>
      </w:r>
      <w:r w:rsidR="0091210C" w:rsidRPr="000943C4">
        <w:rPr>
          <w:rFonts w:ascii="Times New Roman" w:hAnsi="Times New Roman" w:cs="Times New Roman"/>
          <w:sz w:val="24"/>
          <w:szCs w:val="24"/>
        </w:rPr>
        <w:t>Так, в</w:t>
      </w:r>
      <w:r w:rsidRPr="000943C4">
        <w:rPr>
          <w:rFonts w:ascii="Times New Roman" w:hAnsi="Times New Roman" w:cs="Times New Roman"/>
          <w:sz w:val="24"/>
          <w:szCs w:val="24"/>
        </w:rPr>
        <w:t xml:space="preserve">место того чтобы только передавать теоретическую информацию о здоровье, </w:t>
      </w:r>
      <w:r w:rsidR="0091210C" w:rsidRPr="000943C4">
        <w:rPr>
          <w:rFonts w:ascii="Times New Roman" w:hAnsi="Times New Roman" w:cs="Times New Roman"/>
          <w:sz w:val="24"/>
          <w:szCs w:val="24"/>
        </w:rPr>
        <w:t>практически не уделяется</w:t>
      </w:r>
      <w:r w:rsidRPr="000943C4">
        <w:rPr>
          <w:rFonts w:ascii="Times New Roman" w:hAnsi="Times New Roman" w:cs="Times New Roman"/>
          <w:sz w:val="24"/>
          <w:szCs w:val="24"/>
        </w:rPr>
        <w:t xml:space="preserve"> </w:t>
      </w:r>
      <w:r w:rsidR="0091210C" w:rsidRPr="000943C4">
        <w:rPr>
          <w:rFonts w:ascii="Times New Roman" w:hAnsi="Times New Roman" w:cs="Times New Roman"/>
          <w:sz w:val="24"/>
          <w:szCs w:val="24"/>
        </w:rPr>
        <w:t>внимание</w:t>
      </w:r>
      <w:r w:rsidRPr="000943C4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91210C" w:rsidRPr="000943C4">
        <w:rPr>
          <w:rFonts w:ascii="Times New Roman" w:hAnsi="Times New Roman" w:cs="Times New Roman"/>
          <w:sz w:val="24"/>
          <w:szCs w:val="24"/>
        </w:rPr>
        <w:t>ению</w:t>
      </w:r>
      <w:r w:rsidRPr="000943C4">
        <w:rPr>
          <w:rFonts w:ascii="Times New Roman" w:hAnsi="Times New Roman" w:cs="Times New Roman"/>
          <w:sz w:val="24"/>
          <w:szCs w:val="24"/>
        </w:rPr>
        <w:t xml:space="preserve"> детей в практические занятия. </w:t>
      </w:r>
      <w:r w:rsidR="0091210C" w:rsidRPr="000943C4">
        <w:rPr>
          <w:rFonts w:ascii="Times New Roman" w:hAnsi="Times New Roman" w:cs="Times New Roman"/>
          <w:sz w:val="24"/>
          <w:szCs w:val="24"/>
        </w:rPr>
        <w:t xml:space="preserve">Также в практике современной школы мало внимания уделяется </w:t>
      </w:r>
      <w:r w:rsidRPr="000943C4">
        <w:rPr>
          <w:rFonts w:ascii="Times New Roman" w:hAnsi="Times New Roman" w:cs="Times New Roman"/>
          <w:sz w:val="24"/>
          <w:szCs w:val="24"/>
        </w:rPr>
        <w:t>закреплени</w:t>
      </w:r>
      <w:r w:rsidR="0091210C" w:rsidRPr="000943C4">
        <w:rPr>
          <w:rFonts w:ascii="Times New Roman" w:hAnsi="Times New Roman" w:cs="Times New Roman"/>
          <w:sz w:val="24"/>
          <w:szCs w:val="24"/>
        </w:rPr>
        <w:t>ю</w:t>
      </w:r>
      <w:r w:rsidRPr="000943C4">
        <w:rPr>
          <w:rFonts w:ascii="Times New Roman" w:hAnsi="Times New Roman" w:cs="Times New Roman"/>
          <w:sz w:val="24"/>
          <w:szCs w:val="24"/>
        </w:rPr>
        <w:t xml:space="preserve"> полученных знаний о здоровье</w:t>
      </w:r>
      <w:r w:rsidR="0091210C" w:rsidRPr="000943C4">
        <w:rPr>
          <w:rFonts w:ascii="Times New Roman" w:hAnsi="Times New Roman" w:cs="Times New Roman"/>
          <w:sz w:val="24"/>
          <w:szCs w:val="24"/>
        </w:rPr>
        <w:t>.</w:t>
      </w:r>
      <w:r w:rsidRPr="000943C4">
        <w:rPr>
          <w:rFonts w:ascii="Times New Roman" w:hAnsi="Times New Roman" w:cs="Times New Roman"/>
          <w:sz w:val="24"/>
          <w:szCs w:val="24"/>
        </w:rPr>
        <w:t xml:space="preserve"> </w:t>
      </w:r>
      <w:r w:rsidR="0091210C" w:rsidRPr="000943C4">
        <w:rPr>
          <w:rFonts w:ascii="Times New Roman" w:hAnsi="Times New Roman" w:cs="Times New Roman"/>
          <w:sz w:val="24"/>
          <w:szCs w:val="24"/>
        </w:rPr>
        <w:t xml:space="preserve">Младшие школьники, как правило, не </w:t>
      </w:r>
      <w:r w:rsidR="0091210C" w:rsidRPr="000943C4">
        <w:rPr>
          <w:rFonts w:ascii="Times New Roman" w:hAnsi="Times New Roman" w:cs="Times New Roman"/>
          <w:sz w:val="24"/>
          <w:szCs w:val="24"/>
        </w:rPr>
        <w:lastRenderedPageBreak/>
        <w:t>умеют</w:t>
      </w:r>
      <w:r w:rsidRPr="000943C4">
        <w:rPr>
          <w:rFonts w:ascii="Times New Roman" w:hAnsi="Times New Roman" w:cs="Times New Roman"/>
          <w:sz w:val="24"/>
          <w:szCs w:val="24"/>
        </w:rPr>
        <w:t xml:space="preserve"> составлять планы здорового питания, вести дневники физической активности или проводить исследования о вредных привычках.</w:t>
      </w:r>
      <w:r w:rsidR="0091210C" w:rsidRPr="000943C4">
        <w:rPr>
          <w:rFonts w:ascii="Times New Roman" w:hAnsi="Times New Roman" w:cs="Times New Roman"/>
          <w:sz w:val="24"/>
          <w:szCs w:val="24"/>
        </w:rPr>
        <w:t xml:space="preserve"> </w:t>
      </w:r>
      <w:r w:rsidR="00911916" w:rsidRPr="000943C4">
        <w:rPr>
          <w:rFonts w:ascii="Times New Roman" w:hAnsi="Times New Roman" w:cs="Times New Roman"/>
          <w:sz w:val="24"/>
          <w:szCs w:val="24"/>
        </w:rPr>
        <w:t>Научные и исследовательские работы</w:t>
      </w:r>
      <w:r w:rsidR="0091210C" w:rsidRPr="000943C4">
        <w:rPr>
          <w:rFonts w:ascii="Times New Roman" w:hAnsi="Times New Roman" w:cs="Times New Roman"/>
          <w:sz w:val="24"/>
          <w:szCs w:val="24"/>
        </w:rPr>
        <w:t xml:space="preserve"> Ш.</w:t>
      </w:r>
      <w:r w:rsidR="00D50E64">
        <w:rPr>
          <w:rFonts w:ascii="Times New Roman" w:hAnsi="Times New Roman" w:cs="Times New Roman"/>
          <w:sz w:val="24"/>
          <w:szCs w:val="24"/>
        </w:rPr>
        <w:t> </w:t>
      </w:r>
      <w:r w:rsidR="0091210C" w:rsidRPr="000943C4">
        <w:rPr>
          <w:rFonts w:ascii="Times New Roman" w:hAnsi="Times New Roman" w:cs="Times New Roman"/>
          <w:sz w:val="24"/>
          <w:szCs w:val="24"/>
        </w:rPr>
        <w:t>А. Абдурашитовой [1], В. А. Горячева [2], В.П. Казначеева [3], К. Г. Киселевой [4] и др.,</w:t>
      </w:r>
      <w:r w:rsidR="00D50E64">
        <w:rPr>
          <w:rFonts w:ascii="Times New Roman" w:hAnsi="Times New Roman" w:cs="Times New Roman"/>
          <w:sz w:val="24"/>
          <w:szCs w:val="24"/>
        </w:rPr>
        <w:t xml:space="preserve"> </w:t>
      </w:r>
      <w:r w:rsidR="00911916" w:rsidRPr="000943C4">
        <w:rPr>
          <w:rFonts w:ascii="Times New Roman" w:hAnsi="Times New Roman" w:cs="Times New Roman"/>
          <w:sz w:val="24"/>
          <w:szCs w:val="24"/>
        </w:rPr>
        <w:t>обобщающие практический опыт педагогического сопровождения начального общего образования свидетельствует о наличии противоречий между необходимостью формирования знаний о здоровье человека и недостаточной научно-теоретической и методической разработанностью проблемы формирования этих знаний у младших школьников.</w:t>
      </w:r>
    </w:p>
    <w:p w14:paraId="4895D88E" w14:textId="7731CA68" w:rsidR="001D3CFE" w:rsidRPr="000943C4" w:rsidRDefault="00F44696" w:rsidP="009121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Цель</w:t>
      </w:r>
      <w:r w:rsidR="0061631D" w:rsidRPr="000943C4">
        <w:rPr>
          <w:rFonts w:ascii="Times New Roman" w:hAnsi="Times New Roman" w:cs="Times New Roman"/>
          <w:sz w:val="24"/>
          <w:szCs w:val="24"/>
        </w:rPr>
        <w:t xml:space="preserve"> </w:t>
      </w:r>
      <w:r w:rsidRPr="000943C4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61631D" w:rsidRPr="000943C4">
        <w:rPr>
          <w:rFonts w:ascii="Times New Roman" w:hAnsi="Times New Roman" w:cs="Times New Roman"/>
          <w:sz w:val="24"/>
          <w:szCs w:val="24"/>
        </w:rPr>
        <w:t>–</w:t>
      </w:r>
      <w:r w:rsidRPr="000943C4">
        <w:rPr>
          <w:rFonts w:ascii="Times New Roman" w:hAnsi="Times New Roman" w:cs="Times New Roman"/>
          <w:sz w:val="24"/>
          <w:szCs w:val="24"/>
        </w:rPr>
        <w:t xml:space="preserve"> </w:t>
      </w:r>
      <w:r w:rsidR="003A1CDF" w:rsidRPr="000943C4">
        <w:rPr>
          <w:rFonts w:ascii="Times New Roman" w:hAnsi="Times New Roman" w:cs="Times New Roman"/>
          <w:sz w:val="24"/>
          <w:szCs w:val="24"/>
        </w:rPr>
        <w:t>определить возможности уроков окружающего мира в формировании знаний о здоровье человека у младших школьников</w:t>
      </w:r>
      <w:r w:rsidR="00D27191">
        <w:rPr>
          <w:rFonts w:ascii="Times New Roman" w:hAnsi="Times New Roman" w:cs="Times New Roman"/>
          <w:sz w:val="24"/>
          <w:szCs w:val="24"/>
        </w:rPr>
        <w:t xml:space="preserve"> и на их основе практических умений соблюдения правил здорового образа жизни.</w:t>
      </w:r>
    </w:p>
    <w:p w14:paraId="756807B3" w14:textId="40B2D2E1" w:rsidR="001D3CFE" w:rsidRPr="001D3CFE" w:rsidRDefault="001D3CFE" w:rsidP="001D3C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FE">
        <w:rPr>
          <w:rFonts w:ascii="Times New Roman" w:hAnsi="Times New Roman" w:cs="Times New Roman"/>
          <w:sz w:val="24"/>
          <w:szCs w:val="24"/>
        </w:rPr>
        <w:t xml:space="preserve">Улучшение состояния здоровья нового поколения - важнейшая задача современности, в комплексном решении которой невозможно обойтись без общеобразовательной школы. </w:t>
      </w:r>
      <w:r w:rsidR="00D27191">
        <w:rPr>
          <w:rFonts w:ascii="Times New Roman" w:hAnsi="Times New Roman" w:cs="Times New Roman"/>
          <w:sz w:val="24"/>
          <w:szCs w:val="24"/>
        </w:rPr>
        <w:t>Ш</w:t>
      </w:r>
      <w:r w:rsidRPr="001D3CFE">
        <w:rPr>
          <w:rFonts w:ascii="Times New Roman" w:hAnsi="Times New Roman" w:cs="Times New Roman"/>
          <w:sz w:val="24"/>
          <w:szCs w:val="24"/>
        </w:rPr>
        <w:t xml:space="preserve">кола обязана сформировать у ребенка потребность быть здоровым, вести здоровый образ жизни. Для этого педагогам необходимо иметь четкие представления о сущности понятий </w:t>
      </w:r>
      <w:r w:rsidRPr="000943C4">
        <w:rPr>
          <w:rFonts w:ascii="Times New Roman" w:hAnsi="Times New Roman" w:cs="Times New Roman"/>
          <w:sz w:val="24"/>
          <w:szCs w:val="24"/>
        </w:rPr>
        <w:t>«</w:t>
      </w:r>
      <w:r w:rsidRPr="001D3CFE">
        <w:rPr>
          <w:rFonts w:ascii="Times New Roman" w:hAnsi="Times New Roman" w:cs="Times New Roman"/>
          <w:sz w:val="24"/>
          <w:szCs w:val="24"/>
        </w:rPr>
        <w:t>здоровье</w:t>
      </w:r>
      <w:r w:rsidRPr="000943C4">
        <w:rPr>
          <w:rFonts w:ascii="Times New Roman" w:hAnsi="Times New Roman" w:cs="Times New Roman"/>
          <w:sz w:val="24"/>
          <w:szCs w:val="24"/>
        </w:rPr>
        <w:t>»</w:t>
      </w:r>
      <w:r w:rsidRPr="001D3CFE">
        <w:rPr>
          <w:rFonts w:ascii="Times New Roman" w:hAnsi="Times New Roman" w:cs="Times New Roman"/>
          <w:sz w:val="24"/>
          <w:szCs w:val="24"/>
        </w:rPr>
        <w:t xml:space="preserve"> и </w:t>
      </w:r>
      <w:r w:rsidRPr="000943C4">
        <w:rPr>
          <w:rFonts w:ascii="Times New Roman" w:hAnsi="Times New Roman" w:cs="Times New Roman"/>
          <w:sz w:val="24"/>
          <w:szCs w:val="24"/>
        </w:rPr>
        <w:t>«</w:t>
      </w:r>
      <w:r w:rsidRPr="001D3CFE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Pr="000943C4">
        <w:rPr>
          <w:rFonts w:ascii="Times New Roman" w:hAnsi="Times New Roman" w:cs="Times New Roman"/>
          <w:sz w:val="24"/>
          <w:szCs w:val="24"/>
        </w:rPr>
        <w:t>»</w:t>
      </w:r>
      <w:r w:rsidRPr="001D3CFE">
        <w:rPr>
          <w:rFonts w:ascii="Times New Roman" w:hAnsi="Times New Roman" w:cs="Times New Roman"/>
          <w:sz w:val="24"/>
          <w:szCs w:val="24"/>
        </w:rPr>
        <w:t>, которые широко используются в системе понятий современного образования. </w:t>
      </w:r>
    </w:p>
    <w:p w14:paraId="1BBFF482" w14:textId="70D20A1F" w:rsidR="0021367B" w:rsidRPr="000943C4" w:rsidRDefault="0021367B" w:rsidP="002136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Здоровье – это состояние физического, психического и социального благополучия человека. Оно не только отсутствие болезней, но и активное состояние, которое позволяет человеку полноценно жить и работать.</w:t>
      </w:r>
      <w:r w:rsidR="001D3CFE" w:rsidRPr="00094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AA113" w14:textId="5B7DD7E0" w:rsidR="0021367B" w:rsidRPr="000943C4" w:rsidRDefault="0021367B" w:rsidP="002136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Компоненты здоровья включают:</w:t>
      </w:r>
    </w:p>
    <w:p w14:paraId="015EEAA2" w14:textId="7B5492C4" w:rsidR="0021367B" w:rsidRPr="000943C4" w:rsidRDefault="0021367B" w:rsidP="002136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1. Физическое здоровье – это состояние организма, его систем и органов. Физическое здоровье оценивается по таким показателям, как уровень физической активности, сила и выносливость, наличие заболеваний и травм.</w:t>
      </w:r>
    </w:p>
    <w:p w14:paraId="2F5F4609" w14:textId="4F928702" w:rsidR="0021367B" w:rsidRPr="000943C4" w:rsidRDefault="0021367B" w:rsidP="002136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 xml:space="preserve">2. Психическое здоровье – это состояние эмоционального и психологического благополучия, которое включает в себя умение справляться с эмоциональными стрессами, уровень самооценки, умение устанавливать и поддерживать отношения с другими людьми. </w:t>
      </w:r>
    </w:p>
    <w:p w14:paraId="4DECC968" w14:textId="093283F6" w:rsidR="0021367B" w:rsidRPr="000943C4" w:rsidRDefault="0021367B" w:rsidP="002136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3. Социальное здоровье – это состояние взаимодействия человека с окружающей средой и обществом, включающее в себя умение общаться, устанавливать и поддерживать социальные связи, адаптироваться к изменениям в окружающей среде.</w:t>
      </w:r>
    </w:p>
    <w:p w14:paraId="0FF7809D" w14:textId="2FE1BB24" w:rsidR="0021367B" w:rsidRPr="000943C4" w:rsidRDefault="0021367B" w:rsidP="002136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4. Духовное здоровье – это состояние гармонии и покоя внутреннего мира человека, связанное с наличием жизненных ценностей, веры, смысла жизни и способности к саморазвитию.</w:t>
      </w:r>
    </w:p>
    <w:p w14:paraId="57FD2F79" w14:textId="0DDF368C" w:rsidR="0021367B" w:rsidRPr="000943C4" w:rsidRDefault="0021367B" w:rsidP="002136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 xml:space="preserve">Перечисленные компоненты здоровья взаимосвязаны и влияют друг на друга. Например, плохое физическое здоровье может негативно сказываться на психическом и социальном благополучии, а хорошее психическое здоровье может способствовать лучшему физическому и социальному состоянию. Для того чтобы донести до младших школьников ценность здоровья, стоит использовать в комплексе следующие </w:t>
      </w:r>
      <w:r w:rsidR="00480CD9">
        <w:rPr>
          <w:rFonts w:ascii="Times New Roman" w:hAnsi="Times New Roman" w:cs="Times New Roman"/>
          <w:sz w:val="24"/>
          <w:szCs w:val="24"/>
        </w:rPr>
        <w:t>приемы</w:t>
      </w:r>
      <w:r w:rsidRPr="000943C4">
        <w:rPr>
          <w:rFonts w:ascii="Times New Roman" w:hAnsi="Times New Roman" w:cs="Times New Roman"/>
          <w:sz w:val="24"/>
          <w:szCs w:val="24"/>
        </w:rPr>
        <w:t>:</w:t>
      </w:r>
    </w:p>
    <w:p w14:paraId="23F459B6" w14:textId="0E3105FD" w:rsidR="0021367B" w:rsidRPr="000943C4" w:rsidRDefault="0021367B" w:rsidP="002136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 xml:space="preserve">1. </w:t>
      </w:r>
      <w:r w:rsidR="00480CD9">
        <w:rPr>
          <w:rFonts w:ascii="Times New Roman" w:hAnsi="Times New Roman" w:cs="Times New Roman"/>
          <w:sz w:val="24"/>
          <w:szCs w:val="24"/>
        </w:rPr>
        <w:t>«Личный п</w:t>
      </w:r>
      <w:r w:rsidRPr="000943C4">
        <w:rPr>
          <w:rFonts w:ascii="Times New Roman" w:hAnsi="Times New Roman" w:cs="Times New Roman"/>
          <w:sz w:val="24"/>
          <w:szCs w:val="24"/>
        </w:rPr>
        <w:t>ример</w:t>
      </w:r>
      <w:r w:rsidR="00480CD9">
        <w:rPr>
          <w:rFonts w:ascii="Times New Roman" w:hAnsi="Times New Roman" w:cs="Times New Roman"/>
          <w:sz w:val="24"/>
          <w:szCs w:val="24"/>
        </w:rPr>
        <w:t>»</w:t>
      </w:r>
      <w:r w:rsidRPr="000943C4">
        <w:rPr>
          <w:rFonts w:ascii="Times New Roman" w:hAnsi="Times New Roman" w:cs="Times New Roman"/>
          <w:sz w:val="24"/>
          <w:szCs w:val="24"/>
        </w:rPr>
        <w:t>. Будьте хорошим примером для детей, ведя здоровый образ жизни. Покажите им, что вы заботитесь о своем здоровье, регулярно занимаетесь физической активностью, правильно питаетесь и следите за гигиеной. Дети часто копируют поведение взрослых, особенно таких авторитетных взрослых, как учитель или родитель.</w:t>
      </w:r>
    </w:p>
    <w:p w14:paraId="712D97DE" w14:textId="749093DE" w:rsidR="0021367B" w:rsidRPr="00480CD9" w:rsidRDefault="0021367B" w:rsidP="009119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 xml:space="preserve">2. </w:t>
      </w:r>
      <w:r w:rsidR="00480CD9">
        <w:rPr>
          <w:rFonts w:ascii="Times New Roman" w:hAnsi="Times New Roman" w:cs="Times New Roman"/>
          <w:sz w:val="24"/>
          <w:szCs w:val="24"/>
        </w:rPr>
        <w:t xml:space="preserve">Рациональная организация двигательной активности. </w:t>
      </w:r>
      <w:r w:rsidRPr="000943C4">
        <w:rPr>
          <w:rFonts w:ascii="Times New Roman" w:hAnsi="Times New Roman" w:cs="Times New Roman"/>
          <w:sz w:val="24"/>
          <w:szCs w:val="24"/>
        </w:rPr>
        <w:t xml:space="preserve">Например, можно провести спортивный день или устроить прогулку на свежем воздухе. При этом </w:t>
      </w:r>
      <w:r w:rsidR="00911916" w:rsidRPr="000943C4">
        <w:rPr>
          <w:rFonts w:ascii="Times New Roman" w:hAnsi="Times New Roman" w:cs="Times New Roman"/>
          <w:sz w:val="24"/>
          <w:szCs w:val="24"/>
        </w:rPr>
        <w:t xml:space="preserve">надо </w:t>
      </w:r>
      <w:r w:rsidR="00911916" w:rsidRPr="00480CD9">
        <w:rPr>
          <w:rFonts w:ascii="Times New Roman" w:hAnsi="Times New Roman" w:cs="Times New Roman"/>
          <w:sz w:val="24"/>
          <w:szCs w:val="24"/>
        </w:rPr>
        <w:t>объяснить</w:t>
      </w:r>
      <w:r w:rsidRPr="00480CD9">
        <w:rPr>
          <w:rFonts w:ascii="Times New Roman" w:hAnsi="Times New Roman" w:cs="Times New Roman"/>
          <w:sz w:val="24"/>
          <w:szCs w:val="24"/>
        </w:rPr>
        <w:t xml:space="preserve"> детям, что физическая активность помогает им быть сильными и здоровыми.</w:t>
      </w:r>
    </w:p>
    <w:p w14:paraId="2619B196" w14:textId="00306E18" w:rsidR="00480CD9" w:rsidRPr="00480CD9" w:rsidRDefault="003A1CDF" w:rsidP="00480C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CD9">
        <w:rPr>
          <w:rFonts w:ascii="Times New Roman" w:hAnsi="Times New Roman" w:cs="Times New Roman"/>
          <w:sz w:val="24"/>
          <w:szCs w:val="24"/>
        </w:rPr>
        <w:t xml:space="preserve">В рамках УМК </w:t>
      </w:r>
      <w:r w:rsidR="0091210C" w:rsidRPr="00480CD9">
        <w:rPr>
          <w:rFonts w:ascii="Times New Roman" w:hAnsi="Times New Roman" w:cs="Times New Roman"/>
          <w:sz w:val="24"/>
          <w:szCs w:val="24"/>
        </w:rPr>
        <w:t>«</w:t>
      </w:r>
      <w:r w:rsidRPr="00480CD9">
        <w:rPr>
          <w:rFonts w:ascii="Times New Roman" w:hAnsi="Times New Roman" w:cs="Times New Roman"/>
          <w:sz w:val="24"/>
          <w:szCs w:val="24"/>
        </w:rPr>
        <w:t>Школа России</w:t>
      </w:r>
      <w:r w:rsidR="0091210C" w:rsidRPr="00480CD9">
        <w:rPr>
          <w:rFonts w:ascii="Times New Roman" w:hAnsi="Times New Roman" w:cs="Times New Roman"/>
          <w:sz w:val="24"/>
          <w:szCs w:val="24"/>
        </w:rPr>
        <w:t>»</w:t>
      </w:r>
      <w:r w:rsidRPr="00480CD9">
        <w:rPr>
          <w:rFonts w:ascii="Times New Roman" w:hAnsi="Times New Roman" w:cs="Times New Roman"/>
          <w:sz w:val="24"/>
          <w:szCs w:val="24"/>
        </w:rPr>
        <w:t xml:space="preserve"> на уроках окружающего мира </w:t>
      </w:r>
      <w:r w:rsidR="00480CD9" w:rsidRPr="00480CD9">
        <w:rPr>
          <w:rFonts w:ascii="Times New Roman" w:hAnsi="Times New Roman" w:cs="Times New Roman"/>
          <w:sz w:val="24"/>
          <w:szCs w:val="24"/>
        </w:rPr>
        <w:t xml:space="preserve">изучаются следующие темы, направленные на формирование знаний о здоровье человека и на их </w:t>
      </w:r>
      <w:r w:rsidR="00480CD9" w:rsidRPr="00480CD9">
        <w:rPr>
          <w:rFonts w:ascii="Times New Roman" w:hAnsi="Times New Roman" w:cs="Times New Roman"/>
          <w:sz w:val="24"/>
          <w:szCs w:val="24"/>
        </w:rPr>
        <w:lastRenderedPageBreak/>
        <w:t>основе практических умений соблюдения правил здорового образа жизни (смотри таблицу 1).</w:t>
      </w:r>
    </w:p>
    <w:p w14:paraId="5CFC3202" w14:textId="521765C5" w:rsidR="00480CD9" w:rsidRPr="00480CD9" w:rsidRDefault="00480CD9" w:rsidP="00480C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A82622" w14:textId="4F0156D4" w:rsidR="00480CD9" w:rsidRPr="00480CD9" w:rsidRDefault="00480CD9" w:rsidP="00723967">
      <w:pPr>
        <w:rPr>
          <w:rFonts w:ascii="Times New Roman" w:hAnsi="Times New Roman" w:cs="Times New Roman"/>
          <w:sz w:val="24"/>
          <w:szCs w:val="24"/>
        </w:rPr>
      </w:pPr>
      <w:r w:rsidRPr="00480CD9">
        <w:rPr>
          <w:rFonts w:ascii="Times New Roman" w:hAnsi="Times New Roman" w:cs="Times New Roman"/>
          <w:sz w:val="24"/>
          <w:szCs w:val="24"/>
        </w:rPr>
        <w:t>Таблица 1 – Темы</w:t>
      </w:r>
      <w:r w:rsidR="00D50E64">
        <w:rPr>
          <w:rFonts w:ascii="Times New Roman" w:hAnsi="Times New Roman" w:cs="Times New Roman"/>
          <w:sz w:val="24"/>
          <w:szCs w:val="24"/>
        </w:rPr>
        <w:t xml:space="preserve"> «Окружающего мира»</w:t>
      </w:r>
      <w:r w:rsidRPr="00480CD9">
        <w:rPr>
          <w:rFonts w:ascii="Times New Roman" w:hAnsi="Times New Roman" w:cs="Times New Roman"/>
          <w:sz w:val="24"/>
          <w:szCs w:val="24"/>
        </w:rPr>
        <w:t>, направленные на формирование знаний о здоровье человека</w:t>
      </w:r>
    </w:p>
    <w:p w14:paraId="0C0D04CF" w14:textId="234AE5AE" w:rsidR="003A1CDF" w:rsidRDefault="003A1CDF" w:rsidP="00480C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8"/>
        <w:gridCol w:w="2457"/>
        <w:gridCol w:w="2457"/>
        <w:gridCol w:w="2458"/>
      </w:tblGrid>
      <w:tr w:rsidR="00E054CA" w:rsidRPr="00C969AE" w14:paraId="2E92B017" w14:textId="77777777" w:rsidTr="00E054CA">
        <w:tc>
          <w:tcPr>
            <w:tcW w:w="1688" w:type="dxa"/>
          </w:tcPr>
          <w:p w14:paraId="404A55B3" w14:textId="618B6BEF" w:rsidR="00480CD9" w:rsidRPr="00C969AE" w:rsidRDefault="00480CD9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57" w:type="dxa"/>
          </w:tcPr>
          <w:p w14:paraId="7EC681B9" w14:textId="637EA77F" w:rsidR="00480CD9" w:rsidRPr="00C969AE" w:rsidRDefault="00480CD9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2457" w:type="dxa"/>
          </w:tcPr>
          <w:p w14:paraId="206BA446" w14:textId="1104075D" w:rsidR="00480CD9" w:rsidRPr="00C969AE" w:rsidRDefault="00480CD9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Формируемые практические навыки ЗОЖ</w:t>
            </w:r>
          </w:p>
        </w:tc>
        <w:tc>
          <w:tcPr>
            <w:tcW w:w="2458" w:type="dxa"/>
          </w:tcPr>
          <w:p w14:paraId="5C89D3E4" w14:textId="1ABFE541" w:rsidR="00480CD9" w:rsidRPr="00C969AE" w:rsidRDefault="00480CD9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E054CA" w:rsidRPr="00C969AE" w14:paraId="7A01E1CA" w14:textId="77777777" w:rsidTr="00E054CA">
        <w:tc>
          <w:tcPr>
            <w:tcW w:w="1688" w:type="dxa"/>
          </w:tcPr>
          <w:p w14:paraId="4C7A292A" w14:textId="4B3F5548" w:rsidR="00480CD9" w:rsidRPr="00C969AE" w:rsidRDefault="00480CD9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2457" w:type="dxa"/>
          </w:tcPr>
          <w:p w14:paraId="0589FCB0" w14:textId="7AA13956" w:rsidR="00480CD9" w:rsidRPr="00C969AE" w:rsidRDefault="00F058D3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Продукты питания, их состав: белки, жиры, углеводы. Витамины и микроэлементы.</w:t>
            </w:r>
          </w:p>
        </w:tc>
        <w:tc>
          <w:tcPr>
            <w:tcW w:w="2457" w:type="dxa"/>
          </w:tcPr>
          <w:p w14:paraId="19AFA9E8" w14:textId="13EC41A0" w:rsidR="00480CD9" w:rsidRPr="00C969AE" w:rsidRDefault="00F058D3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Соблюдение режима питания как важного фактора ЗОЖ; отказ от высокоуглеводных продуктов.</w:t>
            </w:r>
          </w:p>
        </w:tc>
        <w:tc>
          <w:tcPr>
            <w:tcW w:w="2458" w:type="dxa"/>
          </w:tcPr>
          <w:p w14:paraId="4FF70985" w14:textId="77777777" w:rsidR="00480CD9" w:rsidRPr="00C969AE" w:rsidRDefault="00F058D3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1.Описать свой рацион в течение недели.</w:t>
            </w:r>
          </w:p>
          <w:p w14:paraId="0315E514" w14:textId="1166EFA2" w:rsidR="00F058D3" w:rsidRPr="00C969AE" w:rsidRDefault="00F058D3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2.Посчитать количество калорий в продуктах, согласно информации на этикетке.</w:t>
            </w:r>
          </w:p>
        </w:tc>
      </w:tr>
      <w:tr w:rsidR="00E054CA" w:rsidRPr="00C969AE" w14:paraId="5AF2C69A" w14:textId="77777777" w:rsidTr="00E054CA">
        <w:tc>
          <w:tcPr>
            <w:tcW w:w="1688" w:type="dxa"/>
          </w:tcPr>
          <w:p w14:paraId="35400510" w14:textId="2539D9FB" w:rsidR="00480CD9" w:rsidRPr="00C969AE" w:rsidRDefault="00F058D3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  <w:tc>
          <w:tcPr>
            <w:tcW w:w="2457" w:type="dxa"/>
          </w:tcPr>
          <w:p w14:paraId="740EF8F9" w14:textId="2900A7CF" w:rsidR="00480CD9" w:rsidRPr="00C969AE" w:rsidRDefault="00F058D3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Необходимость физических упражнений для поддержания здоровья. Виды спорта и активности. Правила безопасности при занятиях физической активностью.</w:t>
            </w:r>
          </w:p>
        </w:tc>
        <w:tc>
          <w:tcPr>
            <w:tcW w:w="2457" w:type="dxa"/>
          </w:tcPr>
          <w:p w14:paraId="7D725134" w14:textId="2ACEA421" w:rsidR="00480CD9" w:rsidRPr="00C969AE" w:rsidRDefault="00F058D3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безопасности при занятиях физической активностью. </w:t>
            </w:r>
            <w:r w:rsidRPr="00D50E64">
              <w:rPr>
                <w:rFonts w:ascii="Times New Roman" w:hAnsi="Times New Roman" w:cs="Times New Roman"/>
                <w:sz w:val="24"/>
                <w:szCs w:val="24"/>
              </w:rPr>
              <w:t>Выполнение разминки и растяжки перед выполнением спортивных упражнений.</w:t>
            </w:r>
          </w:p>
        </w:tc>
        <w:tc>
          <w:tcPr>
            <w:tcW w:w="2458" w:type="dxa"/>
          </w:tcPr>
          <w:p w14:paraId="034DECE9" w14:textId="5F86473D" w:rsidR="00480CD9" w:rsidRPr="00C969AE" w:rsidRDefault="00F058D3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1.Составить расписание физических упражнений на неделю.</w:t>
            </w:r>
          </w:p>
          <w:p w14:paraId="25A235B2" w14:textId="7A26D1E6" w:rsidR="00F058D3" w:rsidRPr="00C969AE" w:rsidRDefault="00F058D3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2. В течение недели вести дневник физической активности.</w:t>
            </w:r>
          </w:p>
        </w:tc>
      </w:tr>
      <w:tr w:rsidR="00E054CA" w:rsidRPr="00C969AE" w14:paraId="5084408D" w14:textId="77777777" w:rsidTr="00E054CA">
        <w:tc>
          <w:tcPr>
            <w:tcW w:w="1688" w:type="dxa"/>
          </w:tcPr>
          <w:p w14:paraId="2EB9F317" w14:textId="4CAA51C4" w:rsidR="00480CD9" w:rsidRPr="00C969AE" w:rsidRDefault="00F058D3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2457" w:type="dxa"/>
          </w:tcPr>
          <w:p w14:paraId="2EAF7779" w14:textId="514A6A45" w:rsidR="00480CD9" w:rsidRPr="00C969AE" w:rsidRDefault="00C969AE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Правила гигиены и ухода за собой. Необходимость мыть руки, чистить зубы, принимать душ и следить за своей внешностью.</w:t>
            </w:r>
          </w:p>
        </w:tc>
        <w:tc>
          <w:tcPr>
            <w:tcW w:w="2457" w:type="dxa"/>
          </w:tcPr>
          <w:p w14:paraId="1C8726B0" w14:textId="6644DDB1" w:rsidR="00480CD9" w:rsidRPr="00C969AE" w:rsidRDefault="00C969AE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64">
              <w:rPr>
                <w:rFonts w:ascii="Times New Roman" w:hAnsi="Times New Roman" w:cs="Times New Roman"/>
                <w:sz w:val="24"/>
                <w:szCs w:val="24"/>
              </w:rPr>
              <w:t>Правильное мытье рук. Чистка зуб по технике, рекомендуемой стоматологами. Подбор зубной щетки. Правила стрижки ногтей на для избегания их врастания</w:t>
            </w:r>
            <w:r w:rsidR="00E054CA" w:rsidRPr="00D50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</w:tcPr>
          <w:p w14:paraId="07E3FD97" w14:textId="041EB8B5" w:rsidR="00C969AE" w:rsidRPr="00D50E64" w:rsidRDefault="00C969AE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64">
              <w:rPr>
                <w:rFonts w:ascii="Times New Roman" w:hAnsi="Times New Roman" w:cs="Times New Roman"/>
                <w:sz w:val="24"/>
                <w:szCs w:val="24"/>
              </w:rPr>
              <w:t>Создать плакат, на котором будут изображены различные аспекты правильной гигиены, такие как мытье рук, чистка зубов, принятие душа и уход за ногтями.</w:t>
            </w:r>
          </w:p>
        </w:tc>
      </w:tr>
      <w:tr w:rsidR="00E054CA" w:rsidRPr="00C969AE" w14:paraId="72C665AC" w14:textId="77777777" w:rsidTr="00E054CA">
        <w:tc>
          <w:tcPr>
            <w:tcW w:w="1688" w:type="dxa"/>
          </w:tcPr>
          <w:p w14:paraId="7CAD51FD" w14:textId="2B87DDFE" w:rsidR="00480CD9" w:rsidRPr="00C969AE" w:rsidRDefault="00F058D3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Предупрежде</w:t>
            </w:r>
            <w:r w:rsidR="00E05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ние болезней</w:t>
            </w:r>
          </w:p>
        </w:tc>
        <w:tc>
          <w:tcPr>
            <w:tcW w:w="2457" w:type="dxa"/>
          </w:tcPr>
          <w:p w14:paraId="202F3EEA" w14:textId="3ED07482" w:rsidR="00480CD9" w:rsidRPr="00C969AE" w:rsidRDefault="00C969AE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способы их предотвращения. Меры профилактики заболеваний: прививки, соблюдение гигиены, правильное питание и физическая активность. </w:t>
            </w:r>
          </w:p>
        </w:tc>
        <w:tc>
          <w:tcPr>
            <w:tcW w:w="2457" w:type="dxa"/>
          </w:tcPr>
          <w:p w14:paraId="4F8D4EFB" w14:textId="571829C3" w:rsidR="00480CD9" w:rsidRPr="00C969AE" w:rsidRDefault="00E054CA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6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индивидуальной защиты: правильно надевать и снимать маску, перчатки для предотвращения распространения инфекций. Использование антисептика для дезинфекции рук. </w:t>
            </w:r>
            <w:r w:rsidRPr="00D50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Прикрывать рот и нос при кашле или чихании, используя локоть или платок</w:t>
            </w:r>
          </w:p>
        </w:tc>
        <w:tc>
          <w:tcPr>
            <w:tcW w:w="2458" w:type="dxa"/>
          </w:tcPr>
          <w:p w14:paraId="0456E2E3" w14:textId="77777777" w:rsidR="00480CD9" w:rsidRPr="00D50E64" w:rsidRDefault="00E054CA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1.Разработать </w:t>
            </w:r>
            <w:r w:rsidRPr="00D50E64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о болезнях, болезни, их симптомах и способы предупреждения.</w:t>
            </w:r>
          </w:p>
          <w:p w14:paraId="7B1BC0F5" w14:textId="69AC50C6" w:rsidR="00E054CA" w:rsidRPr="00C969AE" w:rsidRDefault="00D50E64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список продуктов с большим содержанием витамина С.</w:t>
            </w:r>
          </w:p>
        </w:tc>
      </w:tr>
      <w:tr w:rsidR="00E054CA" w:rsidRPr="00C969AE" w14:paraId="361D3C89" w14:textId="77777777" w:rsidTr="00E054CA">
        <w:tc>
          <w:tcPr>
            <w:tcW w:w="1688" w:type="dxa"/>
          </w:tcPr>
          <w:p w14:paraId="40375C43" w14:textId="2CF6C8B4" w:rsidR="00480CD9" w:rsidRPr="00C969AE" w:rsidRDefault="00F058D3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2457" w:type="dxa"/>
          </w:tcPr>
          <w:p w14:paraId="26DB5C05" w14:textId="795858D7" w:rsidR="00480CD9" w:rsidRPr="00C969AE" w:rsidRDefault="00C969AE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>Взаимосвязь между окружающей средой и здоровьем. Последствия загрязнения воздуха, воды и почвы для здоровья людей. Правила сохранения природы и экологической чистоты.</w:t>
            </w:r>
          </w:p>
        </w:tc>
        <w:tc>
          <w:tcPr>
            <w:tcW w:w="2457" w:type="dxa"/>
          </w:tcPr>
          <w:p w14:paraId="104B8A1F" w14:textId="77777777" w:rsidR="00480CD9" w:rsidRDefault="00D50E64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мусора. Экономное использование таких ресурсов, как вода и электроэнергия.</w:t>
            </w:r>
          </w:p>
          <w:p w14:paraId="4865F1F3" w14:textId="53009595" w:rsidR="00D50E64" w:rsidRPr="00C969AE" w:rsidRDefault="00D50E64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полива растений, удаления сорняков.</w:t>
            </w:r>
          </w:p>
        </w:tc>
        <w:tc>
          <w:tcPr>
            <w:tcW w:w="2458" w:type="dxa"/>
          </w:tcPr>
          <w:p w14:paraId="73319C5E" w14:textId="77777777" w:rsidR="00480CD9" w:rsidRDefault="00D50E64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1.Разработать памятку по экономному использованию воды и электроэнергии.</w:t>
            </w:r>
          </w:p>
          <w:p w14:paraId="09FFD1B8" w14:textId="04CB2E3E" w:rsidR="00D50E64" w:rsidRPr="00C969AE" w:rsidRDefault="00D50E64" w:rsidP="00D50E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D50E64">
              <w:rPr>
                <w:rFonts w:ascii="Times New Roman" w:hAnsi="Times New Roman" w:cs="Times New Roman"/>
                <w:sz w:val="24"/>
                <w:szCs w:val="24"/>
              </w:rPr>
              <w:t>оздать буклет, в котором будут описаны различные экологические проблемы, их последствия и способы их решения.</w:t>
            </w:r>
          </w:p>
        </w:tc>
      </w:tr>
    </w:tbl>
    <w:p w14:paraId="072E28A2" w14:textId="0058F63A" w:rsidR="003A1CDF" w:rsidRPr="000943C4" w:rsidRDefault="003A1CDF" w:rsidP="002136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.</w:t>
      </w:r>
    </w:p>
    <w:p w14:paraId="0D0CDC28" w14:textId="6AFADF5B" w:rsidR="003A1CDF" w:rsidRPr="000943C4" w:rsidRDefault="003A1CDF" w:rsidP="003A1C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 xml:space="preserve">Все эти темы помогают детям понять важность здорового образа жизни и научиться принимать ответственные решения в отношении своего здоровья. УМК </w:t>
      </w:r>
      <w:r w:rsidR="0021367B" w:rsidRPr="000943C4">
        <w:rPr>
          <w:rFonts w:ascii="Times New Roman" w:hAnsi="Times New Roman" w:cs="Times New Roman"/>
          <w:sz w:val="24"/>
          <w:szCs w:val="24"/>
        </w:rPr>
        <w:t>«</w:t>
      </w:r>
      <w:r w:rsidRPr="000943C4">
        <w:rPr>
          <w:rFonts w:ascii="Times New Roman" w:hAnsi="Times New Roman" w:cs="Times New Roman"/>
          <w:sz w:val="24"/>
          <w:szCs w:val="24"/>
        </w:rPr>
        <w:t>Школа России</w:t>
      </w:r>
      <w:r w:rsidR="0021367B" w:rsidRPr="000943C4">
        <w:rPr>
          <w:rFonts w:ascii="Times New Roman" w:hAnsi="Times New Roman" w:cs="Times New Roman"/>
          <w:sz w:val="24"/>
          <w:szCs w:val="24"/>
        </w:rPr>
        <w:t>»</w:t>
      </w:r>
      <w:r w:rsidRPr="000943C4">
        <w:rPr>
          <w:rFonts w:ascii="Times New Roman" w:hAnsi="Times New Roman" w:cs="Times New Roman"/>
          <w:sz w:val="24"/>
          <w:szCs w:val="24"/>
        </w:rPr>
        <w:t xml:space="preserve"> ставит перед собой цель формирования навыков здорового образа жизни у детей и помогает им понять, что забота о своем здоровье </w:t>
      </w:r>
      <w:r w:rsidR="0021367B" w:rsidRPr="000943C4">
        <w:rPr>
          <w:rFonts w:ascii="Times New Roman" w:hAnsi="Times New Roman" w:cs="Times New Roman"/>
          <w:sz w:val="24"/>
          <w:szCs w:val="24"/>
        </w:rPr>
        <w:t>–</w:t>
      </w:r>
      <w:r w:rsidRPr="000943C4">
        <w:rPr>
          <w:rFonts w:ascii="Times New Roman" w:hAnsi="Times New Roman" w:cs="Times New Roman"/>
          <w:sz w:val="24"/>
          <w:szCs w:val="24"/>
        </w:rPr>
        <w:t xml:space="preserve"> это не только личная ответственность, но и обязательство перед обществом.</w:t>
      </w:r>
    </w:p>
    <w:p w14:paraId="5E111D79" w14:textId="553AB1A4" w:rsidR="00911916" w:rsidRPr="000943C4" w:rsidRDefault="00911916" w:rsidP="009119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Формирование знаний о здоровье человека у младших школьников на уроках окружающего мира может быть обеспечено посредством реализации следующих педагогических условий:</w:t>
      </w:r>
    </w:p>
    <w:p w14:paraId="31D49D45" w14:textId="45E05C47" w:rsidR="00911916" w:rsidRPr="000943C4" w:rsidRDefault="00911916" w:rsidP="009119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1. Создание безопасной и комфортной образовательной среды, чтобы дети чувствовали себя в доброжелательной среде и свободно выражали свои мысли и вопросы о здоровье.</w:t>
      </w:r>
    </w:p>
    <w:p w14:paraId="1E636D27" w14:textId="11DD19B8" w:rsidR="00911916" w:rsidRPr="000943C4" w:rsidRDefault="00911916" w:rsidP="009119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2. Индивидуализация обучения при планировании и проведении уроков. Предоставляйте возможность для самостоятельной работы и исследования, чтобы дети могли изучать тему здоровья в соответствии с их интересами и потребностями.</w:t>
      </w:r>
    </w:p>
    <w:p w14:paraId="4CBC49AF" w14:textId="7B0E3E60" w:rsidR="00911916" w:rsidRPr="000943C4" w:rsidRDefault="00911916" w:rsidP="009119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3. Использование разнообразных методов обучения, чтобы предоставить детям разные способы усвоения информации: игры, эксперименты, групповые и индивидуальные задания, чтение и обсуждение текстов, просмотр видеоматериалов и т.д.</w:t>
      </w:r>
    </w:p>
    <w:p w14:paraId="7EF77F5F" w14:textId="321BC2E7" w:rsidR="00911916" w:rsidRPr="000943C4" w:rsidRDefault="00911916" w:rsidP="009119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4. Применение интерактивных технологий, таких как интерактивная доска, компьютерные программы и приложения, чтобы сделать уроки более интересными и понятными для детей.</w:t>
      </w:r>
    </w:p>
    <w:p w14:paraId="2B15E9B1" w14:textId="50970106" w:rsidR="00911916" w:rsidRPr="000943C4" w:rsidRDefault="00911916" w:rsidP="009119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5. Сотрудничество с родителями. Включите родителей в образовательный процесс, проводя родительские собрания, консультации и мероприятия, связанные с темой здоровья. Предоставьте родителям информацию о том, как они могут поддерживать здоровый образ жизни своих детей дома.</w:t>
      </w:r>
    </w:p>
    <w:p w14:paraId="26AB60D7" w14:textId="442C033E" w:rsidR="00911916" w:rsidRPr="000943C4" w:rsidRDefault="00911916" w:rsidP="009119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6. Постоянное повторение и закрепление материала, изученных на уроках знаний о здоровье. Используйте различные формы повторения, такие как повторение через игры, викторины, тесты и т.д.</w:t>
      </w:r>
    </w:p>
    <w:p w14:paraId="2C87C4F9" w14:textId="021A1622" w:rsidR="00911916" w:rsidRPr="000943C4" w:rsidRDefault="00911916" w:rsidP="009119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7. Взаимосвязь с другими предметами, такими как чтение, русский язык, математика и т.д., что поможет детям лучше понять важность здоровья и его влияние на различные аспекты жизни.</w:t>
      </w:r>
    </w:p>
    <w:p w14:paraId="58486FEA" w14:textId="66FD4182" w:rsidR="00911916" w:rsidRPr="000943C4" w:rsidRDefault="00911916" w:rsidP="009119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lastRenderedPageBreak/>
        <w:t>8. Организация практических занятий, которые позволят детям применить полученные знания о здоровье на практике. Например, можно провести уроки по гигиене, приготовлению полезной пищи, физической активности и т.д.</w:t>
      </w:r>
    </w:p>
    <w:p w14:paraId="661D351A" w14:textId="77777777" w:rsidR="00C969AE" w:rsidRDefault="00911916" w:rsidP="00C969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9. Предоставление ученикам обратной связи об их успехах и прогрессе в изучении темы здоровья, чтобы мотивировать их продолжать изучать и соблюдать правила здорового образа жизни.</w:t>
      </w:r>
    </w:p>
    <w:p w14:paraId="355799D3" w14:textId="09ED0D20" w:rsidR="0021367B" w:rsidRPr="000943C4" w:rsidRDefault="00911916" w:rsidP="00C969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10. Следите за последними научными открытиями и информацией о здоровье, чтобы обновлять свои знания и передавать актуальную информацию детям</w:t>
      </w:r>
      <w:r w:rsidR="0091210C" w:rsidRPr="000943C4">
        <w:rPr>
          <w:rFonts w:ascii="Times New Roman" w:hAnsi="Times New Roman" w:cs="Times New Roman"/>
          <w:sz w:val="24"/>
          <w:szCs w:val="24"/>
        </w:rPr>
        <w:t xml:space="preserve"> [1]</w:t>
      </w:r>
      <w:r w:rsidRPr="000943C4">
        <w:rPr>
          <w:rFonts w:ascii="Times New Roman" w:hAnsi="Times New Roman" w:cs="Times New Roman"/>
          <w:sz w:val="24"/>
          <w:szCs w:val="24"/>
        </w:rPr>
        <w:t>.</w:t>
      </w:r>
    </w:p>
    <w:p w14:paraId="6E5AF056" w14:textId="45B93039" w:rsidR="00B754B9" w:rsidRDefault="00812A33" w:rsidP="009121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Таким образом,</w:t>
      </w:r>
      <w:r w:rsidR="0091210C" w:rsidRPr="000943C4">
        <w:rPr>
          <w:rFonts w:ascii="Times New Roman" w:hAnsi="Times New Roman" w:cs="Times New Roman"/>
          <w:sz w:val="24"/>
          <w:szCs w:val="24"/>
        </w:rPr>
        <w:t xml:space="preserve"> уроки окружающего мира предоставляют множество возможностей для формирования знаний о здоровье у младших школьников. Эти знания помогут им принимать ответственные решения в отношении своего здоровья и соблюдать здоровый образ жизни.</w:t>
      </w:r>
    </w:p>
    <w:p w14:paraId="7BB2EC29" w14:textId="77777777" w:rsidR="0091210C" w:rsidRPr="0091210C" w:rsidRDefault="0091210C" w:rsidP="009121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F56EF" w14:textId="7DAF68A0" w:rsidR="0021367B" w:rsidRPr="001D3CFE" w:rsidRDefault="0021367B" w:rsidP="0021367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3CFE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14:paraId="2676589C" w14:textId="7DAF68A0" w:rsidR="001D3CFE" w:rsidRPr="001D3CFE" w:rsidRDefault="001D3CFE" w:rsidP="001D3CF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3CFE">
        <w:rPr>
          <w:rFonts w:ascii="Times New Roman" w:hAnsi="Times New Roman" w:cs="Times New Roman"/>
          <w:sz w:val="20"/>
          <w:szCs w:val="20"/>
        </w:rPr>
        <w:t xml:space="preserve">Абдурашитова, Ш. А. Пропаганда здорового образа жизни — одно из главных направлений гигиенического обучения и воспитания населения / Ш. А. Абдурашитова. // Молодой ученый. — 2017. — № 7 (141). — С. 128-131. </w:t>
      </w:r>
    </w:p>
    <w:p w14:paraId="7B245365" w14:textId="0F20094A" w:rsidR="001D3CFE" w:rsidRPr="001D3CFE" w:rsidRDefault="001D3CFE" w:rsidP="001D3CF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3CFE">
        <w:rPr>
          <w:rFonts w:ascii="Times New Roman" w:hAnsi="Times New Roman" w:cs="Times New Roman"/>
          <w:sz w:val="20"/>
          <w:szCs w:val="20"/>
        </w:rPr>
        <w:t>Горячев, В. А. Здоровье — категория педагогическая / В. А. Горячев // Народное образование, 2019. - №9. - С. 219-231.</w:t>
      </w:r>
    </w:p>
    <w:p w14:paraId="0945AA0B" w14:textId="77777777" w:rsidR="001D3CFE" w:rsidRPr="001D3CFE" w:rsidRDefault="001D3CFE" w:rsidP="001D3CF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3CFE">
        <w:rPr>
          <w:rFonts w:ascii="Times New Roman" w:hAnsi="Times New Roman" w:cs="Times New Roman"/>
          <w:sz w:val="20"/>
          <w:szCs w:val="20"/>
        </w:rPr>
        <w:t>Казначеев, В.П. Здоровье нации, культура, футурология XXI века. Сборник статей и докладов В.П. Казначеева / Под общей редакцией д.м.н. А.В. Трофимова. Составители Ромм В.В., Чиркова С.В. – Новосибирск: ЗСО МСА, 2016. – С. 46-52.</w:t>
      </w:r>
    </w:p>
    <w:p w14:paraId="5B1115E0" w14:textId="1D80AF31" w:rsidR="001D3CFE" w:rsidRPr="001D3CFE" w:rsidRDefault="001D3CFE" w:rsidP="001D3CF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3CFE">
        <w:rPr>
          <w:rFonts w:ascii="Times New Roman" w:hAnsi="Times New Roman" w:cs="Times New Roman"/>
          <w:sz w:val="20"/>
          <w:szCs w:val="20"/>
        </w:rPr>
        <w:t>Киселева, К. Г. Сохранение здоровья учащихся как приоритетная задача современного общества / К. Г. Киселева, Л. М. Жиженина. // Педагогика высшей школы. — 2017. — № 4. — С. 74-75.</w:t>
      </w:r>
    </w:p>
    <w:p w14:paraId="6CCD9E20" w14:textId="793BC443" w:rsidR="001D3CFE" w:rsidRPr="001D3CFE" w:rsidRDefault="001D3CFE" w:rsidP="001D3CF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3CFE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 начального общего образования второго поколения. – Москва: Просвещение, 2015. – 136 с.</w:t>
      </w:r>
    </w:p>
    <w:p w14:paraId="51482961" w14:textId="77777777" w:rsidR="0021367B" w:rsidRPr="0021367B" w:rsidRDefault="0021367B" w:rsidP="002136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8683CE0" w14:textId="39AA6389" w:rsidR="0021367B" w:rsidRPr="000943C4" w:rsidRDefault="000943C4" w:rsidP="0021367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  <w:lang w:val="en-US"/>
        </w:rPr>
      </w:pPr>
      <w:r w:rsidRPr="000943C4">
        <w:rPr>
          <w:rFonts w:ascii="Times New Roman" w:hAnsi="Times New Roman" w:cs="Times New Roman"/>
          <w:b/>
          <w:bCs/>
          <w:sz w:val="20"/>
          <w:szCs w:val="20"/>
          <w:lang w:val="en-US"/>
        </w:rPr>
        <w:t>POSSIBILITIES OF LESSONS IN THE ENVIRONMENT IN FORMING KNOWLEDGE ABOUT HUMAN HEALTH IN JUNIOR SCHOOLCHILDREN</w:t>
      </w:r>
    </w:p>
    <w:p w14:paraId="31F43C3C" w14:textId="77777777" w:rsidR="0021367B" w:rsidRPr="0021367B" w:rsidRDefault="0021367B" w:rsidP="0021367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</w:p>
    <w:p w14:paraId="17B8C783" w14:textId="1FB64C13" w:rsidR="000943C4" w:rsidRDefault="000943C4" w:rsidP="002136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943C4">
        <w:rPr>
          <w:rFonts w:ascii="Times New Roman" w:hAnsi="Times New Roman" w:cs="Times New Roman"/>
          <w:b/>
          <w:bCs/>
          <w:sz w:val="20"/>
          <w:szCs w:val="20"/>
          <w:lang w:val="en-US"/>
        </w:rPr>
        <w:t>Annotation.</w:t>
      </w:r>
      <w:r w:rsidRPr="000943C4">
        <w:rPr>
          <w:rFonts w:ascii="Times New Roman" w:hAnsi="Times New Roman" w:cs="Times New Roman"/>
          <w:sz w:val="20"/>
          <w:szCs w:val="20"/>
          <w:lang w:val="en-US"/>
        </w:rPr>
        <w:t xml:space="preserve"> This article reveals the concepts of </w:t>
      </w: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r w:rsidRPr="000943C4">
        <w:rPr>
          <w:rFonts w:ascii="Times New Roman" w:hAnsi="Times New Roman" w:cs="Times New Roman"/>
          <w:sz w:val="20"/>
          <w:szCs w:val="20"/>
          <w:lang w:val="en-US"/>
        </w:rPr>
        <w:t xml:space="preserve">health» and </w:t>
      </w: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r w:rsidRPr="000943C4">
        <w:rPr>
          <w:rFonts w:ascii="Times New Roman" w:hAnsi="Times New Roman" w:cs="Times New Roman"/>
          <w:sz w:val="20"/>
          <w:szCs w:val="20"/>
          <w:lang w:val="en-US"/>
        </w:rPr>
        <w:t xml:space="preserve">healthy lifestyle». Topics on health that are covered as part of the integrated course </w:t>
      </w: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r w:rsidRPr="000943C4">
        <w:rPr>
          <w:rFonts w:ascii="Times New Roman" w:hAnsi="Times New Roman" w:cs="Times New Roman"/>
          <w:sz w:val="20"/>
          <w:szCs w:val="20"/>
          <w:lang w:val="en-US"/>
        </w:rPr>
        <w:t xml:space="preserve">The World around us» are listed. The pedagogical conditions for the formation of knowledge about human health among younger schoolchildren in lessons about the surrounding world are outlined. </w:t>
      </w:r>
    </w:p>
    <w:p w14:paraId="0E634544" w14:textId="55B6F203" w:rsidR="0021367B" w:rsidRDefault="000943C4" w:rsidP="002136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943C4">
        <w:rPr>
          <w:rFonts w:ascii="Times New Roman" w:hAnsi="Times New Roman" w:cs="Times New Roman"/>
          <w:b/>
          <w:bCs/>
          <w:sz w:val="20"/>
          <w:szCs w:val="20"/>
          <w:lang w:val="en-US"/>
        </w:rPr>
        <w:t>Key words:</w:t>
      </w:r>
      <w:r w:rsidRPr="000943C4">
        <w:rPr>
          <w:rFonts w:ascii="Times New Roman" w:hAnsi="Times New Roman" w:cs="Times New Roman"/>
          <w:sz w:val="20"/>
          <w:szCs w:val="20"/>
          <w:lang w:val="en-US"/>
        </w:rPr>
        <w:t xml:space="preserve"> health, integrated course </w:t>
      </w: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r w:rsidRPr="000943C4">
        <w:rPr>
          <w:rFonts w:ascii="Times New Roman" w:hAnsi="Times New Roman" w:cs="Times New Roman"/>
          <w:sz w:val="20"/>
          <w:szCs w:val="20"/>
          <w:lang w:val="en-US"/>
        </w:rPr>
        <w:t>The World around us», lesson, junior schoolchild.</w:t>
      </w:r>
    </w:p>
    <w:p w14:paraId="7C6C6B1E" w14:textId="77777777" w:rsidR="000943C4" w:rsidRPr="0021367B" w:rsidRDefault="000943C4" w:rsidP="002136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</w:p>
    <w:p w14:paraId="197D2310" w14:textId="77777777" w:rsidR="00723967" w:rsidRPr="00723967" w:rsidRDefault="00723967" w:rsidP="007239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23967">
        <w:rPr>
          <w:rFonts w:ascii="Times New Roman" w:hAnsi="Times New Roman" w:cs="Times New Roman"/>
          <w:b/>
          <w:bCs/>
          <w:sz w:val="20"/>
          <w:szCs w:val="20"/>
          <w:lang w:val="en-US"/>
        </w:rPr>
        <w:t>Demish Nadezhda Aleksandrovna</w:t>
      </w:r>
    </w:p>
    <w:p w14:paraId="02D6502B" w14:textId="70B6E7AA" w:rsidR="00723967" w:rsidRPr="00723967" w:rsidRDefault="00723967" w:rsidP="007239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  <w:lang w:val="en-US"/>
        </w:rPr>
      </w:pPr>
      <w:r w:rsidRPr="00723967">
        <w:rPr>
          <w:rFonts w:ascii="Times New Roman" w:hAnsi="Times New Roman" w:cs="Times New Roman"/>
          <w:b/>
          <w:bCs/>
          <w:sz w:val="20"/>
          <w:szCs w:val="20"/>
          <w:lang w:val="en-US"/>
        </w:rPr>
        <w:t>Borisyuk Marina Vladimirovna,</w:t>
      </w:r>
    </w:p>
    <w:p w14:paraId="0AC0818C" w14:textId="77777777" w:rsidR="00723967" w:rsidRPr="00723967" w:rsidRDefault="00723967" w:rsidP="0072396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2396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PhD, Associate Professor; </w:t>
      </w:r>
    </w:p>
    <w:p w14:paraId="16369BE6" w14:textId="77777777" w:rsidR="00723967" w:rsidRPr="00723967" w:rsidRDefault="00723967" w:rsidP="0072396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23967">
        <w:rPr>
          <w:rFonts w:ascii="Times New Roman" w:hAnsi="Times New Roman" w:cs="Times New Roman"/>
          <w:b/>
          <w:bCs/>
          <w:sz w:val="20"/>
          <w:szCs w:val="20"/>
          <w:lang w:val="en-US"/>
        </w:rPr>
        <w:t>FEDERAL STATE BUDGETARY</w:t>
      </w:r>
    </w:p>
    <w:p w14:paraId="48077755" w14:textId="77777777" w:rsidR="00723967" w:rsidRPr="00723967" w:rsidRDefault="00723967" w:rsidP="0072396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23967">
        <w:rPr>
          <w:rFonts w:ascii="Times New Roman" w:hAnsi="Times New Roman" w:cs="Times New Roman"/>
          <w:b/>
          <w:bCs/>
          <w:sz w:val="20"/>
          <w:szCs w:val="20"/>
          <w:lang w:val="en-US"/>
        </w:rPr>
        <w:t>EDUCATIONAL INSTITUTION OF HIGHER EDUCATION</w:t>
      </w:r>
    </w:p>
    <w:p w14:paraId="6179DB3B" w14:textId="77777777" w:rsidR="00723967" w:rsidRPr="00723967" w:rsidRDefault="00723967" w:rsidP="0072396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23967">
        <w:rPr>
          <w:rFonts w:ascii="Times New Roman" w:hAnsi="Times New Roman" w:cs="Times New Roman"/>
          <w:b/>
          <w:bCs/>
          <w:sz w:val="20"/>
          <w:szCs w:val="20"/>
          <w:lang w:val="en-US"/>
        </w:rPr>
        <w:t>DONETSK STATE UNIVERSITY</w:t>
      </w:r>
    </w:p>
    <w:p w14:paraId="1ADC6118" w14:textId="77777777" w:rsidR="00723967" w:rsidRPr="00723967" w:rsidRDefault="00723967" w:rsidP="0072396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23967">
        <w:rPr>
          <w:rFonts w:ascii="Times New Roman" w:hAnsi="Times New Roman" w:cs="Times New Roman"/>
          <w:b/>
          <w:bCs/>
          <w:sz w:val="20"/>
          <w:szCs w:val="20"/>
          <w:lang w:val="en-US"/>
        </w:rPr>
        <w:t>Institute of Pedagogy</w:t>
      </w:r>
    </w:p>
    <w:p w14:paraId="3BFD9148" w14:textId="13859676" w:rsidR="00821A86" w:rsidRPr="00723967" w:rsidRDefault="00723967" w:rsidP="0072396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  <w:lang w:val="en-US"/>
        </w:rPr>
      </w:pPr>
      <w:r w:rsidRPr="00723967">
        <w:rPr>
          <w:rFonts w:ascii="Times New Roman" w:hAnsi="Times New Roman" w:cs="Times New Roman"/>
          <w:b/>
          <w:bCs/>
          <w:sz w:val="20"/>
          <w:szCs w:val="20"/>
          <w:lang w:val="en-US"/>
        </w:rPr>
        <w:t>Department of Preschool and Primary Teacher Education</w:t>
      </w:r>
    </w:p>
    <w:sectPr w:rsidR="00821A86" w:rsidRPr="00723967" w:rsidSect="00F446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ECE"/>
    <w:multiLevelType w:val="hybridMultilevel"/>
    <w:tmpl w:val="DA9645F8"/>
    <w:lvl w:ilvl="0" w:tplc="21CE5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522EEA"/>
    <w:multiLevelType w:val="hybridMultilevel"/>
    <w:tmpl w:val="1FC0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44C"/>
    <w:multiLevelType w:val="hybridMultilevel"/>
    <w:tmpl w:val="183E5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2E1C66"/>
    <w:multiLevelType w:val="hybridMultilevel"/>
    <w:tmpl w:val="5FE4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23694E"/>
    <w:multiLevelType w:val="hybridMultilevel"/>
    <w:tmpl w:val="4290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621B2"/>
    <w:multiLevelType w:val="hybridMultilevel"/>
    <w:tmpl w:val="D242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473B6"/>
    <w:multiLevelType w:val="hybridMultilevel"/>
    <w:tmpl w:val="E0EE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64B5"/>
    <w:multiLevelType w:val="hybridMultilevel"/>
    <w:tmpl w:val="9BDC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77245"/>
    <w:multiLevelType w:val="hybridMultilevel"/>
    <w:tmpl w:val="3522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056A"/>
    <w:multiLevelType w:val="hybridMultilevel"/>
    <w:tmpl w:val="CA407F3C"/>
    <w:lvl w:ilvl="0" w:tplc="21CE5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02425B"/>
    <w:multiLevelType w:val="hybridMultilevel"/>
    <w:tmpl w:val="C3A65644"/>
    <w:lvl w:ilvl="0" w:tplc="21CE5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CB56E4"/>
    <w:multiLevelType w:val="hybridMultilevel"/>
    <w:tmpl w:val="809EA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F8"/>
    <w:rsid w:val="000943C4"/>
    <w:rsid w:val="001918AE"/>
    <w:rsid w:val="001D3CFE"/>
    <w:rsid w:val="0021367B"/>
    <w:rsid w:val="002529F5"/>
    <w:rsid w:val="00263CC2"/>
    <w:rsid w:val="0028446C"/>
    <w:rsid w:val="0028604A"/>
    <w:rsid w:val="002A3523"/>
    <w:rsid w:val="00381B7A"/>
    <w:rsid w:val="003A1CDF"/>
    <w:rsid w:val="003B7086"/>
    <w:rsid w:val="004660F8"/>
    <w:rsid w:val="00480CD9"/>
    <w:rsid w:val="0053419E"/>
    <w:rsid w:val="00587995"/>
    <w:rsid w:val="0061631D"/>
    <w:rsid w:val="00652506"/>
    <w:rsid w:val="006613F6"/>
    <w:rsid w:val="00676779"/>
    <w:rsid w:val="006D3D77"/>
    <w:rsid w:val="00723967"/>
    <w:rsid w:val="00737505"/>
    <w:rsid w:val="007739F6"/>
    <w:rsid w:val="007E0F31"/>
    <w:rsid w:val="00812A33"/>
    <w:rsid w:val="00821A86"/>
    <w:rsid w:val="00832792"/>
    <w:rsid w:val="008554E6"/>
    <w:rsid w:val="008861FF"/>
    <w:rsid w:val="00911916"/>
    <w:rsid w:val="0091210C"/>
    <w:rsid w:val="009B7401"/>
    <w:rsid w:val="00A738A4"/>
    <w:rsid w:val="00A813E5"/>
    <w:rsid w:val="00B754B9"/>
    <w:rsid w:val="00C969AE"/>
    <w:rsid w:val="00D27191"/>
    <w:rsid w:val="00D50E64"/>
    <w:rsid w:val="00DA6C97"/>
    <w:rsid w:val="00DC02EB"/>
    <w:rsid w:val="00E054CA"/>
    <w:rsid w:val="00EF5DF2"/>
    <w:rsid w:val="00F058D3"/>
    <w:rsid w:val="00F44696"/>
    <w:rsid w:val="00F82506"/>
    <w:rsid w:val="00FC2F8E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D956"/>
  <w15:chartTrackingRefBased/>
  <w15:docId w15:val="{6064A70D-A037-4471-B25D-95B91AA5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469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E0F31"/>
  </w:style>
  <w:style w:type="paragraph" w:styleId="a5">
    <w:name w:val="Normal (Web)"/>
    <w:aliases w:val="Обычный (Web),Знак Знак Знак,Знак Знак,Обычный (Web)1,Обычный (веб) Знак,Обычный (веб) Знак1,Обычный (веб) Знак Знак"/>
    <w:basedOn w:val="a"/>
    <w:link w:val="a6"/>
    <w:uiPriority w:val="99"/>
    <w:unhideWhenUsed/>
    <w:qFormat/>
    <w:rsid w:val="007E0F31"/>
    <w:rPr>
      <w:rFonts w:ascii="Times New Roman" w:hAnsi="Times New Roman" w:cs="Times New Roman"/>
      <w:sz w:val="24"/>
      <w:szCs w:val="24"/>
    </w:rPr>
  </w:style>
  <w:style w:type="character" w:customStyle="1" w:styleId="a6">
    <w:name w:val="Обычный (Интернет) Знак"/>
    <w:aliases w:val="Обычный (Web) Знак,Знак Знак Знак Знак,Знак Знак Знак1,Обычный (Web)1 Знак,Обычный (веб) Знак Знак1,Обычный (веб) Знак1 Знак,Обычный (веб) Знак Знак Знак"/>
    <w:basedOn w:val="a0"/>
    <w:link w:val="a5"/>
    <w:uiPriority w:val="99"/>
    <w:locked/>
    <w:rsid w:val="007E0F31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7505"/>
  </w:style>
  <w:style w:type="table" w:styleId="a7">
    <w:name w:val="Table Grid"/>
    <w:basedOn w:val="a1"/>
    <w:uiPriority w:val="39"/>
    <w:rsid w:val="0048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90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9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2024-01-20T15:20:00Z</dcterms:created>
  <dcterms:modified xsi:type="dcterms:W3CDTF">2024-05-15T05:42:00Z</dcterms:modified>
</cp:coreProperties>
</file>