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C007" w14:textId="37264F02" w:rsidR="00F44696" w:rsidRPr="0021367B" w:rsidRDefault="00F44696" w:rsidP="00F446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67B">
        <w:rPr>
          <w:rFonts w:ascii="Times New Roman" w:hAnsi="Times New Roman" w:cs="Times New Roman"/>
          <w:sz w:val="24"/>
          <w:szCs w:val="24"/>
        </w:rPr>
        <w:t>УДК</w:t>
      </w:r>
    </w:p>
    <w:p w14:paraId="53B1C4BC" w14:textId="77777777" w:rsidR="008861FF" w:rsidRPr="0021367B" w:rsidRDefault="008861FF" w:rsidP="00F446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B83E9F" w14:textId="7EB78D12" w:rsidR="001918AE" w:rsidRPr="0021367B" w:rsidRDefault="002A3523" w:rsidP="00F4469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136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ВОЗМОЖНОСТИ УРОКОВ ОКРУЖАЮЩЕГО МИРА В ФОРМИРОВАНИИ ЗНАНИЙ О ЗДОРОВЬЕ ЧЕЛОВЕКА У МЛАДШИХ ШКОЛЬНИКОВ</w:t>
      </w:r>
    </w:p>
    <w:p w14:paraId="5EF519E0" w14:textId="77777777" w:rsidR="00F44696" w:rsidRDefault="00F44696" w:rsidP="00F4469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F2768AE" w14:textId="1ED897F6" w:rsidR="0021367B" w:rsidRPr="006D5497" w:rsidRDefault="00D27191" w:rsidP="0021367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Демиш Надежда Александровна</w:t>
      </w:r>
    </w:p>
    <w:p w14:paraId="75E785C4" w14:textId="13721625" w:rsidR="0021367B" w:rsidRPr="006D5497" w:rsidRDefault="00D27191" w:rsidP="0021367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Борисюк Марина Владимировна</w:t>
      </w:r>
      <w:r w:rsidR="0021367B" w:rsidRPr="006D54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4E03B700" w14:textId="15FC2CCF" w:rsidR="0021367B" w:rsidRPr="006D5497" w:rsidRDefault="00676779" w:rsidP="0021367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К.б.н.</w:t>
      </w:r>
      <w:r w:rsidR="0021367B" w:rsidRPr="006D54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оцент</w:t>
      </w:r>
      <w:r w:rsidR="0021367B" w:rsidRPr="006D54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; </w:t>
      </w:r>
    </w:p>
    <w:p w14:paraId="46E4A107" w14:textId="77777777" w:rsidR="00676779" w:rsidRPr="00676779" w:rsidRDefault="00676779" w:rsidP="0067677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7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ФЕДЕРАЛЬНОЕ ГОСУДАРСТВЕННОЕ БЮДЖЕТНОЕ</w:t>
      </w:r>
    </w:p>
    <w:p w14:paraId="4C025346" w14:textId="77777777" w:rsidR="00676779" w:rsidRPr="00676779" w:rsidRDefault="00676779" w:rsidP="0067677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7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ОБРАЗОВАТЕЛЬНОЕ УЧРЕЖДЕНИЕ ВЫСШЕГО ОБРАЗОВАНИЯ</w:t>
      </w:r>
    </w:p>
    <w:p w14:paraId="10417415" w14:textId="77777777" w:rsidR="00676779" w:rsidRPr="00676779" w:rsidRDefault="00676779" w:rsidP="0067677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7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«ДОНЕЦКИЙ ГОСУДАРСТВЕННЫЙ УНИВЕРСИТЕТ»</w:t>
      </w:r>
    </w:p>
    <w:p w14:paraId="3A0F0054" w14:textId="77777777" w:rsidR="00676779" w:rsidRPr="00676779" w:rsidRDefault="00676779" w:rsidP="0067677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7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Институт педагогики</w:t>
      </w:r>
    </w:p>
    <w:p w14:paraId="5DC61CC7" w14:textId="606EFF5F" w:rsidR="0021367B" w:rsidRDefault="00676779" w:rsidP="0067677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7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Кафедра дошкольного и начального педагогического образования</w:t>
      </w:r>
    </w:p>
    <w:p w14:paraId="1D47BDD9" w14:textId="77777777" w:rsidR="00676779" w:rsidRPr="006D5497" w:rsidRDefault="00676779" w:rsidP="0067677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44AE985" w14:textId="13DCA7A9" w:rsidR="0021367B" w:rsidRPr="000943C4" w:rsidRDefault="0021367B" w:rsidP="00D271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3C4">
        <w:rPr>
          <w:rFonts w:ascii="Times New Roman" w:hAnsi="Times New Roman" w:cs="Times New Roman"/>
          <w:i/>
          <w:iCs/>
          <w:sz w:val="20"/>
          <w:szCs w:val="20"/>
        </w:rPr>
        <w:t>Аннотация.</w:t>
      </w:r>
      <w:r w:rsidRPr="000943C4">
        <w:rPr>
          <w:rFonts w:ascii="Times New Roman" w:hAnsi="Times New Roman" w:cs="Times New Roman"/>
          <w:sz w:val="20"/>
          <w:szCs w:val="20"/>
        </w:rPr>
        <w:t xml:space="preserve"> В данной статье </w:t>
      </w:r>
      <w:r w:rsidR="0091210C" w:rsidRPr="000943C4">
        <w:rPr>
          <w:rFonts w:ascii="Times New Roman" w:hAnsi="Times New Roman" w:cs="Times New Roman"/>
          <w:sz w:val="20"/>
          <w:szCs w:val="20"/>
        </w:rPr>
        <w:t xml:space="preserve">раскрыты </w:t>
      </w:r>
      <w:r w:rsidR="00D27191" w:rsidRPr="00D27191">
        <w:rPr>
          <w:rFonts w:ascii="Times New Roman" w:hAnsi="Times New Roman" w:cs="Times New Roman"/>
          <w:sz w:val="20"/>
          <w:szCs w:val="20"/>
        </w:rPr>
        <w:t>возможности уроков окружающего мира в формировании знаний о здоровье человека у младших школьников</w:t>
      </w:r>
      <w:r w:rsidR="00D27191">
        <w:rPr>
          <w:rFonts w:ascii="Times New Roman" w:hAnsi="Times New Roman" w:cs="Times New Roman"/>
          <w:sz w:val="20"/>
          <w:szCs w:val="20"/>
        </w:rPr>
        <w:t xml:space="preserve">. </w:t>
      </w:r>
      <w:r w:rsidR="000943C4" w:rsidRPr="000943C4">
        <w:rPr>
          <w:rFonts w:ascii="Times New Roman" w:hAnsi="Times New Roman" w:cs="Times New Roman"/>
          <w:sz w:val="20"/>
          <w:szCs w:val="20"/>
        </w:rPr>
        <w:t>Обозначены педагогические условия формирования знаний о здоровье человека у младших школьников на уроках окружающего мира</w:t>
      </w:r>
      <w:r w:rsidR="007739F6">
        <w:rPr>
          <w:rFonts w:ascii="Times New Roman" w:hAnsi="Times New Roman" w:cs="Times New Roman"/>
          <w:sz w:val="20"/>
          <w:szCs w:val="20"/>
        </w:rPr>
        <w:t>.</w:t>
      </w:r>
    </w:p>
    <w:p w14:paraId="18ED4406" w14:textId="717CBD4D" w:rsidR="0021367B" w:rsidRPr="00394611" w:rsidRDefault="0021367B" w:rsidP="002136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43C4">
        <w:rPr>
          <w:rFonts w:ascii="Times New Roman" w:hAnsi="Times New Roman" w:cs="Times New Roman"/>
          <w:i/>
          <w:iCs/>
          <w:sz w:val="20"/>
          <w:szCs w:val="20"/>
        </w:rPr>
        <w:t>Ключевые слова:</w:t>
      </w:r>
      <w:r w:rsidRPr="000943C4">
        <w:rPr>
          <w:rFonts w:ascii="Times New Roman" w:hAnsi="Times New Roman" w:cs="Times New Roman"/>
          <w:sz w:val="20"/>
          <w:szCs w:val="20"/>
        </w:rPr>
        <w:t xml:space="preserve"> </w:t>
      </w:r>
      <w:r w:rsidR="000943C4" w:rsidRPr="000943C4">
        <w:rPr>
          <w:rFonts w:ascii="Times New Roman" w:hAnsi="Times New Roman" w:cs="Times New Roman"/>
          <w:sz w:val="20"/>
          <w:szCs w:val="20"/>
        </w:rPr>
        <w:t>здоровье</w:t>
      </w:r>
      <w:r w:rsidRPr="000943C4">
        <w:rPr>
          <w:rFonts w:ascii="Times New Roman" w:hAnsi="Times New Roman" w:cs="Times New Roman"/>
          <w:sz w:val="20"/>
          <w:szCs w:val="20"/>
        </w:rPr>
        <w:t xml:space="preserve">, </w:t>
      </w:r>
      <w:r w:rsidR="000943C4" w:rsidRPr="000943C4">
        <w:rPr>
          <w:rFonts w:ascii="Times New Roman" w:hAnsi="Times New Roman" w:cs="Times New Roman"/>
          <w:sz w:val="20"/>
          <w:szCs w:val="20"/>
        </w:rPr>
        <w:t xml:space="preserve">интегрированный курс «Окружающий мир», урок, </w:t>
      </w:r>
      <w:r w:rsidRPr="000943C4">
        <w:rPr>
          <w:rFonts w:ascii="Times New Roman" w:hAnsi="Times New Roman" w:cs="Times New Roman"/>
          <w:sz w:val="20"/>
          <w:szCs w:val="20"/>
        </w:rPr>
        <w:t>младший школьник.</w:t>
      </w:r>
    </w:p>
    <w:p w14:paraId="6DACB34E" w14:textId="77777777" w:rsidR="0021367B" w:rsidRDefault="0021367B" w:rsidP="003A1C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F34818B" w14:textId="208B26E1" w:rsidR="003A1CDF" w:rsidRPr="000943C4" w:rsidRDefault="003A1CDF" w:rsidP="009119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C4">
        <w:rPr>
          <w:rFonts w:ascii="Times New Roman" w:hAnsi="Times New Roman" w:cs="Times New Roman"/>
          <w:sz w:val="24"/>
          <w:szCs w:val="24"/>
        </w:rPr>
        <w:t xml:space="preserve">Забота о здоровье обучающихся, формирование у них ответственного отношения к здоровью является одной из важнейших задач российской системы образования. От состояния здоровья ребенка зависит его настроение, работоспособность, успешность обучения. </w:t>
      </w:r>
      <w:r w:rsidR="00263CC2" w:rsidRPr="000943C4">
        <w:rPr>
          <w:rFonts w:ascii="Times New Roman" w:hAnsi="Times New Roman" w:cs="Times New Roman"/>
          <w:sz w:val="24"/>
          <w:szCs w:val="24"/>
        </w:rPr>
        <w:t xml:space="preserve">Здоровье является одним из основных аспектов </w:t>
      </w:r>
      <w:r w:rsidR="00D27191">
        <w:rPr>
          <w:rFonts w:ascii="Times New Roman" w:hAnsi="Times New Roman" w:cs="Times New Roman"/>
          <w:sz w:val="24"/>
          <w:szCs w:val="24"/>
        </w:rPr>
        <w:t>всестороннего</w:t>
      </w:r>
      <w:r w:rsidR="00263CC2" w:rsidRPr="000943C4">
        <w:rPr>
          <w:rFonts w:ascii="Times New Roman" w:hAnsi="Times New Roman" w:cs="Times New Roman"/>
          <w:sz w:val="24"/>
          <w:szCs w:val="24"/>
        </w:rPr>
        <w:t xml:space="preserve"> развития ребенка</w:t>
      </w:r>
      <w:r w:rsidR="001D3CFE" w:rsidRPr="000943C4">
        <w:rPr>
          <w:rFonts w:ascii="Times New Roman" w:hAnsi="Times New Roman" w:cs="Times New Roman"/>
          <w:sz w:val="24"/>
          <w:szCs w:val="24"/>
        </w:rPr>
        <w:t xml:space="preserve"> [3]</w:t>
      </w:r>
      <w:r w:rsidR="00263CC2" w:rsidRPr="000943C4">
        <w:rPr>
          <w:rFonts w:ascii="Times New Roman" w:hAnsi="Times New Roman" w:cs="Times New Roman"/>
          <w:sz w:val="24"/>
          <w:szCs w:val="24"/>
        </w:rPr>
        <w:t xml:space="preserve">. </w:t>
      </w:r>
      <w:r w:rsidR="00911916" w:rsidRPr="000943C4"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стандарте начального общего образования установлено, что младший школьник должен осознавать необходимость здорового образа жизни, соблюдения правил безопасного поведения</w:t>
      </w:r>
      <w:r w:rsidR="00D27191">
        <w:rPr>
          <w:rFonts w:ascii="Times New Roman" w:hAnsi="Times New Roman" w:cs="Times New Roman"/>
          <w:sz w:val="24"/>
          <w:szCs w:val="24"/>
        </w:rPr>
        <w:t>, а также</w:t>
      </w:r>
      <w:r w:rsidR="00911916" w:rsidRPr="000943C4">
        <w:rPr>
          <w:rFonts w:ascii="Times New Roman" w:hAnsi="Times New Roman" w:cs="Times New Roman"/>
          <w:sz w:val="24"/>
          <w:szCs w:val="24"/>
        </w:rPr>
        <w:t xml:space="preserve"> применять знания о строении и функционировании организма человека для сбережения, поддержания и укрепления собственного здоровья</w:t>
      </w:r>
      <w:r w:rsidR="001D3CFE" w:rsidRPr="000943C4">
        <w:rPr>
          <w:rFonts w:ascii="Times New Roman" w:hAnsi="Times New Roman" w:cs="Times New Roman"/>
          <w:sz w:val="24"/>
          <w:szCs w:val="24"/>
        </w:rPr>
        <w:t xml:space="preserve"> [5].</w:t>
      </w:r>
    </w:p>
    <w:p w14:paraId="26D96573" w14:textId="520EF243" w:rsidR="001D3CFE" w:rsidRPr="000943C4" w:rsidRDefault="00D27191" w:rsidP="009121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Целенаправленное</w:t>
      </w:r>
      <w:r w:rsidR="00263CC2" w:rsidRPr="000943C4">
        <w:rPr>
          <w:rFonts w:ascii="Times New Roman" w:hAnsi="Times New Roman" w:cs="Times New Roman"/>
          <w:sz w:val="24"/>
          <w:szCs w:val="24"/>
        </w:rPr>
        <w:t xml:space="preserve"> формирование знаний о здоровье помогут младшим школьникам принимать осознанные решения в отношении своего здоровья, </w:t>
      </w:r>
      <w:r>
        <w:rPr>
          <w:rFonts w:ascii="Times New Roman" w:hAnsi="Times New Roman" w:cs="Times New Roman"/>
          <w:sz w:val="24"/>
          <w:szCs w:val="24"/>
        </w:rPr>
        <w:t>соблюдать правила</w:t>
      </w:r>
      <w:r w:rsidR="00263CC2" w:rsidRPr="000943C4">
        <w:rPr>
          <w:rFonts w:ascii="Times New Roman" w:hAnsi="Times New Roman" w:cs="Times New Roman"/>
          <w:sz w:val="24"/>
          <w:szCs w:val="24"/>
        </w:rPr>
        <w:t xml:space="preserve"> здоров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263CC2" w:rsidRPr="000943C4">
        <w:rPr>
          <w:rFonts w:ascii="Times New Roman" w:hAnsi="Times New Roman" w:cs="Times New Roman"/>
          <w:sz w:val="24"/>
          <w:szCs w:val="24"/>
        </w:rPr>
        <w:t xml:space="preserve"> образ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63CC2" w:rsidRPr="000943C4">
        <w:rPr>
          <w:rFonts w:ascii="Times New Roman" w:hAnsi="Times New Roman" w:cs="Times New Roman"/>
          <w:sz w:val="24"/>
          <w:szCs w:val="24"/>
        </w:rPr>
        <w:t xml:space="preserve"> жизни и предотвращать возможные проблемы со здоровьем.</w:t>
      </w:r>
      <w:r w:rsidR="003A1CDF" w:rsidRPr="00094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</w:t>
      </w:r>
      <w:r w:rsidR="00263CC2" w:rsidRPr="000943C4">
        <w:rPr>
          <w:rFonts w:ascii="Times New Roman" w:hAnsi="Times New Roman" w:cs="Times New Roman"/>
          <w:sz w:val="24"/>
          <w:szCs w:val="24"/>
        </w:rPr>
        <w:t>кружающ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263CC2" w:rsidRPr="000943C4">
        <w:rPr>
          <w:rFonts w:ascii="Times New Roman" w:hAnsi="Times New Roman" w:cs="Times New Roman"/>
          <w:sz w:val="24"/>
          <w:szCs w:val="24"/>
        </w:rPr>
        <w:t xml:space="preserve"> мир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63CC2" w:rsidRPr="00094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знакомит младших школьников с основами здорового образа жизни, а именно: </w:t>
      </w:r>
      <w:r w:rsidR="00263CC2" w:rsidRPr="000943C4">
        <w:rPr>
          <w:rFonts w:ascii="Times New Roman" w:hAnsi="Times New Roman" w:cs="Times New Roman"/>
          <w:sz w:val="24"/>
          <w:szCs w:val="24"/>
        </w:rPr>
        <w:t>питание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63CC2" w:rsidRPr="000943C4">
        <w:rPr>
          <w:rFonts w:ascii="Times New Roman" w:hAnsi="Times New Roman" w:cs="Times New Roman"/>
          <w:sz w:val="24"/>
          <w:szCs w:val="24"/>
        </w:rPr>
        <w:t>, физическ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263CC2" w:rsidRPr="000943C4">
        <w:rPr>
          <w:rFonts w:ascii="Times New Roman" w:hAnsi="Times New Roman" w:cs="Times New Roman"/>
          <w:sz w:val="24"/>
          <w:szCs w:val="24"/>
        </w:rPr>
        <w:t xml:space="preserve"> активность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63CC2" w:rsidRPr="000943C4">
        <w:rPr>
          <w:rFonts w:ascii="Times New Roman" w:hAnsi="Times New Roman" w:cs="Times New Roman"/>
          <w:sz w:val="24"/>
          <w:szCs w:val="24"/>
        </w:rPr>
        <w:t>, гигиен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263CC2" w:rsidRPr="000943C4">
        <w:rPr>
          <w:rFonts w:ascii="Times New Roman" w:hAnsi="Times New Roman" w:cs="Times New Roman"/>
          <w:sz w:val="24"/>
          <w:szCs w:val="24"/>
        </w:rPr>
        <w:t>, безопасность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63CC2" w:rsidRPr="00094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жизнедеятельности</w:t>
      </w:r>
      <w:r w:rsidR="00263CC2" w:rsidRPr="000943C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Практические занятия и проекты</w:t>
      </w:r>
      <w:r w:rsidR="00263CC2" w:rsidRPr="000943C4">
        <w:rPr>
          <w:rFonts w:ascii="Times New Roman" w:hAnsi="Times New Roman" w:cs="Times New Roman"/>
          <w:sz w:val="24"/>
          <w:szCs w:val="24"/>
        </w:rPr>
        <w:t xml:space="preserve"> на уроках окружающего мира помога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63CC2" w:rsidRPr="000943C4">
        <w:rPr>
          <w:rFonts w:ascii="Times New Roman" w:hAnsi="Times New Roman" w:cs="Times New Roman"/>
          <w:sz w:val="24"/>
          <w:szCs w:val="24"/>
        </w:rPr>
        <w:t>т младшим школьникам лучше понять и запомнить информацию о здоровье.</w:t>
      </w:r>
      <w:r w:rsidR="003A1CDF" w:rsidRPr="000943C4">
        <w:rPr>
          <w:rFonts w:ascii="Times New Roman" w:hAnsi="Times New Roman" w:cs="Times New Roman"/>
          <w:sz w:val="24"/>
          <w:szCs w:val="24"/>
        </w:rPr>
        <w:t xml:space="preserve"> Ф</w:t>
      </w:r>
      <w:r w:rsidR="00263CC2" w:rsidRPr="000943C4">
        <w:rPr>
          <w:rFonts w:ascii="Times New Roman" w:hAnsi="Times New Roman" w:cs="Times New Roman"/>
          <w:sz w:val="24"/>
          <w:szCs w:val="24"/>
        </w:rPr>
        <w:t>ормирование знаний о здоровье на уроках окружающего мира способствует развитию у детей навыков критического мышления и принятия решений. Они учатся анализировать информацию, сравнивать различные источники и делать осознанные выборы в отношении своего здоровья.</w:t>
      </w:r>
      <w:r w:rsidR="003A1CDF" w:rsidRPr="000943C4">
        <w:rPr>
          <w:rFonts w:ascii="Times New Roman" w:hAnsi="Times New Roman" w:cs="Times New Roman"/>
          <w:sz w:val="24"/>
          <w:szCs w:val="24"/>
        </w:rPr>
        <w:t xml:space="preserve"> Помимо этого</w:t>
      </w:r>
      <w:r w:rsidR="00263CC2" w:rsidRPr="000943C4">
        <w:rPr>
          <w:rFonts w:ascii="Times New Roman" w:hAnsi="Times New Roman" w:cs="Times New Roman"/>
          <w:sz w:val="24"/>
          <w:szCs w:val="24"/>
        </w:rPr>
        <w:t xml:space="preserve">, формирование знаний о здоровье на уроках окружающего мира помогает детям понять важность здорового образа жизни и его влияние на их будущее благополучие. Они узнают, что забота о своем здоровье </w:t>
      </w:r>
      <w:r w:rsidR="003A1CDF" w:rsidRPr="000943C4">
        <w:rPr>
          <w:rFonts w:ascii="Times New Roman" w:hAnsi="Times New Roman" w:cs="Times New Roman"/>
          <w:sz w:val="24"/>
          <w:szCs w:val="24"/>
        </w:rPr>
        <w:t>–</w:t>
      </w:r>
      <w:r w:rsidR="00263CC2" w:rsidRPr="000943C4">
        <w:rPr>
          <w:rFonts w:ascii="Times New Roman" w:hAnsi="Times New Roman" w:cs="Times New Roman"/>
          <w:sz w:val="24"/>
          <w:szCs w:val="24"/>
        </w:rPr>
        <w:t xml:space="preserve"> это не только ответственность перед собой, но и перед другими людьми</w:t>
      </w:r>
      <w:r w:rsidR="001D3CFE" w:rsidRPr="000943C4">
        <w:rPr>
          <w:rFonts w:ascii="Times New Roman" w:hAnsi="Times New Roman" w:cs="Times New Roman"/>
          <w:sz w:val="24"/>
          <w:szCs w:val="24"/>
        </w:rPr>
        <w:t xml:space="preserve"> [1].</w:t>
      </w:r>
    </w:p>
    <w:p w14:paraId="314397CC" w14:textId="635AAF85" w:rsidR="00911916" w:rsidRPr="000943C4" w:rsidRDefault="001D3CFE" w:rsidP="009121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C4">
        <w:rPr>
          <w:rFonts w:ascii="Times New Roman" w:hAnsi="Times New Roman" w:cs="Times New Roman"/>
          <w:sz w:val="24"/>
          <w:szCs w:val="24"/>
        </w:rPr>
        <w:t>Тема исследования</w:t>
      </w:r>
      <w:r w:rsidR="00D27191">
        <w:rPr>
          <w:rFonts w:ascii="Times New Roman" w:hAnsi="Times New Roman" w:cs="Times New Roman"/>
          <w:sz w:val="24"/>
          <w:szCs w:val="24"/>
        </w:rPr>
        <w:t>, затронутая нами в статье,</w:t>
      </w:r>
      <w:r w:rsidRPr="000943C4">
        <w:rPr>
          <w:rFonts w:ascii="Times New Roman" w:hAnsi="Times New Roman" w:cs="Times New Roman"/>
          <w:sz w:val="24"/>
          <w:szCs w:val="24"/>
        </w:rPr>
        <w:t xml:space="preserve"> является достаточно изученной, важной составляющей образования и </w:t>
      </w:r>
      <w:r w:rsidR="00D27191">
        <w:rPr>
          <w:rFonts w:ascii="Times New Roman" w:hAnsi="Times New Roman" w:cs="Times New Roman"/>
          <w:sz w:val="24"/>
          <w:szCs w:val="24"/>
        </w:rPr>
        <w:t>содержания</w:t>
      </w:r>
      <w:r w:rsidRPr="000943C4">
        <w:rPr>
          <w:rFonts w:ascii="Times New Roman" w:hAnsi="Times New Roman" w:cs="Times New Roman"/>
          <w:sz w:val="24"/>
          <w:szCs w:val="24"/>
        </w:rPr>
        <w:t xml:space="preserve"> программы обучения во многих странах. Однако, несмотря на изученность темы, всегда есть малоизученные аспекты</w:t>
      </w:r>
      <w:r w:rsidR="0091210C" w:rsidRPr="000943C4">
        <w:rPr>
          <w:rFonts w:ascii="Times New Roman" w:hAnsi="Times New Roman" w:cs="Times New Roman"/>
          <w:sz w:val="24"/>
          <w:szCs w:val="24"/>
        </w:rPr>
        <w:t xml:space="preserve">. </w:t>
      </w:r>
      <w:r w:rsidR="00D27191">
        <w:rPr>
          <w:rFonts w:ascii="Times New Roman" w:hAnsi="Times New Roman" w:cs="Times New Roman"/>
          <w:sz w:val="24"/>
          <w:szCs w:val="24"/>
        </w:rPr>
        <w:t>Одним из них является формирование системы практических умений и навыков здорового о</w:t>
      </w:r>
      <w:r w:rsidR="00480CD9">
        <w:rPr>
          <w:rFonts w:ascii="Times New Roman" w:hAnsi="Times New Roman" w:cs="Times New Roman"/>
          <w:sz w:val="24"/>
          <w:szCs w:val="24"/>
        </w:rPr>
        <w:t xml:space="preserve">браза жизни. </w:t>
      </w:r>
      <w:r w:rsidR="0091210C" w:rsidRPr="000943C4">
        <w:rPr>
          <w:rFonts w:ascii="Times New Roman" w:hAnsi="Times New Roman" w:cs="Times New Roman"/>
          <w:sz w:val="24"/>
          <w:szCs w:val="24"/>
        </w:rPr>
        <w:t>Так, в</w:t>
      </w:r>
      <w:r w:rsidRPr="000943C4">
        <w:rPr>
          <w:rFonts w:ascii="Times New Roman" w:hAnsi="Times New Roman" w:cs="Times New Roman"/>
          <w:sz w:val="24"/>
          <w:szCs w:val="24"/>
        </w:rPr>
        <w:t xml:space="preserve">место того чтобы только передавать теоретическую информацию о здоровье, </w:t>
      </w:r>
      <w:r w:rsidR="0091210C" w:rsidRPr="000943C4">
        <w:rPr>
          <w:rFonts w:ascii="Times New Roman" w:hAnsi="Times New Roman" w:cs="Times New Roman"/>
          <w:sz w:val="24"/>
          <w:szCs w:val="24"/>
        </w:rPr>
        <w:t>практически не уделяется</w:t>
      </w:r>
      <w:r w:rsidRPr="000943C4">
        <w:rPr>
          <w:rFonts w:ascii="Times New Roman" w:hAnsi="Times New Roman" w:cs="Times New Roman"/>
          <w:sz w:val="24"/>
          <w:szCs w:val="24"/>
        </w:rPr>
        <w:t xml:space="preserve"> </w:t>
      </w:r>
      <w:r w:rsidR="0091210C" w:rsidRPr="000943C4">
        <w:rPr>
          <w:rFonts w:ascii="Times New Roman" w:hAnsi="Times New Roman" w:cs="Times New Roman"/>
          <w:sz w:val="24"/>
          <w:szCs w:val="24"/>
        </w:rPr>
        <w:t>внимание</w:t>
      </w:r>
      <w:r w:rsidRPr="000943C4">
        <w:rPr>
          <w:rFonts w:ascii="Times New Roman" w:hAnsi="Times New Roman" w:cs="Times New Roman"/>
          <w:sz w:val="24"/>
          <w:szCs w:val="24"/>
        </w:rPr>
        <w:t xml:space="preserve"> включ</w:t>
      </w:r>
      <w:r w:rsidR="0091210C" w:rsidRPr="000943C4">
        <w:rPr>
          <w:rFonts w:ascii="Times New Roman" w:hAnsi="Times New Roman" w:cs="Times New Roman"/>
          <w:sz w:val="24"/>
          <w:szCs w:val="24"/>
        </w:rPr>
        <w:t>ению</w:t>
      </w:r>
      <w:r w:rsidRPr="000943C4">
        <w:rPr>
          <w:rFonts w:ascii="Times New Roman" w:hAnsi="Times New Roman" w:cs="Times New Roman"/>
          <w:sz w:val="24"/>
          <w:szCs w:val="24"/>
        </w:rPr>
        <w:t xml:space="preserve"> детей в практические занятия. </w:t>
      </w:r>
      <w:r w:rsidR="0091210C" w:rsidRPr="000943C4">
        <w:rPr>
          <w:rFonts w:ascii="Times New Roman" w:hAnsi="Times New Roman" w:cs="Times New Roman"/>
          <w:sz w:val="24"/>
          <w:szCs w:val="24"/>
        </w:rPr>
        <w:t xml:space="preserve">Также в практике современной школы мало внимания уделяется </w:t>
      </w:r>
      <w:r w:rsidRPr="000943C4">
        <w:rPr>
          <w:rFonts w:ascii="Times New Roman" w:hAnsi="Times New Roman" w:cs="Times New Roman"/>
          <w:sz w:val="24"/>
          <w:szCs w:val="24"/>
        </w:rPr>
        <w:t>закреплени</w:t>
      </w:r>
      <w:r w:rsidR="0091210C" w:rsidRPr="000943C4">
        <w:rPr>
          <w:rFonts w:ascii="Times New Roman" w:hAnsi="Times New Roman" w:cs="Times New Roman"/>
          <w:sz w:val="24"/>
          <w:szCs w:val="24"/>
        </w:rPr>
        <w:t>ю</w:t>
      </w:r>
      <w:r w:rsidRPr="000943C4">
        <w:rPr>
          <w:rFonts w:ascii="Times New Roman" w:hAnsi="Times New Roman" w:cs="Times New Roman"/>
          <w:sz w:val="24"/>
          <w:szCs w:val="24"/>
        </w:rPr>
        <w:t xml:space="preserve"> полученных знаний о здоровье</w:t>
      </w:r>
      <w:r w:rsidR="0091210C" w:rsidRPr="000943C4">
        <w:rPr>
          <w:rFonts w:ascii="Times New Roman" w:hAnsi="Times New Roman" w:cs="Times New Roman"/>
          <w:sz w:val="24"/>
          <w:szCs w:val="24"/>
        </w:rPr>
        <w:t>.</w:t>
      </w:r>
      <w:r w:rsidRPr="000943C4">
        <w:rPr>
          <w:rFonts w:ascii="Times New Roman" w:hAnsi="Times New Roman" w:cs="Times New Roman"/>
          <w:sz w:val="24"/>
          <w:szCs w:val="24"/>
        </w:rPr>
        <w:t xml:space="preserve"> </w:t>
      </w:r>
      <w:r w:rsidR="0091210C" w:rsidRPr="000943C4">
        <w:rPr>
          <w:rFonts w:ascii="Times New Roman" w:hAnsi="Times New Roman" w:cs="Times New Roman"/>
          <w:sz w:val="24"/>
          <w:szCs w:val="24"/>
        </w:rPr>
        <w:t xml:space="preserve">Младшие школьники, как правило, не </w:t>
      </w:r>
      <w:r w:rsidR="0091210C" w:rsidRPr="000943C4">
        <w:rPr>
          <w:rFonts w:ascii="Times New Roman" w:hAnsi="Times New Roman" w:cs="Times New Roman"/>
          <w:sz w:val="24"/>
          <w:szCs w:val="24"/>
        </w:rPr>
        <w:lastRenderedPageBreak/>
        <w:t>умеют</w:t>
      </w:r>
      <w:r w:rsidRPr="000943C4">
        <w:rPr>
          <w:rFonts w:ascii="Times New Roman" w:hAnsi="Times New Roman" w:cs="Times New Roman"/>
          <w:sz w:val="24"/>
          <w:szCs w:val="24"/>
        </w:rPr>
        <w:t xml:space="preserve"> составлять планы здорового питания, вести дневники физической активности или проводить исследования о вредных привычках.</w:t>
      </w:r>
      <w:r w:rsidR="0091210C" w:rsidRPr="000943C4">
        <w:rPr>
          <w:rFonts w:ascii="Times New Roman" w:hAnsi="Times New Roman" w:cs="Times New Roman"/>
          <w:sz w:val="24"/>
          <w:szCs w:val="24"/>
        </w:rPr>
        <w:t xml:space="preserve"> </w:t>
      </w:r>
      <w:r w:rsidR="00911916" w:rsidRPr="000943C4">
        <w:rPr>
          <w:rFonts w:ascii="Times New Roman" w:hAnsi="Times New Roman" w:cs="Times New Roman"/>
          <w:sz w:val="24"/>
          <w:szCs w:val="24"/>
        </w:rPr>
        <w:t>Научные и исследовательские работы</w:t>
      </w:r>
      <w:r w:rsidR="0091210C" w:rsidRPr="000943C4">
        <w:rPr>
          <w:rFonts w:ascii="Times New Roman" w:hAnsi="Times New Roman" w:cs="Times New Roman"/>
          <w:sz w:val="24"/>
          <w:szCs w:val="24"/>
        </w:rPr>
        <w:t xml:space="preserve"> Ш.</w:t>
      </w:r>
      <w:r w:rsidR="00D50E64">
        <w:rPr>
          <w:rFonts w:ascii="Times New Roman" w:hAnsi="Times New Roman" w:cs="Times New Roman"/>
          <w:sz w:val="24"/>
          <w:szCs w:val="24"/>
        </w:rPr>
        <w:t> </w:t>
      </w:r>
      <w:r w:rsidR="0091210C" w:rsidRPr="000943C4">
        <w:rPr>
          <w:rFonts w:ascii="Times New Roman" w:hAnsi="Times New Roman" w:cs="Times New Roman"/>
          <w:sz w:val="24"/>
          <w:szCs w:val="24"/>
        </w:rPr>
        <w:t>А. Абдурашитовой [1], В. А. Горячева [2], В.П. Казначеева [3], К. Г. Киселевой [4] и др.,</w:t>
      </w:r>
      <w:r w:rsidR="00D50E64">
        <w:rPr>
          <w:rFonts w:ascii="Times New Roman" w:hAnsi="Times New Roman" w:cs="Times New Roman"/>
          <w:sz w:val="24"/>
          <w:szCs w:val="24"/>
        </w:rPr>
        <w:t xml:space="preserve"> </w:t>
      </w:r>
      <w:r w:rsidR="00911916" w:rsidRPr="000943C4">
        <w:rPr>
          <w:rFonts w:ascii="Times New Roman" w:hAnsi="Times New Roman" w:cs="Times New Roman"/>
          <w:sz w:val="24"/>
          <w:szCs w:val="24"/>
        </w:rPr>
        <w:t>обобщающие практический опыт педагогического сопровождения начального общего образования свидетельствует о наличии противоречий между необходимостью формирования знаний о здоровье человека и недостаточной научно-теоретической и методической разработанностью проблемы формирования этих знаний у младших школьников.</w:t>
      </w:r>
    </w:p>
    <w:p w14:paraId="4895D88E" w14:textId="7731CA68" w:rsidR="001D3CFE" w:rsidRPr="000943C4" w:rsidRDefault="00F44696" w:rsidP="009121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C4">
        <w:rPr>
          <w:rFonts w:ascii="Times New Roman" w:hAnsi="Times New Roman" w:cs="Times New Roman"/>
          <w:sz w:val="24"/>
          <w:szCs w:val="24"/>
        </w:rPr>
        <w:t>Цель</w:t>
      </w:r>
      <w:r w:rsidR="0061631D" w:rsidRPr="000943C4">
        <w:rPr>
          <w:rFonts w:ascii="Times New Roman" w:hAnsi="Times New Roman" w:cs="Times New Roman"/>
          <w:sz w:val="24"/>
          <w:szCs w:val="24"/>
        </w:rPr>
        <w:t xml:space="preserve"> </w:t>
      </w:r>
      <w:r w:rsidRPr="000943C4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61631D" w:rsidRPr="000943C4">
        <w:rPr>
          <w:rFonts w:ascii="Times New Roman" w:hAnsi="Times New Roman" w:cs="Times New Roman"/>
          <w:sz w:val="24"/>
          <w:szCs w:val="24"/>
        </w:rPr>
        <w:t>–</w:t>
      </w:r>
      <w:r w:rsidRPr="000943C4">
        <w:rPr>
          <w:rFonts w:ascii="Times New Roman" w:hAnsi="Times New Roman" w:cs="Times New Roman"/>
          <w:sz w:val="24"/>
          <w:szCs w:val="24"/>
        </w:rPr>
        <w:t xml:space="preserve"> </w:t>
      </w:r>
      <w:r w:rsidR="003A1CDF" w:rsidRPr="000943C4">
        <w:rPr>
          <w:rFonts w:ascii="Times New Roman" w:hAnsi="Times New Roman" w:cs="Times New Roman"/>
          <w:sz w:val="24"/>
          <w:szCs w:val="24"/>
        </w:rPr>
        <w:t>определить возможности уроков окружающего мира в формировании знаний о здоровье человека у младших школьников</w:t>
      </w:r>
      <w:r w:rsidR="00D27191">
        <w:rPr>
          <w:rFonts w:ascii="Times New Roman" w:hAnsi="Times New Roman" w:cs="Times New Roman"/>
          <w:sz w:val="24"/>
          <w:szCs w:val="24"/>
        </w:rPr>
        <w:t xml:space="preserve"> и на их основе практических умений соблюдения правил здорового образа жизни.</w:t>
      </w:r>
    </w:p>
    <w:p w14:paraId="756807B3" w14:textId="40B2D2E1" w:rsidR="001D3CFE" w:rsidRPr="001D3CFE" w:rsidRDefault="001D3CFE" w:rsidP="001D3C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CFE">
        <w:rPr>
          <w:rFonts w:ascii="Times New Roman" w:hAnsi="Times New Roman" w:cs="Times New Roman"/>
          <w:sz w:val="24"/>
          <w:szCs w:val="24"/>
        </w:rPr>
        <w:t xml:space="preserve">Улучшение состояния здоровья нового поколения - важнейшая задача современности, в комплексном решении которой невозможно обойтись без общеобразовательной школы. </w:t>
      </w:r>
      <w:r w:rsidR="00D27191">
        <w:rPr>
          <w:rFonts w:ascii="Times New Roman" w:hAnsi="Times New Roman" w:cs="Times New Roman"/>
          <w:sz w:val="24"/>
          <w:szCs w:val="24"/>
        </w:rPr>
        <w:t>Ш</w:t>
      </w:r>
      <w:r w:rsidRPr="001D3CFE">
        <w:rPr>
          <w:rFonts w:ascii="Times New Roman" w:hAnsi="Times New Roman" w:cs="Times New Roman"/>
          <w:sz w:val="24"/>
          <w:szCs w:val="24"/>
        </w:rPr>
        <w:t xml:space="preserve">кола обязана сформировать у ребенка потребность быть здоровым, вести здоровый образ жизни. Для этого педагогам необходимо иметь четкие представления о сущности понятий </w:t>
      </w:r>
      <w:r w:rsidRPr="000943C4">
        <w:rPr>
          <w:rFonts w:ascii="Times New Roman" w:hAnsi="Times New Roman" w:cs="Times New Roman"/>
          <w:sz w:val="24"/>
          <w:szCs w:val="24"/>
        </w:rPr>
        <w:t>«</w:t>
      </w:r>
      <w:r w:rsidRPr="001D3CFE">
        <w:rPr>
          <w:rFonts w:ascii="Times New Roman" w:hAnsi="Times New Roman" w:cs="Times New Roman"/>
          <w:sz w:val="24"/>
          <w:szCs w:val="24"/>
        </w:rPr>
        <w:t>здоровье</w:t>
      </w:r>
      <w:r w:rsidRPr="000943C4">
        <w:rPr>
          <w:rFonts w:ascii="Times New Roman" w:hAnsi="Times New Roman" w:cs="Times New Roman"/>
          <w:sz w:val="24"/>
          <w:szCs w:val="24"/>
        </w:rPr>
        <w:t>»</w:t>
      </w:r>
      <w:r w:rsidRPr="001D3CFE">
        <w:rPr>
          <w:rFonts w:ascii="Times New Roman" w:hAnsi="Times New Roman" w:cs="Times New Roman"/>
          <w:sz w:val="24"/>
          <w:szCs w:val="24"/>
        </w:rPr>
        <w:t xml:space="preserve"> и </w:t>
      </w:r>
      <w:r w:rsidRPr="000943C4">
        <w:rPr>
          <w:rFonts w:ascii="Times New Roman" w:hAnsi="Times New Roman" w:cs="Times New Roman"/>
          <w:sz w:val="24"/>
          <w:szCs w:val="24"/>
        </w:rPr>
        <w:t>«</w:t>
      </w:r>
      <w:r w:rsidRPr="001D3CFE">
        <w:rPr>
          <w:rFonts w:ascii="Times New Roman" w:hAnsi="Times New Roman" w:cs="Times New Roman"/>
          <w:sz w:val="24"/>
          <w:szCs w:val="24"/>
        </w:rPr>
        <w:t>здоровый образ жизни</w:t>
      </w:r>
      <w:r w:rsidRPr="000943C4">
        <w:rPr>
          <w:rFonts w:ascii="Times New Roman" w:hAnsi="Times New Roman" w:cs="Times New Roman"/>
          <w:sz w:val="24"/>
          <w:szCs w:val="24"/>
        </w:rPr>
        <w:t>»</w:t>
      </w:r>
      <w:r w:rsidRPr="001D3CFE">
        <w:rPr>
          <w:rFonts w:ascii="Times New Roman" w:hAnsi="Times New Roman" w:cs="Times New Roman"/>
          <w:sz w:val="24"/>
          <w:szCs w:val="24"/>
        </w:rPr>
        <w:t>, которые широко используются в системе понятий современного образования. </w:t>
      </w:r>
    </w:p>
    <w:p w14:paraId="1BBFF482" w14:textId="70D20A1F" w:rsidR="0021367B" w:rsidRPr="000943C4" w:rsidRDefault="0021367B" w:rsidP="002136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C4">
        <w:rPr>
          <w:rFonts w:ascii="Times New Roman" w:hAnsi="Times New Roman" w:cs="Times New Roman"/>
          <w:sz w:val="24"/>
          <w:szCs w:val="24"/>
        </w:rPr>
        <w:t>Здоровье – это состояние физического, психического и социального благополучия человека. Оно не только отсутствие болезней, но и активное состояние, которое позволяет человеку полноценно жить и работать.</w:t>
      </w:r>
      <w:r w:rsidR="001D3CFE" w:rsidRPr="000943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AA113" w14:textId="5B7DD7E0" w:rsidR="0021367B" w:rsidRPr="000943C4" w:rsidRDefault="0021367B" w:rsidP="002136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C4">
        <w:rPr>
          <w:rFonts w:ascii="Times New Roman" w:hAnsi="Times New Roman" w:cs="Times New Roman"/>
          <w:sz w:val="24"/>
          <w:szCs w:val="24"/>
        </w:rPr>
        <w:t>Компоненты здоровья включают:</w:t>
      </w:r>
    </w:p>
    <w:p w14:paraId="015EEAA2" w14:textId="7B5492C4" w:rsidR="0021367B" w:rsidRPr="000943C4" w:rsidRDefault="0021367B" w:rsidP="002136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C4">
        <w:rPr>
          <w:rFonts w:ascii="Times New Roman" w:hAnsi="Times New Roman" w:cs="Times New Roman"/>
          <w:sz w:val="24"/>
          <w:szCs w:val="24"/>
        </w:rPr>
        <w:t>1. Физическое здоровье – это состояние организма, его систем и органов. Физическое здоровье оценивается по таким показателям, как уровень физической активности, сила и выносливость, наличие заболеваний и травм.</w:t>
      </w:r>
    </w:p>
    <w:p w14:paraId="2F5F4609" w14:textId="4F928702" w:rsidR="0021367B" w:rsidRPr="000943C4" w:rsidRDefault="0021367B" w:rsidP="002136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C4">
        <w:rPr>
          <w:rFonts w:ascii="Times New Roman" w:hAnsi="Times New Roman" w:cs="Times New Roman"/>
          <w:sz w:val="24"/>
          <w:szCs w:val="24"/>
        </w:rPr>
        <w:t xml:space="preserve">2. Психическое здоровье – это состояние эмоционального и психологического благополучия, которое включает в себя умение справляться с эмоциональными стрессами, уровень самооценки, умение устанавливать и поддерживать отношения с другими людьми. </w:t>
      </w:r>
    </w:p>
    <w:p w14:paraId="4DECC968" w14:textId="093283F6" w:rsidR="0021367B" w:rsidRPr="000943C4" w:rsidRDefault="0021367B" w:rsidP="002136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C4">
        <w:rPr>
          <w:rFonts w:ascii="Times New Roman" w:hAnsi="Times New Roman" w:cs="Times New Roman"/>
          <w:sz w:val="24"/>
          <w:szCs w:val="24"/>
        </w:rPr>
        <w:t>3. Социальное здоровье – это состояние взаимодействия человека с окружающей средой и обществом, включающее в себя умение общаться, устанавливать и поддерживать социальные связи, адаптироваться к изменениям в окружающей среде.</w:t>
      </w:r>
    </w:p>
    <w:p w14:paraId="0FF7809D" w14:textId="2FE1BB24" w:rsidR="0021367B" w:rsidRPr="000943C4" w:rsidRDefault="0021367B" w:rsidP="002136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C4">
        <w:rPr>
          <w:rFonts w:ascii="Times New Roman" w:hAnsi="Times New Roman" w:cs="Times New Roman"/>
          <w:sz w:val="24"/>
          <w:szCs w:val="24"/>
        </w:rPr>
        <w:t>4. Духовное здоровье – это состояние гармонии и покоя внутреннего мира человека, связанное с наличием жизненных ценностей, веры, смысла жизни и способности к саморазвитию.</w:t>
      </w:r>
    </w:p>
    <w:p w14:paraId="57FD2F79" w14:textId="0DDF368C" w:rsidR="0021367B" w:rsidRPr="000943C4" w:rsidRDefault="0021367B" w:rsidP="002136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C4">
        <w:rPr>
          <w:rFonts w:ascii="Times New Roman" w:hAnsi="Times New Roman" w:cs="Times New Roman"/>
          <w:sz w:val="24"/>
          <w:szCs w:val="24"/>
        </w:rPr>
        <w:t xml:space="preserve">Перечисленные компоненты здоровья взаимосвязаны и влияют друг на друга. Например, плохое физическое здоровье может негативно сказываться на психическом и социальном благополучии, а хорошее психическое здоровье может способствовать лучшему физическому и социальному состоянию. Для того чтобы донести до младших школьников ценность здоровья, стоит использовать в комплексе следующие </w:t>
      </w:r>
      <w:r w:rsidR="00480CD9">
        <w:rPr>
          <w:rFonts w:ascii="Times New Roman" w:hAnsi="Times New Roman" w:cs="Times New Roman"/>
          <w:sz w:val="24"/>
          <w:szCs w:val="24"/>
        </w:rPr>
        <w:t>приемы</w:t>
      </w:r>
      <w:r w:rsidRPr="000943C4">
        <w:rPr>
          <w:rFonts w:ascii="Times New Roman" w:hAnsi="Times New Roman" w:cs="Times New Roman"/>
          <w:sz w:val="24"/>
          <w:szCs w:val="24"/>
        </w:rPr>
        <w:t>:</w:t>
      </w:r>
    </w:p>
    <w:p w14:paraId="23F459B6" w14:textId="0E3105FD" w:rsidR="0021367B" w:rsidRPr="000943C4" w:rsidRDefault="0021367B" w:rsidP="002136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C4">
        <w:rPr>
          <w:rFonts w:ascii="Times New Roman" w:hAnsi="Times New Roman" w:cs="Times New Roman"/>
          <w:sz w:val="24"/>
          <w:szCs w:val="24"/>
        </w:rPr>
        <w:t xml:space="preserve">1. </w:t>
      </w:r>
      <w:r w:rsidR="00480CD9">
        <w:rPr>
          <w:rFonts w:ascii="Times New Roman" w:hAnsi="Times New Roman" w:cs="Times New Roman"/>
          <w:sz w:val="24"/>
          <w:szCs w:val="24"/>
        </w:rPr>
        <w:t>«Личный п</w:t>
      </w:r>
      <w:r w:rsidRPr="000943C4">
        <w:rPr>
          <w:rFonts w:ascii="Times New Roman" w:hAnsi="Times New Roman" w:cs="Times New Roman"/>
          <w:sz w:val="24"/>
          <w:szCs w:val="24"/>
        </w:rPr>
        <w:t>ример</w:t>
      </w:r>
      <w:r w:rsidR="00480CD9">
        <w:rPr>
          <w:rFonts w:ascii="Times New Roman" w:hAnsi="Times New Roman" w:cs="Times New Roman"/>
          <w:sz w:val="24"/>
          <w:szCs w:val="24"/>
        </w:rPr>
        <w:t>»</w:t>
      </w:r>
      <w:r w:rsidRPr="000943C4">
        <w:rPr>
          <w:rFonts w:ascii="Times New Roman" w:hAnsi="Times New Roman" w:cs="Times New Roman"/>
          <w:sz w:val="24"/>
          <w:szCs w:val="24"/>
        </w:rPr>
        <w:t>. Будьте хорошим примером для детей, ведя здоровый образ жизни. Покажите им, что вы заботитесь о своем здоровье, регулярно занимаетесь физической активностью, правильно питаетесь и следите за гигиеной. Дети часто копируют поведение взрослых, особенно таких авторитетных взрослых, как учитель или родитель.</w:t>
      </w:r>
    </w:p>
    <w:p w14:paraId="712D97DE" w14:textId="749093DE" w:rsidR="0021367B" w:rsidRPr="00480CD9" w:rsidRDefault="0021367B" w:rsidP="009119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C4">
        <w:rPr>
          <w:rFonts w:ascii="Times New Roman" w:hAnsi="Times New Roman" w:cs="Times New Roman"/>
          <w:sz w:val="24"/>
          <w:szCs w:val="24"/>
        </w:rPr>
        <w:t xml:space="preserve">2. </w:t>
      </w:r>
      <w:r w:rsidR="00480CD9">
        <w:rPr>
          <w:rFonts w:ascii="Times New Roman" w:hAnsi="Times New Roman" w:cs="Times New Roman"/>
          <w:sz w:val="24"/>
          <w:szCs w:val="24"/>
        </w:rPr>
        <w:t xml:space="preserve">Рациональная организация двигательной активности. </w:t>
      </w:r>
      <w:r w:rsidRPr="000943C4">
        <w:rPr>
          <w:rFonts w:ascii="Times New Roman" w:hAnsi="Times New Roman" w:cs="Times New Roman"/>
          <w:sz w:val="24"/>
          <w:szCs w:val="24"/>
        </w:rPr>
        <w:t xml:space="preserve">Например, можно провести спортивный день или устроить прогулку на свежем воздухе. При этом </w:t>
      </w:r>
      <w:r w:rsidR="00911916" w:rsidRPr="000943C4">
        <w:rPr>
          <w:rFonts w:ascii="Times New Roman" w:hAnsi="Times New Roman" w:cs="Times New Roman"/>
          <w:sz w:val="24"/>
          <w:szCs w:val="24"/>
        </w:rPr>
        <w:t xml:space="preserve">надо </w:t>
      </w:r>
      <w:r w:rsidR="00911916" w:rsidRPr="00480CD9">
        <w:rPr>
          <w:rFonts w:ascii="Times New Roman" w:hAnsi="Times New Roman" w:cs="Times New Roman"/>
          <w:sz w:val="24"/>
          <w:szCs w:val="24"/>
        </w:rPr>
        <w:t>объяснить</w:t>
      </w:r>
      <w:r w:rsidRPr="00480CD9">
        <w:rPr>
          <w:rFonts w:ascii="Times New Roman" w:hAnsi="Times New Roman" w:cs="Times New Roman"/>
          <w:sz w:val="24"/>
          <w:szCs w:val="24"/>
        </w:rPr>
        <w:t xml:space="preserve"> детям, что физическая активность помогает им быть сильными и здоровыми.</w:t>
      </w:r>
    </w:p>
    <w:p w14:paraId="2619B196" w14:textId="00306E18" w:rsidR="00480CD9" w:rsidRPr="00480CD9" w:rsidRDefault="003A1CDF" w:rsidP="00480C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CD9">
        <w:rPr>
          <w:rFonts w:ascii="Times New Roman" w:hAnsi="Times New Roman" w:cs="Times New Roman"/>
          <w:sz w:val="24"/>
          <w:szCs w:val="24"/>
        </w:rPr>
        <w:t xml:space="preserve">В рамках УМК </w:t>
      </w:r>
      <w:r w:rsidR="0091210C" w:rsidRPr="00480CD9">
        <w:rPr>
          <w:rFonts w:ascii="Times New Roman" w:hAnsi="Times New Roman" w:cs="Times New Roman"/>
          <w:sz w:val="24"/>
          <w:szCs w:val="24"/>
        </w:rPr>
        <w:t>«</w:t>
      </w:r>
      <w:r w:rsidRPr="00480CD9">
        <w:rPr>
          <w:rFonts w:ascii="Times New Roman" w:hAnsi="Times New Roman" w:cs="Times New Roman"/>
          <w:sz w:val="24"/>
          <w:szCs w:val="24"/>
        </w:rPr>
        <w:t>Школа России</w:t>
      </w:r>
      <w:r w:rsidR="0091210C" w:rsidRPr="00480CD9">
        <w:rPr>
          <w:rFonts w:ascii="Times New Roman" w:hAnsi="Times New Roman" w:cs="Times New Roman"/>
          <w:sz w:val="24"/>
          <w:szCs w:val="24"/>
        </w:rPr>
        <w:t>»</w:t>
      </w:r>
      <w:r w:rsidRPr="00480CD9">
        <w:rPr>
          <w:rFonts w:ascii="Times New Roman" w:hAnsi="Times New Roman" w:cs="Times New Roman"/>
          <w:sz w:val="24"/>
          <w:szCs w:val="24"/>
        </w:rPr>
        <w:t xml:space="preserve"> на уроках окружающего мира </w:t>
      </w:r>
      <w:r w:rsidR="00480CD9" w:rsidRPr="00480CD9">
        <w:rPr>
          <w:rFonts w:ascii="Times New Roman" w:hAnsi="Times New Roman" w:cs="Times New Roman"/>
          <w:sz w:val="24"/>
          <w:szCs w:val="24"/>
        </w:rPr>
        <w:t xml:space="preserve">изучаются следующие темы, направленные на формирование знаний о здоровье человека и на их </w:t>
      </w:r>
      <w:r w:rsidR="00480CD9" w:rsidRPr="00480CD9">
        <w:rPr>
          <w:rFonts w:ascii="Times New Roman" w:hAnsi="Times New Roman" w:cs="Times New Roman"/>
          <w:sz w:val="24"/>
          <w:szCs w:val="24"/>
        </w:rPr>
        <w:lastRenderedPageBreak/>
        <w:t>основе практических умений соблюдения правил здорового образа жизни (смотри таблицу 1).</w:t>
      </w:r>
    </w:p>
    <w:p w14:paraId="5CFC3202" w14:textId="521765C5" w:rsidR="00480CD9" w:rsidRPr="00480CD9" w:rsidRDefault="00480CD9" w:rsidP="00480C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A82622" w14:textId="4F0156D4" w:rsidR="00480CD9" w:rsidRPr="00480CD9" w:rsidRDefault="00480CD9" w:rsidP="00723967">
      <w:pPr>
        <w:rPr>
          <w:rFonts w:ascii="Times New Roman" w:hAnsi="Times New Roman" w:cs="Times New Roman"/>
          <w:sz w:val="24"/>
          <w:szCs w:val="24"/>
        </w:rPr>
      </w:pPr>
      <w:r w:rsidRPr="00480CD9">
        <w:rPr>
          <w:rFonts w:ascii="Times New Roman" w:hAnsi="Times New Roman" w:cs="Times New Roman"/>
          <w:sz w:val="24"/>
          <w:szCs w:val="24"/>
        </w:rPr>
        <w:t>Таблица 1 – Темы</w:t>
      </w:r>
      <w:r w:rsidR="00D50E64">
        <w:rPr>
          <w:rFonts w:ascii="Times New Roman" w:hAnsi="Times New Roman" w:cs="Times New Roman"/>
          <w:sz w:val="24"/>
          <w:szCs w:val="24"/>
        </w:rPr>
        <w:t xml:space="preserve"> «Окружающего мира»</w:t>
      </w:r>
      <w:r w:rsidRPr="00480CD9">
        <w:rPr>
          <w:rFonts w:ascii="Times New Roman" w:hAnsi="Times New Roman" w:cs="Times New Roman"/>
          <w:sz w:val="24"/>
          <w:szCs w:val="24"/>
        </w:rPr>
        <w:t>, направленные на формирование знаний о здоровье человека</w:t>
      </w:r>
    </w:p>
    <w:p w14:paraId="0C0D04CF" w14:textId="234AE5AE" w:rsidR="003A1CDF" w:rsidRDefault="003A1CDF" w:rsidP="00480C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8"/>
        <w:gridCol w:w="2457"/>
        <w:gridCol w:w="2457"/>
        <w:gridCol w:w="2458"/>
      </w:tblGrid>
      <w:tr w:rsidR="00E054CA" w:rsidRPr="00C969AE" w14:paraId="2E92B017" w14:textId="77777777" w:rsidTr="00E054CA">
        <w:tc>
          <w:tcPr>
            <w:tcW w:w="1688" w:type="dxa"/>
          </w:tcPr>
          <w:p w14:paraId="404A55B3" w14:textId="618B6BEF" w:rsidR="00480CD9" w:rsidRPr="00C969AE" w:rsidRDefault="00480CD9" w:rsidP="00D50E6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A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57" w:type="dxa"/>
          </w:tcPr>
          <w:p w14:paraId="7EC681B9" w14:textId="637EA77F" w:rsidR="00480CD9" w:rsidRPr="00C969AE" w:rsidRDefault="00480CD9" w:rsidP="00D50E6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AE">
              <w:rPr>
                <w:rFonts w:ascii="Times New Roman" w:hAnsi="Times New Roman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2457" w:type="dxa"/>
          </w:tcPr>
          <w:p w14:paraId="206BA446" w14:textId="1104075D" w:rsidR="00480CD9" w:rsidRPr="00C969AE" w:rsidRDefault="00480CD9" w:rsidP="00D50E6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AE">
              <w:rPr>
                <w:rFonts w:ascii="Times New Roman" w:hAnsi="Times New Roman" w:cs="Times New Roman"/>
                <w:sz w:val="24"/>
                <w:szCs w:val="24"/>
              </w:rPr>
              <w:t>Формируемые практические навыки ЗОЖ</w:t>
            </w:r>
          </w:p>
        </w:tc>
        <w:tc>
          <w:tcPr>
            <w:tcW w:w="2458" w:type="dxa"/>
          </w:tcPr>
          <w:p w14:paraId="5C89D3E4" w14:textId="1ABFE541" w:rsidR="00480CD9" w:rsidRPr="00C969AE" w:rsidRDefault="00480CD9" w:rsidP="00D50E6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AE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</w:tr>
      <w:tr w:rsidR="00E054CA" w:rsidRPr="00C969AE" w14:paraId="7A01E1CA" w14:textId="77777777" w:rsidTr="00E054CA">
        <w:tc>
          <w:tcPr>
            <w:tcW w:w="1688" w:type="dxa"/>
          </w:tcPr>
          <w:p w14:paraId="4C7A292A" w14:textId="4B3F5548" w:rsidR="00480CD9" w:rsidRPr="00C969AE" w:rsidRDefault="00480CD9" w:rsidP="00D50E6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AE">
              <w:rPr>
                <w:rFonts w:ascii="Times New Roman" w:hAnsi="Times New Roman" w:cs="Times New Roman"/>
                <w:sz w:val="24"/>
                <w:szCs w:val="24"/>
              </w:rPr>
              <w:t>Питание и здоровье</w:t>
            </w:r>
          </w:p>
        </w:tc>
        <w:tc>
          <w:tcPr>
            <w:tcW w:w="2457" w:type="dxa"/>
          </w:tcPr>
          <w:p w14:paraId="0589FCB0" w14:textId="7AA13956" w:rsidR="00480CD9" w:rsidRPr="00C969AE" w:rsidRDefault="00F058D3" w:rsidP="00D50E6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AE">
              <w:rPr>
                <w:rFonts w:ascii="Times New Roman" w:hAnsi="Times New Roman" w:cs="Times New Roman"/>
                <w:sz w:val="24"/>
                <w:szCs w:val="24"/>
              </w:rPr>
              <w:t>Продукты питания, их состав: белки, жиры, углеводы. Витамины и микроэлементы.</w:t>
            </w:r>
          </w:p>
        </w:tc>
        <w:tc>
          <w:tcPr>
            <w:tcW w:w="2457" w:type="dxa"/>
          </w:tcPr>
          <w:p w14:paraId="19AFA9E8" w14:textId="13EC41A0" w:rsidR="00480CD9" w:rsidRPr="00C969AE" w:rsidRDefault="00F058D3" w:rsidP="00D50E6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AE">
              <w:rPr>
                <w:rFonts w:ascii="Times New Roman" w:hAnsi="Times New Roman" w:cs="Times New Roman"/>
                <w:sz w:val="24"/>
                <w:szCs w:val="24"/>
              </w:rPr>
              <w:t>Соблюдение режима питания как важного фактора ЗОЖ; отказ от высокоуглеводных продуктов.</w:t>
            </w:r>
          </w:p>
        </w:tc>
        <w:tc>
          <w:tcPr>
            <w:tcW w:w="2458" w:type="dxa"/>
          </w:tcPr>
          <w:p w14:paraId="4FF70985" w14:textId="77777777" w:rsidR="00480CD9" w:rsidRPr="00C969AE" w:rsidRDefault="00F058D3" w:rsidP="00D50E6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AE">
              <w:rPr>
                <w:rFonts w:ascii="Times New Roman" w:hAnsi="Times New Roman" w:cs="Times New Roman"/>
                <w:sz w:val="24"/>
                <w:szCs w:val="24"/>
              </w:rPr>
              <w:t>1.Описать свой рацион в течение недели.</w:t>
            </w:r>
          </w:p>
          <w:p w14:paraId="0315E514" w14:textId="1166EFA2" w:rsidR="00F058D3" w:rsidRPr="00C969AE" w:rsidRDefault="00F058D3" w:rsidP="00D50E6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AE">
              <w:rPr>
                <w:rFonts w:ascii="Times New Roman" w:hAnsi="Times New Roman" w:cs="Times New Roman"/>
                <w:sz w:val="24"/>
                <w:szCs w:val="24"/>
              </w:rPr>
              <w:t>2.Посчитать количество калорий в продуктах, согласно информации на этикетке.</w:t>
            </w:r>
          </w:p>
        </w:tc>
      </w:tr>
      <w:tr w:rsidR="00E054CA" w:rsidRPr="00C969AE" w14:paraId="5AF2C69A" w14:textId="77777777" w:rsidTr="00E054CA">
        <w:tc>
          <w:tcPr>
            <w:tcW w:w="1688" w:type="dxa"/>
          </w:tcPr>
          <w:p w14:paraId="35400510" w14:textId="2539D9FB" w:rsidR="00480CD9" w:rsidRPr="00C969AE" w:rsidRDefault="00F058D3" w:rsidP="00D50E6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AE">
              <w:rPr>
                <w:rFonts w:ascii="Times New Roman" w:hAnsi="Times New Roman" w:cs="Times New Roman"/>
                <w:sz w:val="24"/>
                <w:szCs w:val="24"/>
              </w:rPr>
              <w:t>Физическая активность</w:t>
            </w:r>
          </w:p>
        </w:tc>
        <w:tc>
          <w:tcPr>
            <w:tcW w:w="2457" w:type="dxa"/>
          </w:tcPr>
          <w:p w14:paraId="740EF8F9" w14:textId="2900A7CF" w:rsidR="00480CD9" w:rsidRPr="00C969AE" w:rsidRDefault="00F058D3" w:rsidP="00D50E6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AE">
              <w:rPr>
                <w:rFonts w:ascii="Times New Roman" w:hAnsi="Times New Roman" w:cs="Times New Roman"/>
                <w:sz w:val="24"/>
                <w:szCs w:val="24"/>
              </w:rPr>
              <w:t>Необходимость физических упражнений для поддержания здоровья. Виды спорта и активности. Правила безопасности при занятиях физической активностью.</w:t>
            </w:r>
          </w:p>
        </w:tc>
        <w:tc>
          <w:tcPr>
            <w:tcW w:w="2457" w:type="dxa"/>
          </w:tcPr>
          <w:p w14:paraId="7D725134" w14:textId="2ACEA421" w:rsidR="00480CD9" w:rsidRPr="00C969AE" w:rsidRDefault="00F058D3" w:rsidP="00D50E6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A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безопасности при занятиях физической активностью. </w:t>
            </w:r>
            <w:r w:rsidRPr="00D50E64">
              <w:rPr>
                <w:rFonts w:ascii="Times New Roman" w:hAnsi="Times New Roman" w:cs="Times New Roman"/>
                <w:sz w:val="24"/>
                <w:szCs w:val="24"/>
              </w:rPr>
              <w:t>Выполнение разминки и растяжки перед выполнением спортивных упражнений.</w:t>
            </w:r>
          </w:p>
        </w:tc>
        <w:tc>
          <w:tcPr>
            <w:tcW w:w="2458" w:type="dxa"/>
          </w:tcPr>
          <w:p w14:paraId="034DECE9" w14:textId="5F86473D" w:rsidR="00480CD9" w:rsidRPr="00C969AE" w:rsidRDefault="00F058D3" w:rsidP="00D50E6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AE">
              <w:rPr>
                <w:rFonts w:ascii="Times New Roman" w:hAnsi="Times New Roman" w:cs="Times New Roman"/>
                <w:sz w:val="24"/>
                <w:szCs w:val="24"/>
              </w:rPr>
              <w:t>1.Составить расписание физических упражнений на неделю.</w:t>
            </w:r>
          </w:p>
          <w:p w14:paraId="25A235B2" w14:textId="7A26D1E6" w:rsidR="00F058D3" w:rsidRPr="00C969AE" w:rsidRDefault="00F058D3" w:rsidP="00D50E6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AE">
              <w:rPr>
                <w:rFonts w:ascii="Times New Roman" w:hAnsi="Times New Roman" w:cs="Times New Roman"/>
                <w:sz w:val="24"/>
                <w:szCs w:val="24"/>
              </w:rPr>
              <w:t>2. В течение недели вести дневник физической активности.</w:t>
            </w:r>
          </w:p>
        </w:tc>
      </w:tr>
      <w:tr w:rsidR="00E054CA" w:rsidRPr="00C969AE" w14:paraId="5084408D" w14:textId="77777777" w:rsidTr="00E054CA">
        <w:tc>
          <w:tcPr>
            <w:tcW w:w="1688" w:type="dxa"/>
          </w:tcPr>
          <w:p w14:paraId="2EB9F317" w14:textId="4CAA51C4" w:rsidR="00480CD9" w:rsidRPr="00C969AE" w:rsidRDefault="00F058D3" w:rsidP="00D50E6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AE">
              <w:rPr>
                <w:rFonts w:ascii="Times New Roman" w:hAnsi="Times New Roman" w:cs="Times New Roman"/>
                <w:sz w:val="24"/>
                <w:szCs w:val="24"/>
              </w:rPr>
              <w:t>Гигиена</w:t>
            </w:r>
          </w:p>
        </w:tc>
        <w:tc>
          <w:tcPr>
            <w:tcW w:w="2457" w:type="dxa"/>
          </w:tcPr>
          <w:p w14:paraId="2EAF7779" w14:textId="514A6A45" w:rsidR="00480CD9" w:rsidRPr="00C969AE" w:rsidRDefault="00C969AE" w:rsidP="00D50E6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AE">
              <w:rPr>
                <w:rFonts w:ascii="Times New Roman" w:hAnsi="Times New Roman" w:cs="Times New Roman"/>
                <w:sz w:val="24"/>
                <w:szCs w:val="24"/>
              </w:rPr>
              <w:t>Правила гигиены и ухода за собой. Необходимость мыть руки, чистить зубы, принимать душ и следить за своей внешностью.</w:t>
            </w:r>
          </w:p>
        </w:tc>
        <w:tc>
          <w:tcPr>
            <w:tcW w:w="2457" w:type="dxa"/>
          </w:tcPr>
          <w:p w14:paraId="1C8726B0" w14:textId="6644DDB1" w:rsidR="00480CD9" w:rsidRPr="00C969AE" w:rsidRDefault="00C969AE" w:rsidP="00D50E6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64">
              <w:rPr>
                <w:rFonts w:ascii="Times New Roman" w:hAnsi="Times New Roman" w:cs="Times New Roman"/>
                <w:sz w:val="24"/>
                <w:szCs w:val="24"/>
              </w:rPr>
              <w:t>Правильное мытье рук. Чистка зуб по технике, рекомендуемой стоматологами. Подбор зубной щетки. Правила стрижки ногтей на для избегания их врастания</w:t>
            </w:r>
            <w:r w:rsidR="00E054CA" w:rsidRPr="00D50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8" w:type="dxa"/>
          </w:tcPr>
          <w:p w14:paraId="07E3FD97" w14:textId="041EB8B5" w:rsidR="00C969AE" w:rsidRPr="00D50E64" w:rsidRDefault="00C969AE" w:rsidP="00D50E6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64">
              <w:rPr>
                <w:rFonts w:ascii="Times New Roman" w:hAnsi="Times New Roman" w:cs="Times New Roman"/>
                <w:sz w:val="24"/>
                <w:szCs w:val="24"/>
              </w:rPr>
              <w:t>Создать плакат, на котором будут изображены различные аспекты правильной гигиены, такие как мытье рук, чистка зубов, принятие душа и уход за ногтями.</w:t>
            </w:r>
          </w:p>
        </w:tc>
      </w:tr>
      <w:tr w:rsidR="00E054CA" w:rsidRPr="00C969AE" w14:paraId="72C665AC" w14:textId="77777777" w:rsidTr="00E054CA">
        <w:tc>
          <w:tcPr>
            <w:tcW w:w="1688" w:type="dxa"/>
          </w:tcPr>
          <w:p w14:paraId="7CAD51FD" w14:textId="2B87DDFE" w:rsidR="00480CD9" w:rsidRPr="00C969AE" w:rsidRDefault="00F058D3" w:rsidP="00D50E6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AE">
              <w:rPr>
                <w:rFonts w:ascii="Times New Roman" w:hAnsi="Times New Roman" w:cs="Times New Roman"/>
                <w:sz w:val="24"/>
                <w:szCs w:val="24"/>
              </w:rPr>
              <w:t>Предупрежде</w:t>
            </w:r>
            <w:r w:rsidR="00E05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69AE">
              <w:rPr>
                <w:rFonts w:ascii="Times New Roman" w:hAnsi="Times New Roman" w:cs="Times New Roman"/>
                <w:sz w:val="24"/>
                <w:szCs w:val="24"/>
              </w:rPr>
              <w:t>ние болезней</w:t>
            </w:r>
          </w:p>
        </w:tc>
        <w:tc>
          <w:tcPr>
            <w:tcW w:w="2457" w:type="dxa"/>
          </w:tcPr>
          <w:p w14:paraId="202F3EEA" w14:textId="3ED07482" w:rsidR="00480CD9" w:rsidRPr="00C969AE" w:rsidRDefault="00C969AE" w:rsidP="00D50E6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AE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и способы их предотвращения. Меры профилактики заболеваний: прививки, соблюдение гигиены, правильное питание и физическая активность. </w:t>
            </w:r>
          </w:p>
        </w:tc>
        <w:tc>
          <w:tcPr>
            <w:tcW w:w="2457" w:type="dxa"/>
          </w:tcPr>
          <w:p w14:paraId="4F8D4EFB" w14:textId="571829C3" w:rsidR="00480CD9" w:rsidRPr="00C969AE" w:rsidRDefault="00E054CA" w:rsidP="00D50E6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6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индивидуальной защиты: правильно надевать и снимать маску, перчатки для предотвращения распространения инфекций. Использование антисептика для дезинфекции рук. </w:t>
            </w:r>
            <w:r w:rsidRPr="00D50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Прикрывать рот и нос при кашле или чихании, используя локоть или платок</w:t>
            </w:r>
          </w:p>
        </w:tc>
        <w:tc>
          <w:tcPr>
            <w:tcW w:w="2458" w:type="dxa"/>
          </w:tcPr>
          <w:p w14:paraId="0456E2E3" w14:textId="77777777" w:rsidR="00480CD9" w:rsidRPr="00D50E64" w:rsidRDefault="00E054CA" w:rsidP="00D50E6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1.Разработать </w:t>
            </w:r>
            <w:r w:rsidRPr="00D50E64">
              <w:rPr>
                <w:rFonts w:ascii="Times New Roman" w:hAnsi="Times New Roman" w:cs="Times New Roman"/>
                <w:sz w:val="24"/>
                <w:szCs w:val="24"/>
              </w:rPr>
              <w:t>информационный буклет о болезнях, болезни, их симптомах и способы предупреждения.</w:t>
            </w:r>
          </w:p>
          <w:p w14:paraId="7B1BC0F5" w14:textId="69AC50C6" w:rsidR="00E054CA" w:rsidRPr="00C969AE" w:rsidRDefault="00D50E64" w:rsidP="00D50E6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Составить список продуктов с большим содержанием витамина С.</w:t>
            </w:r>
          </w:p>
        </w:tc>
      </w:tr>
      <w:tr w:rsidR="00E054CA" w:rsidRPr="00C969AE" w14:paraId="361D3C89" w14:textId="77777777" w:rsidTr="00E054CA">
        <w:tc>
          <w:tcPr>
            <w:tcW w:w="1688" w:type="dxa"/>
          </w:tcPr>
          <w:p w14:paraId="40375C43" w14:textId="2CF6C8B4" w:rsidR="00480CD9" w:rsidRPr="00C969AE" w:rsidRDefault="00F058D3" w:rsidP="00D50E6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AE">
              <w:rPr>
                <w:rFonts w:ascii="Times New Roman" w:hAnsi="Times New Roman" w:cs="Times New Roman"/>
                <w:sz w:val="24"/>
                <w:szCs w:val="24"/>
              </w:rPr>
              <w:t>Экология и здоровье</w:t>
            </w:r>
          </w:p>
        </w:tc>
        <w:tc>
          <w:tcPr>
            <w:tcW w:w="2457" w:type="dxa"/>
          </w:tcPr>
          <w:p w14:paraId="26DB5C05" w14:textId="795858D7" w:rsidR="00480CD9" w:rsidRPr="00C969AE" w:rsidRDefault="00C969AE" w:rsidP="00D50E6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AE">
              <w:rPr>
                <w:rFonts w:ascii="Times New Roman" w:hAnsi="Times New Roman" w:cs="Times New Roman"/>
                <w:sz w:val="24"/>
                <w:szCs w:val="24"/>
              </w:rPr>
              <w:t>Взаимосвязь между окружающей средой и здоровьем. Последствия загрязнения воздуха, воды и почвы для здоровья людей. Правила сохранения природы и экологической чистоты.</w:t>
            </w:r>
          </w:p>
        </w:tc>
        <w:tc>
          <w:tcPr>
            <w:tcW w:w="2457" w:type="dxa"/>
          </w:tcPr>
          <w:p w14:paraId="104B8A1F" w14:textId="77777777" w:rsidR="00480CD9" w:rsidRDefault="00D50E64" w:rsidP="00D50E6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Сортировка мусора. Экономное использование таких ресурсов, как вода и электроэнергия.</w:t>
            </w:r>
          </w:p>
          <w:p w14:paraId="4865F1F3" w14:textId="53009595" w:rsidR="00D50E64" w:rsidRPr="00C969AE" w:rsidRDefault="00D50E64" w:rsidP="00D50E6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полива растений, удаления сорняков.</w:t>
            </w:r>
          </w:p>
        </w:tc>
        <w:tc>
          <w:tcPr>
            <w:tcW w:w="2458" w:type="dxa"/>
          </w:tcPr>
          <w:p w14:paraId="73319C5E" w14:textId="77777777" w:rsidR="00480CD9" w:rsidRDefault="00D50E64" w:rsidP="00D50E6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1.Разработать памятку по экономному использованию воды и электроэнергии.</w:t>
            </w:r>
          </w:p>
          <w:p w14:paraId="09FFD1B8" w14:textId="04CB2E3E" w:rsidR="00D50E64" w:rsidRPr="00C969AE" w:rsidRDefault="00D50E64" w:rsidP="00D50E6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D50E64">
              <w:rPr>
                <w:rFonts w:ascii="Times New Roman" w:hAnsi="Times New Roman" w:cs="Times New Roman"/>
                <w:sz w:val="24"/>
                <w:szCs w:val="24"/>
              </w:rPr>
              <w:t>оздать буклет, в котором будут описаны различные экологические проблемы, их последствия и способы их решения.</w:t>
            </w:r>
          </w:p>
        </w:tc>
      </w:tr>
    </w:tbl>
    <w:p w14:paraId="072E28A2" w14:textId="0058F63A" w:rsidR="003A1CDF" w:rsidRPr="000943C4" w:rsidRDefault="003A1CDF" w:rsidP="002136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C4">
        <w:rPr>
          <w:rFonts w:ascii="Times New Roman" w:hAnsi="Times New Roman" w:cs="Times New Roman"/>
          <w:sz w:val="24"/>
          <w:szCs w:val="24"/>
        </w:rPr>
        <w:t>.</w:t>
      </w:r>
    </w:p>
    <w:p w14:paraId="0D0CDC28" w14:textId="6AFADF5B" w:rsidR="003A1CDF" w:rsidRPr="000943C4" w:rsidRDefault="003A1CDF" w:rsidP="003A1C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C4">
        <w:rPr>
          <w:rFonts w:ascii="Times New Roman" w:hAnsi="Times New Roman" w:cs="Times New Roman"/>
          <w:sz w:val="24"/>
          <w:szCs w:val="24"/>
        </w:rPr>
        <w:t xml:space="preserve">Все эти темы помогают детям понять важность здорового образа жизни и научиться принимать ответственные решения в отношении своего здоровья. УМК </w:t>
      </w:r>
      <w:r w:rsidR="0021367B" w:rsidRPr="000943C4">
        <w:rPr>
          <w:rFonts w:ascii="Times New Roman" w:hAnsi="Times New Roman" w:cs="Times New Roman"/>
          <w:sz w:val="24"/>
          <w:szCs w:val="24"/>
        </w:rPr>
        <w:t>«</w:t>
      </w:r>
      <w:r w:rsidRPr="000943C4">
        <w:rPr>
          <w:rFonts w:ascii="Times New Roman" w:hAnsi="Times New Roman" w:cs="Times New Roman"/>
          <w:sz w:val="24"/>
          <w:szCs w:val="24"/>
        </w:rPr>
        <w:t>Школа России</w:t>
      </w:r>
      <w:r w:rsidR="0021367B" w:rsidRPr="000943C4">
        <w:rPr>
          <w:rFonts w:ascii="Times New Roman" w:hAnsi="Times New Roman" w:cs="Times New Roman"/>
          <w:sz w:val="24"/>
          <w:szCs w:val="24"/>
        </w:rPr>
        <w:t>»</w:t>
      </w:r>
      <w:r w:rsidRPr="000943C4">
        <w:rPr>
          <w:rFonts w:ascii="Times New Roman" w:hAnsi="Times New Roman" w:cs="Times New Roman"/>
          <w:sz w:val="24"/>
          <w:szCs w:val="24"/>
        </w:rPr>
        <w:t xml:space="preserve"> ставит перед собой цель формирования навыков здорового образа жизни у детей и помогает им понять, что забота о своем здоровье </w:t>
      </w:r>
      <w:r w:rsidR="0021367B" w:rsidRPr="000943C4">
        <w:rPr>
          <w:rFonts w:ascii="Times New Roman" w:hAnsi="Times New Roman" w:cs="Times New Roman"/>
          <w:sz w:val="24"/>
          <w:szCs w:val="24"/>
        </w:rPr>
        <w:t>–</w:t>
      </w:r>
      <w:r w:rsidRPr="000943C4">
        <w:rPr>
          <w:rFonts w:ascii="Times New Roman" w:hAnsi="Times New Roman" w:cs="Times New Roman"/>
          <w:sz w:val="24"/>
          <w:szCs w:val="24"/>
        </w:rPr>
        <w:t xml:space="preserve"> это не только личная ответственность, но и обязательство перед обществом.</w:t>
      </w:r>
    </w:p>
    <w:p w14:paraId="5E111D79" w14:textId="553AB1A4" w:rsidR="00911916" w:rsidRPr="000943C4" w:rsidRDefault="00911916" w:rsidP="009119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C4">
        <w:rPr>
          <w:rFonts w:ascii="Times New Roman" w:hAnsi="Times New Roman" w:cs="Times New Roman"/>
          <w:sz w:val="24"/>
          <w:szCs w:val="24"/>
        </w:rPr>
        <w:t>Формирование знаний о здоровье человека у младших школьников на уроках окружающего мира может быть обеспечено посредством реализации следующих педагогических условий:</w:t>
      </w:r>
    </w:p>
    <w:p w14:paraId="31D49D45" w14:textId="45E05C47" w:rsidR="00911916" w:rsidRPr="000943C4" w:rsidRDefault="00911916" w:rsidP="009119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C4">
        <w:rPr>
          <w:rFonts w:ascii="Times New Roman" w:hAnsi="Times New Roman" w:cs="Times New Roman"/>
          <w:sz w:val="24"/>
          <w:szCs w:val="24"/>
        </w:rPr>
        <w:t>1. Создание безопасной и комфортной образовательной среды, чтобы дети чувствовали себя в доброжелательной среде и свободно выражали свои мысли и вопросы о здоровье.</w:t>
      </w:r>
    </w:p>
    <w:p w14:paraId="1E636D27" w14:textId="11DD19B8" w:rsidR="00911916" w:rsidRPr="000943C4" w:rsidRDefault="00911916" w:rsidP="009119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C4">
        <w:rPr>
          <w:rFonts w:ascii="Times New Roman" w:hAnsi="Times New Roman" w:cs="Times New Roman"/>
          <w:sz w:val="24"/>
          <w:szCs w:val="24"/>
        </w:rPr>
        <w:t>2. Индивидуализация обучения при планировании и проведении уроков. Предоставляйте возможность для самостоятельной работы и исследования, чтобы дети могли изучать тему здоровья в соответствии с их интересами и потребностями.</w:t>
      </w:r>
    </w:p>
    <w:p w14:paraId="4CBC49AF" w14:textId="7B0E3E60" w:rsidR="00911916" w:rsidRPr="000943C4" w:rsidRDefault="00911916" w:rsidP="009119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C4">
        <w:rPr>
          <w:rFonts w:ascii="Times New Roman" w:hAnsi="Times New Roman" w:cs="Times New Roman"/>
          <w:sz w:val="24"/>
          <w:szCs w:val="24"/>
        </w:rPr>
        <w:t>3. Использование разнообразных методов обучения, чтобы предоставить детям разные способы усвоения информации: игры, эксперименты, групповые и индивидуальные задания, чтение и обсуждение текстов, просмотр видеоматериалов и т.д.</w:t>
      </w:r>
    </w:p>
    <w:p w14:paraId="7EF77F5F" w14:textId="321BC2E7" w:rsidR="00911916" w:rsidRPr="000943C4" w:rsidRDefault="00911916" w:rsidP="009119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C4">
        <w:rPr>
          <w:rFonts w:ascii="Times New Roman" w:hAnsi="Times New Roman" w:cs="Times New Roman"/>
          <w:sz w:val="24"/>
          <w:szCs w:val="24"/>
        </w:rPr>
        <w:t>4. Применение интерактивных технологий, таких как интерактивная доска, компьютерные программы и приложения, чтобы сделать уроки более интересными и понятными для детей.</w:t>
      </w:r>
    </w:p>
    <w:p w14:paraId="2B15E9B1" w14:textId="50970106" w:rsidR="00911916" w:rsidRPr="000943C4" w:rsidRDefault="00911916" w:rsidP="009119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C4">
        <w:rPr>
          <w:rFonts w:ascii="Times New Roman" w:hAnsi="Times New Roman" w:cs="Times New Roman"/>
          <w:sz w:val="24"/>
          <w:szCs w:val="24"/>
        </w:rPr>
        <w:t>5. Сотрудничество с родителями. Включите родителей в образовательный процесс, проводя родительские собрания, консультации и мероприятия, связанные с темой здоровья. Предоставьте родителям информацию о том, как они могут поддерживать здоровый образ жизни своих детей дома.</w:t>
      </w:r>
    </w:p>
    <w:p w14:paraId="26AB60D7" w14:textId="442C033E" w:rsidR="00911916" w:rsidRPr="000943C4" w:rsidRDefault="00911916" w:rsidP="009119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C4">
        <w:rPr>
          <w:rFonts w:ascii="Times New Roman" w:hAnsi="Times New Roman" w:cs="Times New Roman"/>
          <w:sz w:val="24"/>
          <w:szCs w:val="24"/>
        </w:rPr>
        <w:t>6. Постоянное повторение и закрепление материала, изученных на уроках знаний о здоровье. Используйте различные формы повторения, такие как повторение через игры, викторины, тесты и т.д.</w:t>
      </w:r>
    </w:p>
    <w:p w14:paraId="2C87C4F9" w14:textId="021A1622" w:rsidR="00911916" w:rsidRPr="000943C4" w:rsidRDefault="00911916" w:rsidP="009119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C4">
        <w:rPr>
          <w:rFonts w:ascii="Times New Roman" w:hAnsi="Times New Roman" w:cs="Times New Roman"/>
          <w:sz w:val="24"/>
          <w:szCs w:val="24"/>
        </w:rPr>
        <w:t>7. Взаимосвязь с другими предметами, такими как чтение, русский язык, математика и т.д., что поможет детям лучше понять важность здоровья и его влияние на различные аспекты жизни.</w:t>
      </w:r>
    </w:p>
    <w:p w14:paraId="58486FEA" w14:textId="66FD4182" w:rsidR="00911916" w:rsidRPr="000943C4" w:rsidRDefault="00911916" w:rsidP="009119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C4">
        <w:rPr>
          <w:rFonts w:ascii="Times New Roman" w:hAnsi="Times New Roman" w:cs="Times New Roman"/>
          <w:sz w:val="24"/>
          <w:szCs w:val="24"/>
        </w:rPr>
        <w:lastRenderedPageBreak/>
        <w:t>8. Организация практических занятий, которые позволят детям применить полученные знания о здоровье на практике. Например, можно провести уроки по гигиене, приготовлению полезной пищи, физической активности и т.д.</w:t>
      </w:r>
    </w:p>
    <w:p w14:paraId="661D351A" w14:textId="77777777" w:rsidR="00C969AE" w:rsidRDefault="00911916" w:rsidP="00C969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C4">
        <w:rPr>
          <w:rFonts w:ascii="Times New Roman" w:hAnsi="Times New Roman" w:cs="Times New Roman"/>
          <w:sz w:val="24"/>
          <w:szCs w:val="24"/>
        </w:rPr>
        <w:t>9. Предоставление ученикам обратной связи об их успехах и прогрессе в изучении темы здоровья, чтобы мотивировать их продолжать изучать и соблюдать правила здорового образа жизни.</w:t>
      </w:r>
    </w:p>
    <w:p w14:paraId="355799D3" w14:textId="09ED0D20" w:rsidR="0021367B" w:rsidRPr="000943C4" w:rsidRDefault="00911916" w:rsidP="00C969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C4">
        <w:rPr>
          <w:rFonts w:ascii="Times New Roman" w:hAnsi="Times New Roman" w:cs="Times New Roman"/>
          <w:sz w:val="24"/>
          <w:szCs w:val="24"/>
        </w:rPr>
        <w:t>10. Следите за последними научными открытиями и информацией о здоровье, чтобы обновлять свои знания и передавать актуальную информацию детям</w:t>
      </w:r>
      <w:r w:rsidR="0091210C" w:rsidRPr="000943C4">
        <w:rPr>
          <w:rFonts w:ascii="Times New Roman" w:hAnsi="Times New Roman" w:cs="Times New Roman"/>
          <w:sz w:val="24"/>
          <w:szCs w:val="24"/>
        </w:rPr>
        <w:t xml:space="preserve"> [1]</w:t>
      </w:r>
      <w:r w:rsidRPr="000943C4">
        <w:rPr>
          <w:rFonts w:ascii="Times New Roman" w:hAnsi="Times New Roman" w:cs="Times New Roman"/>
          <w:sz w:val="24"/>
          <w:szCs w:val="24"/>
        </w:rPr>
        <w:t>.</w:t>
      </w:r>
    </w:p>
    <w:p w14:paraId="6E5AF056" w14:textId="45B93039" w:rsidR="00B754B9" w:rsidRDefault="00812A33" w:rsidP="009121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C4">
        <w:rPr>
          <w:rFonts w:ascii="Times New Roman" w:hAnsi="Times New Roman" w:cs="Times New Roman"/>
          <w:sz w:val="24"/>
          <w:szCs w:val="24"/>
        </w:rPr>
        <w:t>Таким образом,</w:t>
      </w:r>
      <w:r w:rsidR="0091210C" w:rsidRPr="000943C4">
        <w:rPr>
          <w:rFonts w:ascii="Times New Roman" w:hAnsi="Times New Roman" w:cs="Times New Roman"/>
          <w:sz w:val="24"/>
          <w:szCs w:val="24"/>
        </w:rPr>
        <w:t xml:space="preserve"> уроки окружающего мира предоставляют множество возможностей для формирования знаний о здоровье у младших школьников. Эти знания помогут им принимать ответственные решения в отношении своего здоровья и соблюдать здоровый образ жизни.</w:t>
      </w:r>
    </w:p>
    <w:p w14:paraId="7BB2EC29" w14:textId="77777777" w:rsidR="0091210C" w:rsidRPr="0091210C" w:rsidRDefault="0091210C" w:rsidP="009121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EF56EF" w14:textId="7DAF68A0" w:rsidR="0021367B" w:rsidRPr="001D3CFE" w:rsidRDefault="0021367B" w:rsidP="0021367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3CFE">
        <w:rPr>
          <w:rFonts w:ascii="Times New Roman" w:hAnsi="Times New Roman" w:cs="Times New Roman"/>
          <w:sz w:val="20"/>
          <w:szCs w:val="20"/>
        </w:rPr>
        <w:t>СПИСОК ЛИТЕРАТУРЫ</w:t>
      </w:r>
    </w:p>
    <w:p w14:paraId="2676589C" w14:textId="7DAF68A0" w:rsidR="001D3CFE" w:rsidRPr="001D3CFE" w:rsidRDefault="001D3CFE" w:rsidP="001D3CFE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D3CFE">
        <w:rPr>
          <w:rFonts w:ascii="Times New Roman" w:hAnsi="Times New Roman" w:cs="Times New Roman"/>
          <w:sz w:val="20"/>
          <w:szCs w:val="20"/>
        </w:rPr>
        <w:t xml:space="preserve">Абдурашитова, Ш. А. Пропаганда здорового образа жизни — одно из главных направлений гигиенического обучения и воспитания населения / Ш. А. Абдурашитова. // Молодой ученый. — 2017. — № 7 (141). — С. 128-131. </w:t>
      </w:r>
    </w:p>
    <w:p w14:paraId="7B245365" w14:textId="0F20094A" w:rsidR="001D3CFE" w:rsidRPr="001D3CFE" w:rsidRDefault="001D3CFE" w:rsidP="001D3CFE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D3CFE">
        <w:rPr>
          <w:rFonts w:ascii="Times New Roman" w:hAnsi="Times New Roman" w:cs="Times New Roman"/>
          <w:sz w:val="20"/>
          <w:szCs w:val="20"/>
        </w:rPr>
        <w:t>Горячев, В. А. Здоровье — категория педагогическая / В. А. Горячев // Народное образование, 2019. - №9. - С. 219-231.</w:t>
      </w:r>
    </w:p>
    <w:p w14:paraId="0945AA0B" w14:textId="77777777" w:rsidR="001D3CFE" w:rsidRPr="001D3CFE" w:rsidRDefault="001D3CFE" w:rsidP="001D3CFE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D3CFE">
        <w:rPr>
          <w:rFonts w:ascii="Times New Roman" w:hAnsi="Times New Roman" w:cs="Times New Roman"/>
          <w:sz w:val="20"/>
          <w:szCs w:val="20"/>
        </w:rPr>
        <w:t>Казначеев, В.П. Здоровье нации, культура, футурология XXI века. Сборник статей и докладов В.П. Казначеева / Под общей редакцией д.м.н. А.В. Трофимова. Составители Ромм В.В., Чиркова С.В. – Новосибирск: ЗСО МСА, 2016. – С. 46-52.</w:t>
      </w:r>
    </w:p>
    <w:p w14:paraId="5B1115E0" w14:textId="1D80AF31" w:rsidR="001D3CFE" w:rsidRPr="001D3CFE" w:rsidRDefault="001D3CFE" w:rsidP="001D3CFE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D3CFE">
        <w:rPr>
          <w:rFonts w:ascii="Times New Roman" w:hAnsi="Times New Roman" w:cs="Times New Roman"/>
          <w:sz w:val="20"/>
          <w:szCs w:val="20"/>
        </w:rPr>
        <w:t>Киселева, К. Г. Сохранение здоровья учащихся как приоритетная задача современного общества / К. Г. Киселева, Л. М. Жиженина. // Педагогика высшей школы. — 2017. — № 4. — С. 74-75.</w:t>
      </w:r>
    </w:p>
    <w:p w14:paraId="6CCD9E20" w14:textId="793BC443" w:rsidR="001D3CFE" w:rsidRPr="001D3CFE" w:rsidRDefault="001D3CFE" w:rsidP="001D3CFE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D3CFE">
        <w:rPr>
          <w:rFonts w:ascii="Times New Roman" w:hAnsi="Times New Roman" w:cs="Times New Roman"/>
          <w:sz w:val="20"/>
          <w:szCs w:val="20"/>
        </w:rPr>
        <w:t>Федеральный государственный образовательный стандарт начального общего образования второго поколения. – Москва: Просвещение, 2015. – 136 с.</w:t>
      </w:r>
    </w:p>
    <w:p w14:paraId="51482961" w14:textId="77777777" w:rsidR="0021367B" w:rsidRPr="0021367B" w:rsidRDefault="0021367B" w:rsidP="0021367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8683CE0" w14:textId="39AA6389" w:rsidR="0021367B" w:rsidRPr="000943C4" w:rsidRDefault="000943C4" w:rsidP="0021367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highlight w:val="yellow"/>
          <w:lang w:val="en-US"/>
        </w:rPr>
      </w:pPr>
      <w:r w:rsidRPr="000943C4">
        <w:rPr>
          <w:rFonts w:ascii="Times New Roman" w:hAnsi="Times New Roman" w:cs="Times New Roman"/>
          <w:b/>
          <w:bCs/>
          <w:sz w:val="20"/>
          <w:szCs w:val="20"/>
          <w:lang w:val="en-US"/>
        </w:rPr>
        <w:t>POSSIBILITIES OF LESSONS IN THE ENVIRONMENT IN FORMING KNOWLEDGE ABOUT HUMAN HEALTH IN JUNIOR SCHOOLCHILDREN</w:t>
      </w:r>
    </w:p>
    <w:p w14:paraId="31F43C3C" w14:textId="77777777" w:rsidR="0021367B" w:rsidRPr="0021367B" w:rsidRDefault="0021367B" w:rsidP="0021367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  <w:lang w:val="en-US"/>
        </w:rPr>
      </w:pPr>
    </w:p>
    <w:p w14:paraId="17B8C783" w14:textId="1FB64C13" w:rsidR="000943C4" w:rsidRDefault="000943C4" w:rsidP="0021367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943C4">
        <w:rPr>
          <w:rFonts w:ascii="Times New Roman" w:hAnsi="Times New Roman" w:cs="Times New Roman"/>
          <w:b/>
          <w:bCs/>
          <w:sz w:val="20"/>
          <w:szCs w:val="20"/>
          <w:lang w:val="en-US"/>
        </w:rPr>
        <w:t>Annotation.</w:t>
      </w:r>
      <w:r w:rsidRPr="000943C4">
        <w:rPr>
          <w:rFonts w:ascii="Times New Roman" w:hAnsi="Times New Roman" w:cs="Times New Roman"/>
          <w:sz w:val="20"/>
          <w:szCs w:val="20"/>
          <w:lang w:val="en-US"/>
        </w:rPr>
        <w:t xml:space="preserve"> This article reveals the concepts of </w:t>
      </w:r>
      <w:r>
        <w:rPr>
          <w:rFonts w:ascii="Times New Roman" w:hAnsi="Times New Roman" w:cs="Times New Roman"/>
          <w:sz w:val="20"/>
          <w:szCs w:val="20"/>
          <w:lang w:val="en-US"/>
        </w:rPr>
        <w:t>«</w:t>
      </w:r>
      <w:r w:rsidRPr="000943C4">
        <w:rPr>
          <w:rFonts w:ascii="Times New Roman" w:hAnsi="Times New Roman" w:cs="Times New Roman"/>
          <w:sz w:val="20"/>
          <w:szCs w:val="20"/>
          <w:lang w:val="en-US"/>
        </w:rPr>
        <w:t xml:space="preserve">health» and </w:t>
      </w:r>
      <w:r>
        <w:rPr>
          <w:rFonts w:ascii="Times New Roman" w:hAnsi="Times New Roman" w:cs="Times New Roman"/>
          <w:sz w:val="20"/>
          <w:szCs w:val="20"/>
          <w:lang w:val="en-US"/>
        </w:rPr>
        <w:t>«</w:t>
      </w:r>
      <w:r w:rsidRPr="000943C4">
        <w:rPr>
          <w:rFonts w:ascii="Times New Roman" w:hAnsi="Times New Roman" w:cs="Times New Roman"/>
          <w:sz w:val="20"/>
          <w:szCs w:val="20"/>
          <w:lang w:val="en-US"/>
        </w:rPr>
        <w:t xml:space="preserve">healthy lifestyle». Topics on health that are covered as part of the integrated course </w:t>
      </w:r>
      <w:r>
        <w:rPr>
          <w:rFonts w:ascii="Times New Roman" w:hAnsi="Times New Roman" w:cs="Times New Roman"/>
          <w:sz w:val="20"/>
          <w:szCs w:val="20"/>
          <w:lang w:val="en-US"/>
        </w:rPr>
        <w:t>«</w:t>
      </w:r>
      <w:r w:rsidRPr="000943C4">
        <w:rPr>
          <w:rFonts w:ascii="Times New Roman" w:hAnsi="Times New Roman" w:cs="Times New Roman"/>
          <w:sz w:val="20"/>
          <w:szCs w:val="20"/>
          <w:lang w:val="en-US"/>
        </w:rPr>
        <w:t xml:space="preserve">The World around us» are listed. The pedagogical conditions for the formation of knowledge about human health among younger schoolchildren in lessons about the surrounding world are outlined. </w:t>
      </w:r>
    </w:p>
    <w:p w14:paraId="0E634544" w14:textId="55B6F203" w:rsidR="0021367B" w:rsidRDefault="000943C4" w:rsidP="0021367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943C4">
        <w:rPr>
          <w:rFonts w:ascii="Times New Roman" w:hAnsi="Times New Roman" w:cs="Times New Roman"/>
          <w:b/>
          <w:bCs/>
          <w:sz w:val="20"/>
          <w:szCs w:val="20"/>
          <w:lang w:val="en-US"/>
        </w:rPr>
        <w:t>Key words:</w:t>
      </w:r>
      <w:r w:rsidRPr="000943C4">
        <w:rPr>
          <w:rFonts w:ascii="Times New Roman" w:hAnsi="Times New Roman" w:cs="Times New Roman"/>
          <w:sz w:val="20"/>
          <w:szCs w:val="20"/>
          <w:lang w:val="en-US"/>
        </w:rPr>
        <w:t xml:space="preserve"> health, integrated course </w:t>
      </w:r>
      <w:r>
        <w:rPr>
          <w:rFonts w:ascii="Times New Roman" w:hAnsi="Times New Roman" w:cs="Times New Roman"/>
          <w:sz w:val="20"/>
          <w:szCs w:val="20"/>
          <w:lang w:val="en-US"/>
        </w:rPr>
        <w:t>«</w:t>
      </w:r>
      <w:r w:rsidRPr="000943C4">
        <w:rPr>
          <w:rFonts w:ascii="Times New Roman" w:hAnsi="Times New Roman" w:cs="Times New Roman"/>
          <w:sz w:val="20"/>
          <w:szCs w:val="20"/>
          <w:lang w:val="en-US"/>
        </w:rPr>
        <w:t>The World around us», lesson, junior schoolchild.</w:t>
      </w:r>
    </w:p>
    <w:p w14:paraId="7C6C6B1E" w14:textId="77777777" w:rsidR="000943C4" w:rsidRPr="0021367B" w:rsidRDefault="000943C4" w:rsidP="0021367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  <w:lang w:val="en-US"/>
        </w:rPr>
      </w:pPr>
    </w:p>
    <w:p w14:paraId="197D2310" w14:textId="77777777" w:rsidR="00723967" w:rsidRPr="00723967" w:rsidRDefault="00723967" w:rsidP="0072396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723967">
        <w:rPr>
          <w:rFonts w:ascii="Times New Roman" w:hAnsi="Times New Roman" w:cs="Times New Roman"/>
          <w:b/>
          <w:bCs/>
          <w:sz w:val="20"/>
          <w:szCs w:val="20"/>
          <w:lang w:val="en-US"/>
        </w:rPr>
        <w:t>Demish Nadezhda Aleksandrovna</w:t>
      </w:r>
    </w:p>
    <w:p w14:paraId="02D6502B" w14:textId="70B6E7AA" w:rsidR="00723967" w:rsidRPr="00723967" w:rsidRDefault="00723967" w:rsidP="0072396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yellow"/>
          <w:lang w:val="en-US"/>
        </w:rPr>
      </w:pPr>
      <w:r w:rsidRPr="00723967">
        <w:rPr>
          <w:rFonts w:ascii="Times New Roman" w:hAnsi="Times New Roman" w:cs="Times New Roman"/>
          <w:b/>
          <w:bCs/>
          <w:sz w:val="20"/>
          <w:szCs w:val="20"/>
          <w:lang w:val="en-US"/>
        </w:rPr>
        <w:t>Borisyuk Marina Vladimirovna,</w:t>
      </w:r>
    </w:p>
    <w:p w14:paraId="0AC0818C" w14:textId="77777777" w:rsidR="00723967" w:rsidRPr="00723967" w:rsidRDefault="00723967" w:rsidP="0072396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72396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PhD, Associate Professor; </w:t>
      </w:r>
    </w:p>
    <w:p w14:paraId="16369BE6" w14:textId="77777777" w:rsidR="00723967" w:rsidRPr="00723967" w:rsidRDefault="00723967" w:rsidP="0072396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723967">
        <w:rPr>
          <w:rFonts w:ascii="Times New Roman" w:hAnsi="Times New Roman" w:cs="Times New Roman"/>
          <w:b/>
          <w:bCs/>
          <w:sz w:val="20"/>
          <w:szCs w:val="20"/>
          <w:lang w:val="en-US"/>
        </w:rPr>
        <w:t>FEDERAL STATE BUDGETARY</w:t>
      </w:r>
    </w:p>
    <w:p w14:paraId="48077755" w14:textId="77777777" w:rsidR="00723967" w:rsidRPr="00723967" w:rsidRDefault="00723967" w:rsidP="0072396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723967">
        <w:rPr>
          <w:rFonts w:ascii="Times New Roman" w:hAnsi="Times New Roman" w:cs="Times New Roman"/>
          <w:b/>
          <w:bCs/>
          <w:sz w:val="20"/>
          <w:szCs w:val="20"/>
          <w:lang w:val="en-US"/>
        </w:rPr>
        <w:t>EDUCATIONAL INSTITUTION OF HIGHER EDUCATION</w:t>
      </w:r>
    </w:p>
    <w:p w14:paraId="6179DB3B" w14:textId="77777777" w:rsidR="00723967" w:rsidRPr="00723967" w:rsidRDefault="00723967" w:rsidP="0072396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723967">
        <w:rPr>
          <w:rFonts w:ascii="Times New Roman" w:hAnsi="Times New Roman" w:cs="Times New Roman"/>
          <w:b/>
          <w:bCs/>
          <w:sz w:val="20"/>
          <w:szCs w:val="20"/>
          <w:lang w:val="en-US"/>
        </w:rPr>
        <w:t>DONETSK STATE UNIVERSITY</w:t>
      </w:r>
    </w:p>
    <w:p w14:paraId="1ADC6118" w14:textId="77777777" w:rsidR="00723967" w:rsidRPr="00723967" w:rsidRDefault="00723967" w:rsidP="0072396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723967">
        <w:rPr>
          <w:rFonts w:ascii="Times New Roman" w:hAnsi="Times New Roman" w:cs="Times New Roman"/>
          <w:b/>
          <w:bCs/>
          <w:sz w:val="20"/>
          <w:szCs w:val="20"/>
          <w:lang w:val="en-US"/>
        </w:rPr>
        <w:t>Institute of Pedagogy</w:t>
      </w:r>
    </w:p>
    <w:p w14:paraId="3BFD9148" w14:textId="13859676" w:rsidR="00821A86" w:rsidRPr="00723967" w:rsidRDefault="00723967" w:rsidP="0072396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  <w:lang w:val="en-US"/>
        </w:rPr>
      </w:pPr>
      <w:r w:rsidRPr="00723967">
        <w:rPr>
          <w:rFonts w:ascii="Times New Roman" w:hAnsi="Times New Roman" w:cs="Times New Roman"/>
          <w:b/>
          <w:bCs/>
          <w:sz w:val="20"/>
          <w:szCs w:val="20"/>
          <w:lang w:val="en-US"/>
        </w:rPr>
        <w:t>Department of Preschool and Primary Teacher Education</w:t>
      </w:r>
    </w:p>
    <w:sectPr w:rsidR="00821A86" w:rsidRPr="00723967" w:rsidSect="00F446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1ECE"/>
    <w:multiLevelType w:val="hybridMultilevel"/>
    <w:tmpl w:val="DA9645F8"/>
    <w:lvl w:ilvl="0" w:tplc="21CE5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522EEA"/>
    <w:multiLevelType w:val="hybridMultilevel"/>
    <w:tmpl w:val="1FC06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9044C"/>
    <w:multiLevelType w:val="hybridMultilevel"/>
    <w:tmpl w:val="183E5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2E1C66"/>
    <w:multiLevelType w:val="hybridMultilevel"/>
    <w:tmpl w:val="5FE444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A23694E"/>
    <w:multiLevelType w:val="hybridMultilevel"/>
    <w:tmpl w:val="42900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621B2"/>
    <w:multiLevelType w:val="hybridMultilevel"/>
    <w:tmpl w:val="D242B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473B6"/>
    <w:multiLevelType w:val="hybridMultilevel"/>
    <w:tmpl w:val="E0EEB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464B5"/>
    <w:multiLevelType w:val="hybridMultilevel"/>
    <w:tmpl w:val="9BDCC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77245"/>
    <w:multiLevelType w:val="hybridMultilevel"/>
    <w:tmpl w:val="3522D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1056A"/>
    <w:multiLevelType w:val="hybridMultilevel"/>
    <w:tmpl w:val="CA407F3C"/>
    <w:lvl w:ilvl="0" w:tplc="21CE5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02425B"/>
    <w:multiLevelType w:val="hybridMultilevel"/>
    <w:tmpl w:val="C3A65644"/>
    <w:lvl w:ilvl="0" w:tplc="21CE5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1CB56E4"/>
    <w:multiLevelType w:val="hybridMultilevel"/>
    <w:tmpl w:val="809EA9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1"/>
  </w:num>
  <w:num w:numId="7">
    <w:abstractNumId w:val="9"/>
  </w:num>
  <w:num w:numId="8">
    <w:abstractNumId w:val="10"/>
  </w:num>
  <w:num w:numId="9">
    <w:abstractNumId w:val="0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F8"/>
    <w:rsid w:val="000943C4"/>
    <w:rsid w:val="001918AE"/>
    <w:rsid w:val="001D3CFE"/>
    <w:rsid w:val="0021367B"/>
    <w:rsid w:val="002529F5"/>
    <w:rsid w:val="00263CC2"/>
    <w:rsid w:val="0028446C"/>
    <w:rsid w:val="0028604A"/>
    <w:rsid w:val="002A3523"/>
    <w:rsid w:val="00381B7A"/>
    <w:rsid w:val="003A1CDF"/>
    <w:rsid w:val="003B7086"/>
    <w:rsid w:val="004660F8"/>
    <w:rsid w:val="00480CD9"/>
    <w:rsid w:val="0053419E"/>
    <w:rsid w:val="00587995"/>
    <w:rsid w:val="0061631D"/>
    <w:rsid w:val="00652506"/>
    <w:rsid w:val="006613F6"/>
    <w:rsid w:val="00676779"/>
    <w:rsid w:val="006D3D77"/>
    <w:rsid w:val="00723967"/>
    <w:rsid w:val="00737505"/>
    <w:rsid w:val="007739F6"/>
    <w:rsid w:val="007E0F31"/>
    <w:rsid w:val="00812A33"/>
    <w:rsid w:val="00821A86"/>
    <w:rsid w:val="00832792"/>
    <w:rsid w:val="008554E6"/>
    <w:rsid w:val="008861FF"/>
    <w:rsid w:val="00911916"/>
    <w:rsid w:val="0091210C"/>
    <w:rsid w:val="009B7401"/>
    <w:rsid w:val="00A738A4"/>
    <w:rsid w:val="00A813E5"/>
    <w:rsid w:val="00B754B9"/>
    <w:rsid w:val="00C969AE"/>
    <w:rsid w:val="00D27191"/>
    <w:rsid w:val="00D50E64"/>
    <w:rsid w:val="00DA6C97"/>
    <w:rsid w:val="00DC02EB"/>
    <w:rsid w:val="00E054CA"/>
    <w:rsid w:val="00EF5DF2"/>
    <w:rsid w:val="00F058D3"/>
    <w:rsid w:val="00F44696"/>
    <w:rsid w:val="00F82506"/>
    <w:rsid w:val="00FC2F8E"/>
    <w:rsid w:val="00FE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D956"/>
  <w15:chartTrackingRefBased/>
  <w15:docId w15:val="{6064A70D-A037-4471-B25D-95B91AA5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4469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E0F31"/>
  </w:style>
  <w:style w:type="paragraph" w:styleId="a5">
    <w:name w:val="Normal (Web)"/>
    <w:aliases w:val="Обычный (Web),Знак Знак Знак,Знак Знак,Обычный (Web)1,Обычный (веб) Знак,Обычный (веб) Знак1,Обычный (веб) Знак Знак"/>
    <w:basedOn w:val="a"/>
    <w:link w:val="a6"/>
    <w:uiPriority w:val="99"/>
    <w:unhideWhenUsed/>
    <w:qFormat/>
    <w:rsid w:val="007E0F31"/>
    <w:rPr>
      <w:rFonts w:ascii="Times New Roman" w:hAnsi="Times New Roman" w:cs="Times New Roman"/>
      <w:sz w:val="24"/>
      <w:szCs w:val="24"/>
    </w:rPr>
  </w:style>
  <w:style w:type="character" w:customStyle="1" w:styleId="a6">
    <w:name w:val="Обычный (Интернет) Знак"/>
    <w:aliases w:val="Обычный (Web) Знак,Знак Знак Знак Знак,Знак Знак Знак1,Обычный (Web)1 Знак,Обычный (веб) Знак Знак1,Обычный (веб) Знак1 Знак,Обычный (веб) Знак Знак Знак"/>
    <w:basedOn w:val="a0"/>
    <w:link w:val="a5"/>
    <w:uiPriority w:val="99"/>
    <w:locked/>
    <w:rsid w:val="007E0F31"/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37505"/>
  </w:style>
  <w:style w:type="table" w:styleId="a7">
    <w:name w:val="Table Grid"/>
    <w:basedOn w:val="a1"/>
    <w:uiPriority w:val="39"/>
    <w:rsid w:val="0048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90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3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9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2024-01-20T15:20:00Z</dcterms:created>
  <dcterms:modified xsi:type="dcterms:W3CDTF">2024-05-15T05:42:00Z</dcterms:modified>
</cp:coreProperties>
</file>