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4C84" w14:textId="39BE10A2" w:rsidR="008C757B" w:rsidRPr="00561231" w:rsidRDefault="000D591F" w:rsidP="00561231">
      <w:pPr>
        <w:jc w:val="center"/>
      </w:pPr>
      <w:r w:rsidRPr="00561231">
        <w:rPr>
          <w:b/>
        </w:rPr>
        <w:t>«ОСОБЕННОСТИ ИГРОВОЙ ДЕЯТЕЛЬНОСТИ У ДЕТЕЙ С РАС»</w:t>
      </w:r>
    </w:p>
    <w:p w14:paraId="36053853" w14:textId="77777777" w:rsidR="008C757B" w:rsidRDefault="008C757B" w:rsidP="00561231">
      <w:pPr>
        <w:rPr>
          <w:sz w:val="40"/>
          <w:szCs w:val="40"/>
        </w:rPr>
      </w:pPr>
    </w:p>
    <w:p w14:paraId="74E46096" w14:textId="786B1311" w:rsidR="00C740A6" w:rsidRPr="00561231" w:rsidRDefault="00561231" w:rsidP="00561231">
      <w:pPr>
        <w:rPr>
          <w:sz w:val="32"/>
          <w:szCs w:val="32"/>
        </w:rPr>
      </w:pPr>
      <w:r>
        <w:rPr>
          <w:b/>
          <w:bCs/>
        </w:rPr>
        <w:t>-</w:t>
      </w:r>
      <w:r w:rsidR="00C740A6" w:rsidRPr="001D190E">
        <w:rPr>
          <w:b/>
          <w:bCs/>
        </w:rPr>
        <w:t>Главная цель игровой технологии —</w:t>
      </w:r>
      <w:r w:rsidR="00C740A6" w:rsidRPr="001D190E">
        <w:t xml:space="preserve">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 Игры помогают детям развить крупную и мелкую моторику, освоить язык и другие средства коммуникации, улучшить навыки решения задач и интегрироваться в общество. В </w:t>
      </w:r>
      <w:r w:rsidR="000E2615" w:rsidRPr="001D190E">
        <w:t>д</w:t>
      </w:r>
      <w:r w:rsidR="00C740A6" w:rsidRPr="001D190E">
        <w:t xml:space="preserve">еятельности с помощью игровых технологий у детей развиваются психические процессы. </w:t>
      </w:r>
    </w:p>
    <w:p w14:paraId="292ADB5A" w14:textId="7288E29D" w:rsidR="000E2615" w:rsidRPr="001D190E" w:rsidRDefault="000E2615" w:rsidP="00561231">
      <w:pPr>
        <w:shd w:val="clear" w:color="auto" w:fill="FFFFFF"/>
        <w:rPr>
          <w:rFonts w:eastAsia="Times New Roman"/>
          <w:color w:val="000000"/>
          <w:lang w:eastAsia="ru-RU"/>
        </w:rPr>
      </w:pPr>
      <w:r w:rsidRPr="001D190E">
        <w:rPr>
          <w:rFonts w:eastAsia="Times New Roman"/>
          <w:color w:val="000000"/>
          <w:lang w:eastAsia="ru-RU"/>
        </w:rPr>
        <w:t xml:space="preserve">- Повышение профессиональной компетенции посредством изучения значения игровой деятельности для социализации ребёнка. </w:t>
      </w:r>
    </w:p>
    <w:p w14:paraId="086A9434" w14:textId="7BC44968" w:rsidR="000E2615" w:rsidRPr="001D190E" w:rsidRDefault="000E2615" w:rsidP="00561231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47FA7CE9" w14:textId="784FA0C5" w:rsidR="000E2615" w:rsidRPr="001D190E" w:rsidRDefault="00561231" w:rsidP="00561231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u w:val="single"/>
          <w:lang w:eastAsia="ru-RU"/>
        </w:rPr>
        <w:t xml:space="preserve">Задачи </w:t>
      </w:r>
      <w:r w:rsidR="000E2615" w:rsidRPr="001D190E">
        <w:rPr>
          <w:rFonts w:eastAsia="Times New Roman"/>
          <w:color w:val="000000"/>
          <w:lang w:eastAsia="ru-RU"/>
        </w:rPr>
        <w:t>-повышение своего методического уровня, изучение методической литературы и материалов сети Интернет по данной теме, обобщение и распространение своего педагогического опыта;</w:t>
      </w:r>
    </w:p>
    <w:p w14:paraId="6F96DE1E" w14:textId="77777777" w:rsidR="000E2615" w:rsidRPr="001D190E" w:rsidRDefault="000E2615" w:rsidP="00561231">
      <w:pPr>
        <w:shd w:val="clear" w:color="auto" w:fill="FFFFFF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-изучение и систематизация теоретического и практического материала по теме;</w:t>
      </w:r>
    </w:p>
    <w:p w14:paraId="09D41F2F" w14:textId="3C1EC077" w:rsidR="000E2615" w:rsidRPr="001D190E" w:rsidRDefault="000E2615" w:rsidP="00561231">
      <w:pPr>
        <w:shd w:val="clear" w:color="auto" w:fill="FFFFFF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-внедрение современных форм работы с использованием игр для всестороннего развития детей;</w:t>
      </w:r>
    </w:p>
    <w:p w14:paraId="29BD1256" w14:textId="77777777" w:rsidR="000E2615" w:rsidRPr="001D190E" w:rsidRDefault="000E2615" w:rsidP="00561231">
      <w:pPr>
        <w:shd w:val="clear" w:color="auto" w:fill="FFFFFF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-создание соответствующей предметно-пространственной среды;</w:t>
      </w:r>
    </w:p>
    <w:p w14:paraId="557532ED" w14:textId="77777777" w:rsidR="000E2615" w:rsidRPr="001D190E" w:rsidRDefault="000E2615" w:rsidP="00561231">
      <w:pPr>
        <w:shd w:val="clear" w:color="auto" w:fill="FFFFFF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-приобщение воспитанников к элементарным нормам и правилам взаимоотношений со сверстниками и взрослыми;</w:t>
      </w:r>
    </w:p>
    <w:p w14:paraId="0C2F8518" w14:textId="77777777" w:rsidR="000E2615" w:rsidRPr="001D190E" w:rsidRDefault="000E2615" w:rsidP="00561231">
      <w:pPr>
        <w:shd w:val="clear" w:color="auto" w:fill="FFFFFF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-разработка консультаций для родителей, привлечение родителей к совместной работе.</w:t>
      </w:r>
    </w:p>
    <w:p w14:paraId="5D99A143" w14:textId="69CC6BF7" w:rsidR="000E2615" w:rsidRPr="001D190E" w:rsidRDefault="000E2615" w:rsidP="00561231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4FD7A984" w14:textId="19819EB0" w:rsidR="0055687C" w:rsidRPr="001D190E" w:rsidRDefault="00561231" w:rsidP="00561231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Актуальность: </w:t>
      </w:r>
      <w:proofErr w:type="gramStart"/>
      <w:r w:rsidR="0055687C" w:rsidRPr="001D190E">
        <w:rPr>
          <w:sz w:val="28"/>
          <w:szCs w:val="28"/>
        </w:rPr>
        <w:t>В</w:t>
      </w:r>
      <w:proofErr w:type="gramEnd"/>
      <w:r w:rsidR="0055687C" w:rsidRPr="001D190E">
        <w:rPr>
          <w:sz w:val="28"/>
          <w:szCs w:val="28"/>
        </w:rPr>
        <w:t xml:space="preserve"> работе с детьми с РАС широко используются игровые технологии, так как игра в этом возрасте является ведущей деятельностью. </w:t>
      </w:r>
    </w:p>
    <w:p w14:paraId="4C5AD30C" w14:textId="77777777" w:rsidR="0055687C" w:rsidRPr="001D190E" w:rsidRDefault="0055687C" w:rsidP="00561231">
      <w:pPr>
        <w:pStyle w:val="a5"/>
        <w:jc w:val="both"/>
        <w:rPr>
          <w:sz w:val="28"/>
          <w:szCs w:val="28"/>
        </w:rPr>
      </w:pPr>
      <w:r w:rsidRPr="001D190E">
        <w:rPr>
          <w:sz w:val="28"/>
          <w:szCs w:val="28"/>
        </w:rPr>
        <w:t xml:space="preserve">Детям с РАС нравится играть, но некоторые виды игр им недоступны. Часто они играют в очень ограниченные по объёму действий игры, используют лишь несколько игрушек, игнорируя все остальные, или же играют по шаблонам. Например, ребёнок складывает головоломку по одной и той же схеме, или же раскручивает колеса машины и наблюдает за их вращением. </w:t>
      </w:r>
    </w:p>
    <w:p w14:paraId="535F59B6" w14:textId="77777777" w:rsidR="0055687C" w:rsidRPr="001D190E" w:rsidRDefault="0055687C" w:rsidP="00561231">
      <w:pPr>
        <w:pStyle w:val="a5"/>
        <w:jc w:val="both"/>
        <w:rPr>
          <w:sz w:val="28"/>
          <w:szCs w:val="28"/>
        </w:rPr>
      </w:pPr>
      <w:r w:rsidRPr="001D190E">
        <w:rPr>
          <w:sz w:val="28"/>
          <w:szCs w:val="28"/>
        </w:rPr>
        <w:t xml:space="preserve">Поскольку РАС влияют на развитие навыков социального взаимодействия и </w:t>
      </w:r>
    </w:p>
    <w:p w14:paraId="0C01799B" w14:textId="01E30287" w:rsidR="0055687C" w:rsidRPr="001D190E" w:rsidRDefault="0055687C" w:rsidP="00561231">
      <w:pPr>
        <w:pStyle w:val="a5"/>
        <w:jc w:val="both"/>
        <w:rPr>
          <w:sz w:val="28"/>
          <w:szCs w:val="28"/>
        </w:rPr>
      </w:pPr>
      <w:r w:rsidRPr="001D190E">
        <w:rPr>
          <w:sz w:val="28"/>
          <w:szCs w:val="28"/>
        </w:rPr>
        <w:t xml:space="preserve">общения, они также оказывают влияние на то, как формируются важные навыки, необходимые для игр, такие как способность копировать простые действия, исследовать окружающее пространство, совместно использовать предметы, разделять внимание с окружающими, отвечать на действия других людей и выполнять действия по </w:t>
      </w:r>
      <w:r w:rsidR="00773DEB" w:rsidRPr="001D190E">
        <w:rPr>
          <w:sz w:val="28"/>
          <w:szCs w:val="28"/>
        </w:rPr>
        <w:t>очереди.</w:t>
      </w:r>
      <w:r w:rsidRPr="001D190E">
        <w:rPr>
          <w:sz w:val="28"/>
          <w:szCs w:val="28"/>
        </w:rPr>
        <w:t xml:space="preserve"> Тем не менее, ребёнок с РАС может выучить и развить эти навыки. </w:t>
      </w:r>
    </w:p>
    <w:p w14:paraId="2FA2E4A9" w14:textId="77777777" w:rsidR="0055687C" w:rsidRPr="001D190E" w:rsidRDefault="0055687C" w:rsidP="00561231">
      <w:pPr>
        <w:pStyle w:val="a5"/>
        <w:jc w:val="both"/>
        <w:rPr>
          <w:sz w:val="28"/>
          <w:szCs w:val="28"/>
        </w:rPr>
      </w:pPr>
      <w:r w:rsidRPr="001D190E">
        <w:rPr>
          <w:sz w:val="28"/>
          <w:szCs w:val="28"/>
        </w:rPr>
        <w:t xml:space="preserve">Совместные игры с ребёнком – это отличный способ добиться с ним контакта </w:t>
      </w:r>
    </w:p>
    <w:p w14:paraId="172AE776" w14:textId="4DB5D6A3" w:rsidR="0055687C" w:rsidRPr="001D190E" w:rsidRDefault="0055687C" w:rsidP="00561231">
      <w:pPr>
        <w:pStyle w:val="a5"/>
        <w:jc w:val="both"/>
        <w:rPr>
          <w:sz w:val="28"/>
          <w:szCs w:val="28"/>
        </w:rPr>
      </w:pPr>
      <w:r w:rsidRPr="001D190E">
        <w:rPr>
          <w:sz w:val="28"/>
          <w:szCs w:val="28"/>
        </w:rPr>
        <w:t xml:space="preserve">на доступном ему уровне. </w:t>
      </w:r>
    </w:p>
    <w:p w14:paraId="38CEFD51" w14:textId="77777777" w:rsidR="00ED7F8E" w:rsidRPr="001D190E" w:rsidRDefault="00ED7F8E" w:rsidP="00561231">
      <w:pPr>
        <w:rPr>
          <w:rFonts w:eastAsia="Times New Roman"/>
          <w:lang w:eastAsia="ru-RU"/>
        </w:rPr>
      </w:pPr>
      <w:r w:rsidRPr="001D190E">
        <w:rPr>
          <w:rFonts w:eastAsia="Times New Roman"/>
          <w:b/>
          <w:bCs/>
          <w:lang w:eastAsia="ru-RU"/>
        </w:rPr>
        <w:lastRenderedPageBreak/>
        <w:t>Игровая</w:t>
      </w:r>
      <w:r w:rsidRPr="001D190E">
        <w:rPr>
          <w:rFonts w:eastAsia="Times New Roman"/>
          <w:lang w:eastAsia="ru-RU"/>
        </w:rPr>
        <w:t xml:space="preserve"> </w:t>
      </w:r>
      <w:r w:rsidRPr="001D190E">
        <w:rPr>
          <w:rFonts w:eastAsia="Times New Roman"/>
          <w:b/>
          <w:bCs/>
          <w:lang w:eastAsia="ru-RU"/>
        </w:rPr>
        <w:t>деятельность</w:t>
      </w:r>
      <w:r w:rsidRPr="001D190E">
        <w:rPr>
          <w:rFonts w:eastAsia="Times New Roman"/>
          <w:lang w:eastAsia="ru-RU"/>
        </w:rPr>
        <w:t xml:space="preserve"> является ведущей для дошкольников, общая цель - включить ребенка в совместные игры с детьми, показать, что играть вместе весело и интересно. Каждый ребенок с РАС обладает разным набором навыков, которые помогут ему в построении коммуникации и разным набором преград к освоению этого навыка.</w:t>
      </w:r>
    </w:p>
    <w:p w14:paraId="22132656" w14:textId="1BCEF390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Процесс изучения мира ребенком с расстройствами аутистического спектра (РАС) проходит по-иному. И здесь можно выделить следующие закономерности:</w:t>
      </w:r>
    </w:p>
    <w:p w14:paraId="53B26FE2" w14:textId="77777777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b/>
          <w:bCs/>
          <w:lang w:eastAsia="ru-RU"/>
        </w:rPr>
        <w:t>- для аутичного ребенка сенсорный компонент мира несет в себе особую значимость</w:t>
      </w:r>
      <w:r w:rsidRPr="0022441B">
        <w:rPr>
          <w:rFonts w:eastAsia="Times New Roman"/>
          <w:lang w:eastAsia="ru-RU"/>
        </w:rPr>
        <w:t>, которая сохраняет актуальность за пределами раннего возраста. При этом интерес к предмету у аутичного ребенка отделен от той функции, для которой предмет создан. Для такого ребенка многие предметы окружающего мира представляют собой абстрактные объекты, обладающие набором сенсорных свойств. Ребенок исследует предметы и материалы в поисках приятных сенсорных ощущений, а понравившееся ощущение стремится получить вновь и вновь.</w:t>
      </w:r>
    </w:p>
    <w:p w14:paraId="7F7B053E" w14:textId="77777777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b/>
          <w:bCs/>
          <w:lang w:eastAsia="ru-RU"/>
        </w:rPr>
        <w:t>- аутичный ребенок не дифференцирует предметы и материалы по возможностям их использования, действует с ними, не учитывая их свойства.</w:t>
      </w:r>
    </w:p>
    <w:p w14:paraId="2D851B0E" w14:textId="77777777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b/>
          <w:bCs/>
          <w:lang w:eastAsia="ru-RU"/>
        </w:rPr>
        <w:t>- интерес к социальному миру самостоятельно не проявляется и не становится важным мотивом жизни и деятельности аутичного ребенка</w:t>
      </w:r>
      <w:r w:rsidRPr="0022441B">
        <w:rPr>
          <w:rFonts w:eastAsia="Times New Roman"/>
          <w:lang w:eastAsia="ru-RU"/>
        </w:rPr>
        <w:t>. Аутичный ребенок почти не интересуется игрушками и не использует их по прямому назначению.</w:t>
      </w:r>
    </w:p>
    <w:p w14:paraId="666BA18E" w14:textId="77777777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Проведение специально организованных игр с аутичным ребенком может дать новые прекрасные возможности для установления контакта с ним. Мир предметов и их свойств значим для аутичного ребенка, привлекает его внимание и интерес. Следует использовать положительные стороны действий ребенка с предметами и материалами.</w:t>
      </w:r>
    </w:p>
    <w:p w14:paraId="4A21AAA3" w14:textId="56BC470A" w:rsidR="0055687C" w:rsidRPr="0022441B" w:rsidRDefault="0055687C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b/>
          <w:bCs/>
          <w:lang w:eastAsia="ru-RU"/>
        </w:rPr>
        <w:t>Отсюда вытекает цель проведения с аутичным ребенком специально организованных игр – создание эмоционально положительного настроя</w:t>
      </w:r>
      <w:r w:rsidRPr="0022441B">
        <w:rPr>
          <w:rFonts w:eastAsia="Times New Roman"/>
          <w:lang w:eastAsia="ru-RU"/>
        </w:rPr>
        <w:t xml:space="preserve">. Она подразумевает обязательное участие взрослого: во-первых, педагог предлагает ребенку пережить новое приятное ощущение; во-вторых, взрослый проживает это ощущение вместе с ребенком. Механизм проведения </w:t>
      </w:r>
      <w:r w:rsidR="00773DEB" w:rsidRPr="0022441B">
        <w:rPr>
          <w:rFonts w:eastAsia="Times New Roman"/>
          <w:lang w:eastAsia="ru-RU"/>
        </w:rPr>
        <w:t>игры,</w:t>
      </w:r>
      <w:r w:rsidRPr="0022441B">
        <w:rPr>
          <w:rFonts w:eastAsia="Times New Roman"/>
          <w:lang w:eastAsia="ru-RU"/>
        </w:rPr>
        <w:t xml:space="preserve">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педагог сумел разделить с ребенком положительные эмоции, разнообразить их и сделать переживание удовольствия более насыщенным, то со временем ребенок станет доверять взрослому и, зная, что с ним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комментария вносить в происходящее новый социально значимый смысл. А это уже следующий важный шаг в развитии ребенка.</w:t>
      </w:r>
    </w:p>
    <w:p w14:paraId="40FC727C" w14:textId="77777777" w:rsidR="00C71E29" w:rsidRPr="0022441B" w:rsidRDefault="00C71E29" w:rsidP="00561231">
      <w:pPr>
        <w:spacing w:after="167"/>
        <w:rPr>
          <w:rFonts w:eastAsia="Times New Roman"/>
          <w:b/>
          <w:bCs/>
          <w:u w:val="single"/>
          <w:lang w:eastAsia="ru-RU"/>
        </w:rPr>
      </w:pPr>
      <w:r w:rsidRPr="0022441B">
        <w:rPr>
          <w:rFonts w:eastAsia="Times New Roman"/>
          <w:b/>
          <w:bCs/>
          <w:u w:val="single"/>
          <w:lang w:eastAsia="ru-RU"/>
        </w:rPr>
        <w:t>Проведение дидактических игр решает следующие задачи:</w:t>
      </w:r>
    </w:p>
    <w:p w14:paraId="2FC0CC86" w14:textId="77777777" w:rsidR="00C71E29" w:rsidRPr="0022441B" w:rsidRDefault="00C71E29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– </w:t>
      </w:r>
      <w:r w:rsidRPr="0022441B">
        <w:rPr>
          <w:rFonts w:eastAsia="Times New Roman"/>
          <w:b/>
          <w:bCs/>
          <w:lang w:eastAsia="ru-RU"/>
        </w:rPr>
        <w:t>переживание приятных эмоций</w:t>
      </w:r>
      <w:r w:rsidRPr="0022441B">
        <w:rPr>
          <w:rFonts w:eastAsia="Times New Roman"/>
          <w:lang w:eastAsia="ru-RU"/>
        </w:rPr>
        <w:t>, что положительно сказывается на настроении и поведении ребенка;</w:t>
      </w:r>
    </w:p>
    <w:p w14:paraId="1273037B" w14:textId="77777777" w:rsidR="00C71E29" w:rsidRPr="0022441B" w:rsidRDefault="00C71E29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lastRenderedPageBreak/>
        <w:t>– </w:t>
      </w:r>
      <w:r w:rsidRPr="0022441B">
        <w:rPr>
          <w:rFonts w:eastAsia="Times New Roman"/>
          <w:b/>
          <w:bCs/>
          <w:lang w:eastAsia="ru-RU"/>
        </w:rPr>
        <w:t>возникновение эмоционального контакта с взрослым</w:t>
      </w:r>
      <w:r w:rsidRPr="0022441B">
        <w:rPr>
          <w:rFonts w:eastAsia="Times New Roman"/>
          <w:lang w:eastAsia="ru-RU"/>
        </w:rPr>
        <w:t>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</w:t>
      </w:r>
    </w:p>
    <w:p w14:paraId="61592E25" w14:textId="77777777" w:rsidR="00C71E29" w:rsidRPr="0022441B" w:rsidRDefault="00C71E29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– </w:t>
      </w:r>
      <w:r w:rsidRPr="0022441B">
        <w:rPr>
          <w:rFonts w:eastAsia="Times New Roman"/>
          <w:b/>
          <w:bCs/>
          <w:lang w:eastAsia="ru-RU"/>
        </w:rPr>
        <w:t>получение ребенком новой информации</w:t>
      </w:r>
      <w:r w:rsidRPr="0022441B">
        <w:rPr>
          <w:rFonts w:eastAsia="Times New Roman"/>
          <w:lang w:eastAsia="ru-RU"/>
        </w:rPr>
        <w:t>, что важно для расширения его представлений об окружающем мире;</w:t>
      </w:r>
    </w:p>
    <w:p w14:paraId="354C1E94" w14:textId="77777777" w:rsidR="00C71E29" w:rsidRPr="0022441B" w:rsidRDefault="00C71E29" w:rsidP="00561231">
      <w:pPr>
        <w:spacing w:after="167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– </w:t>
      </w:r>
      <w:r w:rsidRPr="0022441B">
        <w:rPr>
          <w:rFonts w:eastAsia="Times New Roman"/>
          <w:b/>
          <w:bCs/>
          <w:lang w:eastAsia="ru-RU"/>
        </w:rPr>
        <w:t>внесение в игру новых социальных смыслов </w:t>
      </w:r>
      <w:r w:rsidRPr="0022441B">
        <w:rPr>
          <w:rFonts w:eastAsia="Times New Roman"/>
          <w:lang w:eastAsia="ru-RU"/>
        </w:rPr>
        <w:t>посредством введения сюжетов, что в целом приближает ребенка к миру людей, дает новые представления о социальных взаимоотношениях.</w:t>
      </w:r>
    </w:p>
    <w:p w14:paraId="443DE523" w14:textId="77777777" w:rsidR="00C71E29" w:rsidRPr="0022441B" w:rsidRDefault="00C71E29" w:rsidP="00561231">
      <w:pPr>
        <w:rPr>
          <w:b/>
          <w:u w:val="single"/>
        </w:rPr>
      </w:pPr>
    </w:p>
    <w:p w14:paraId="158C5399" w14:textId="77777777" w:rsidR="00C71E29" w:rsidRPr="0022441B" w:rsidRDefault="00C71E29" w:rsidP="00561231">
      <w:pPr>
        <w:rPr>
          <w:b/>
          <w:u w:val="single"/>
        </w:rPr>
      </w:pPr>
    </w:p>
    <w:p w14:paraId="484B5AEE" w14:textId="77777777" w:rsidR="00C71E29" w:rsidRPr="0022441B" w:rsidRDefault="00C71E29" w:rsidP="00561231">
      <w:pPr>
        <w:spacing w:before="96" w:after="96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22441B">
        <w:rPr>
          <w:rFonts w:eastAsia="Times New Roman"/>
          <w:b/>
          <w:bCs/>
          <w:lang w:eastAsia="ru-RU"/>
        </w:rPr>
        <w:t>Правила работы с аутичными детьми во время игр</w:t>
      </w:r>
    </w:p>
    <w:p w14:paraId="0DEC2BD0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1. Принимать ребенка таким, какой он есть.</w:t>
      </w:r>
    </w:p>
    <w:p w14:paraId="38598BC0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2. Исходить из интересов ребенка.</w:t>
      </w:r>
    </w:p>
    <w:p w14:paraId="5E531FA3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3. Строго придерживаться определенного режима и ритма жизни ребенка.</w:t>
      </w:r>
    </w:p>
    <w:p w14:paraId="35F196B8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4.Соблюдать ежедневные ритуалы (они обеспечивают безопасность ребенка).</w:t>
      </w:r>
    </w:p>
    <w:p w14:paraId="102FD6E8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5. Научиться улавливать малейшие вербальные и невербальные сигналы ребенка, свидетельствующие о его дискомфорте.</w:t>
      </w:r>
    </w:p>
    <w:p w14:paraId="16542F64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6. Как можно чаще разговаривать с ребенком.</w:t>
      </w:r>
    </w:p>
    <w:p w14:paraId="36AAD024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>7. Обеспечить комфортную обстановку для общения и обучения.</w:t>
      </w:r>
    </w:p>
    <w:p w14:paraId="51FFD37D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 xml:space="preserve">8. Терпеливо объяснять ребенку смысл его деятельности, используя четкую наглядную информацию (схемы, карты и т.п.) </w:t>
      </w:r>
    </w:p>
    <w:p w14:paraId="5E613727" w14:textId="77777777" w:rsidR="00C71E29" w:rsidRPr="0022441B" w:rsidRDefault="00C71E29" w:rsidP="00561231">
      <w:pPr>
        <w:spacing w:before="80" w:after="80"/>
        <w:rPr>
          <w:rFonts w:eastAsia="Times New Roman"/>
          <w:lang w:eastAsia="ru-RU"/>
        </w:rPr>
      </w:pPr>
      <w:r w:rsidRPr="0022441B">
        <w:rPr>
          <w:rFonts w:eastAsia="Times New Roman"/>
          <w:lang w:eastAsia="ru-RU"/>
        </w:rPr>
        <w:t xml:space="preserve">9. Избегать переутомления ребенка. </w:t>
      </w:r>
    </w:p>
    <w:p w14:paraId="39A84140" w14:textId="6994126A" w:rsidR="00C740A6" w:rsidRPr="001D190E" w:rsidRDefault="00C740A6" w:rsidP="00561231">
      <w:pPr>
        <w:shd w:val="clear" w:color="auto" w:fill="FFFFFF"/>
        <w:rPr>
          <w:rFonts w:eastAsia="Times New Roman"/>
          <w:b/>
          <w:u w:val="single"/>
          <w:lang w:eastAsia="ru-RU"/>
        </w:rPr>
      </w:pPr>
      <w:r w:rsidRPr="001D190E">
        <w:rPr>
          <w:rFonts w:eastAsia="Times New Roman"/>
          <w:b/>
          <w:bCs/>
          <w:color w:val="000000"/>
          <w:u w:val="single"/>
          <w:lang w:eastAsia="ru-RU"/>
        </w:rPr>
        <w:t>Ведущие идеи:</w:t>
      </w:r>
    </w:p>
    <w:p w14:paraId="06DBFAD6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-потребность педагога к собственному развитию и саморазвитию;</w:t>
      </w:r>
    </w:p>
    <w:p w14:paraId="40329B44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-готовность к педагогическому творчеству;</w:t>
      </w:r>
    </w:p>
    <w:p w14:paraId="707B4A08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-личностно-ориентированный подход к воспитанникам;</w:t>
      </w:r>
    </w:p>
    <w:p w14:paraId="44D3F5F0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-сотрудничество педагога и воспитанника.</w:t>
      </w:r>
    </w:p>
    <w:p w14:paraId="128EDAB9" w14:textId="77777777" w:rsidR="00C740A6" w:rsidRPr="001D190E" w:rsidRDefault="00C740A6" w:rsidP="00561231">
      <w:pPr>
        <w:shd w:val="clear" w:color="auto" w:fill="FFFFFF"/>
        <w:rPr>
          <w:rFonts w:eastAsia="Times New Roman"/>
          <w:u w:val="single"/>
          <w:lang w:eastAsia="ru-RU"/>
        </w:rPr>
      </w:pPr>
      <w:r w:rsidRPr="001D190E">
        <w:rPr>
          <w:rFonts w:eastAsia="Times New Roman"/>
          <w:b/>
          <w:bCs/>
          <w:color w:val="000000"/>
          <w:u w:val="single"/>
          <w:lang w:eastAsia="ru-RU"/>
        </w:rPr>
        <w:t>Основные принципы:</w:t>
      </w:r>
    </w:p>
    <w:p w14:paraId="0D699937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-непрерывность,</w:t>
      </w:r>
    </w:p>
    <w:p w14:paraId="27279AB0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-целенаправленность,</w:t>
      </w:r>
    </w:p>
    <w:p w14:paraId="35662542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-интерактивность,</w:t>
      </w:r>
    </w:p>
    <w:p w14:paraId="2AB02E38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-единство общей и профессиональной культуры,</w:t>
      </w:r>
    </w:p>
    <w:p w14:paraId="43E9DAA2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-взаимосвязь и преемственность,</w:t>
      </w:r>
    </w:p>
    <w:p w14:paraId="7D754CD8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-доступность,</w:t>
      </w:r>
    </w:p>
    <w:p w14:paraId="1811EC10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-опережающий характер,</w:t>
      </w:r>
    </w:p>
    <w:p w14:paraId="0299E361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-вариативность.</w:t>
      </w:r>
    </w:p>
    <w:p w14:paraId="64B4B13D" w14:textId="77777777" w:rsidR="00C740A6" w:rsidRPr="001D190E" w:rsidRDefault="00C740A6" w:rsidP="00561231">
      <w:pPr>
        <w:shd w:val="clear" w:color="auto" w:fill="FFFFFF"/>
        <w:rPr>
          <w:rFonts w:eastAsia="Times New Roman"/>
          <w:u w:val="single"/>
          <w:lang w:eastAsia="ru-RU"/>
        </w:rPr>
      </w:pPr>
      <w:r w:rsidRPr="001D190E">
        <w:rPr>
          <w:rFonts w:eastAsia="Times New Roman"/>
          <w:b/>
          <w:bCs/>
          <w:color w:val="000000"/>
          <w:u w:val="single"/>
          <w:lang w:eastAsia="ru-RU"/>
        </w:rPr>
        <w:t>Источники:</w:t>
      </w:r>
    </w:p>
    <w:p w14:paraId="0300696D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-СМИ (газеты, журналы);</w:t>
      </w:r>
    </w:p>
    <w:p w14:paraId="41D9332B" w14:textId="22E411FA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 xml:space="preserve">-литература (методическая, специальная, </w:t>
      </w:r>
      <w:r w:rsidR="00773DEB" w:rsidRPr="001D190E">
        <w:rPr>
          <w:rFonts w:eastAsia="Times New Roman"/>
          <w:color w:val="000000"/>
          <w:lang w:eastAsia="ru-RU"/>
        </w:rPr>
        <w:t>научно-популярная</w:t>
      </w:r>
      <w:r w:rsidRPr="001D190E">
        <w:rPr>
          <w:rFonts w:eastAsia="Times New Roman"/>
          <w:color w:val="000000"/>
          <w:lang w:eastAsia="ru-RU"/>
        </w:rPr>
        <w:t>, публицистическая, художественная и др.);</w:t>
      </w:r>
    </w:p>
    <w:p w14:paraId="448CD7C8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-интернет;</w:t>
      </w:r>
    </w:p>
    <w:p w14:paraId="6A3EF85C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lastRenderedPageBreak/>
        <w:t>-видео, аудио материалы;</w:t>
      </w:r>
    </w:p>
    <w:p w14:paraId="0CCAC00F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-семинары и конференции;</w:t>
      </w:r>
    </w:p>
    <w:p w14:paraId="5936C2BC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-мастер-классы;</w:t>
      </w:r>
    </w:p>
    <w:p w14:paraId="24D9847C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-мероприятия по обмену опытом;</w:t>
      </w:r>
    </w:p>
    <w:p w14:paraId="47BC48E3" w14:textId="77777777" w:rsidR="00C740A6" w:rsidRPr="001D190E" w:rsidRDefault="00C740A6" w:rsidP="00561231">
      <w:pPr>
        <w:shd w:val="clear" w:color="auto" w:fill="FFFFFF"/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color w:val="000000"/>
          <w:lang w:eastAsia="ru-RU"/>
        </w:rPr>
        <w:t>-курсы повышения квалификации.</w:t>
      </w:r>
    </w:p>
    <w:p w14:paraId="1D44FD04" w14:textId="77777777" w:rsidR="00C740A6" w:rsidRPr="001D190E" w:rsidRDefault="00C740A6" w:rsidP="00561231">
      <w:pPr>
        <w:shd w:val="clear" w:color="auto" w:fill="FFFFFF"/>
        <w:rPr>
          <w:rFonts w:eastAsia="Times New Roman"/>
          <w:u w:val="single"/>
          <w:lang w:eastAsia="ru-RU"/>
        </w:rPr>
      </w:pPr>
      <w:r w:rsidRPr="001D190E">
        <w:rPr>
          <w:rFonts w:eastAsia="Times New Roman"/>
          <w:b/>
          <w:bCs/>
          <w:u w:val="single"/>
          <w:lang w:eastAsia="ru-RU"/>
        </w:rPr>
        <w:t>Ожидаемые результаты:</w:t>
      </w:r>
    </w:p>
    <w:p w14:paraId="7AAB400A" w14:textId="256838D9" w:rsidR="00C740A6" w:rsidRPr="001D190E" w:rsidRDefault="00C740A6" w:rsidP="00561231">
      <w:pPr>
        <w:shd w:val="clear" w:color="auto" w:fill="FFFFFF"/>
        <w:ind w:left="720"/>
        <w:rPr>
          <w:rFonts w:eastAsia="Times New Roman"/>
          <w:color w:val="000000"/>
          <w:lang w:eastAsia="ru-RU"/>
        </w:rPr>
      </w:pPr>
      <w:r w:rsidRPr="001D190E">
        <w:rPr>
          <w:rFonts w:eastAsia="Times New Roman"/>
          <w:color w:val="000000"/>
          <w:lang w:eastAsia="ru-RU"/>
        </w:rPr>
        <w:t xml:space="preserve">Расширение круга познавательных интересов ребёнка </w:t>
      </w:r>
      <w:r w:rsidR="00773DEB" w:rsidRPr="001D190E">
        <w:rPr>
          <w:rFonts w:eastAsia="Times New Roman"/>
          <w:color w:val="000000"/>
          <w:lang w:eastAsia="ru-RU"/>
        </w:rPr>
        <w:t>с РАС.</w:t>
      </w:r>
    </w:p>
    <w:p w14:paraId="16C4CBAD" w14:textId="23517E1F" w:rsidR="00C740A6" w:rsidRPr="001D190E" w:rsidRDefault="00C740A6" w:rsidP="00561231">
      <w:pPr>
        <w:shd w:val="clear" w:color="auto" w:fill="FFFFFF"/>
        <w:ind w:left="720"/>
        <w:rPr>
          <w:rFonts w:eastAsia="Times New Roman"/>
          <w:color w:val="000000"/>
          <w:lang w:eastAsia="ru-RU"/>
        </w:rPr>
      </w:pPr>
      <w:r w:rsidRPr="001D190E">
        <w:rPr>
          <w:rFonts w:eastAsia="Times New Roman"/>
          <w:color w:val="000000"/>
          <w:lang w:eastAsia="ru-RU"/>
        </w:rPr>
        <w:t xml:space="preserve">Снижение коммуникативных барьеров и как следствие повышение коммуникативной активности ребёнка с </w:t>
      </w:r>
      <w:r w:rsidR="00773DEB" w:rsidRPr="001D190E">
        <w:rPr>
          <w:rFonts w:eastAsia="Times New Roman"/>
          <w:color w:val="000000"/>
          <w:lang w:eastAsia="ru-RU"/>
        </w:rPr>
        <w:t>РАС.</w:t>
      </w:r>
    </w:p>
    <w:p w14:paraId="16C6720F" w14:textId="77777777" w:rsidR="00C740A6" w:rsidRPr="001D190E" w:rsidRDefault="00C740A6" w:rsidP="00561231">
      <w:pPr>
        <w:rPr>
          <w:rFonts w:eastAsia="Times New Roman"/>
          <w:b/>
          <w:u w:val="single"/>
          <w:lang w:eastAsia="ru-RU"/>
        </w:rPr>
      </w:pPr>
      <w:r w:rsidRPr="001D190E">
        <w:rPr>
          <w:rFonts w:eastAsia="Times New Roman"/>
          <w:b/>
          <w:u w:val="single"/>
          <w:lang w:eastAsia="ru-RU"/>
        </w:rPr>
        <w:t>Родители:</w:t>
      </w:r>
    </w:p>
    <w:p w14:paraId="5612647E" w14:textId="380C0672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 xml:space="preserve">-Уменьшение факторов социально-психологической напряжённости в семье, имеющей ребёнка с </w:t>
      </w:r>
      <w:r w:rsidR="00773DEB" w:rsidRPr="001D190E">
        <w:rPr>
          <w:rFonts w:eastAsia="Times New Roman"/>
          <w:lang w:eastAsia="ru-RU"/>
        </w:rPr>
        <w:t>РАС</w:t>
      </w:r>
      <w:r w:rsidRPr="001D190E">
        <w:rPr>
          <w:rFonts w:eastAsia="Times New Roman"/>
          <w:lang w:eastAsia="ru-RU"/>
        </w:rPr>
        <w:t>.</w:t>
      </w:r>
    </w:p>
    <w:p w14:paraId="1AA614B6" w14:textId="77777777" w:rsidR="00C740A6" w:rsidRPr="001D190E" w:rsidRDefault="00C740A6" w:rsidP="00561231">
      <w:pPr>
        <w:rPr>
          <w:rFonts w:eastAsia="Times New Roman"/>
          <w:b/>
          <w:u w:val="single"/>
          <w:lang w:eastAsia="ru-RU"/>
        </w:rPr>
      </w:pPr>
      <w:r w:rsidRPr="001D190E">
        <w:rPr>
          <w:rFonts w:eastAsia="Times New Roman"/>
          <w:b/>
          <w:u w:val="single"/>
          <w:lang w:eastAsia="ru-RU"/>
        </w:rPr>
        <w:t>Ребёнок, воспитатель:</w:t>
      </w:r>
    </w:p>
    <w:p w14:paraId="707542E9" w14:textId="344E00AD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 xml:space="preserve">-Формирование навыков общения с ребёнком с </w:t>
      </w:r>
      <w:r w:rsidR="00773DEB" w:rsidRPr="001D190E">
        <w:rPr>
          <w:rFonts w:eastAsia="Times New Roman"/>
          <w:lang w:eastAsia="ru-RU"/>
        </w:rPr>
        <w:t>РАС</w:t>
      </w:r>
      <w:r w:rsidRPr="001D190E">
        <w:rPr>
          <w:rFonts w:eastAsia="Times New Roman"/>
          <w:lang w:eastAsia="ru-RU"/>
        </w:rPr>
        <w:t xml:space="preserve">. </w:t>
      </w:r>
    </w:p>
    <w:p w14:paraId="5D94D8B5" w14:textId="77777777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>-Сплочение детского коллектива.</w:t>
      </w:r>
    </w:p>
    <w:p w14:paraId="324A7F88" w14:textId="77777777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 xml:space="preserve">-Развитие толерантного отношения к ребёнку с ограниченными особенностями развития. </w:t>
      </w:r>
    </w:p>
    <w:p w14:paraId="6F0B4DD5" w14:textId="77777777" w:rsidR="00C740A6" w:rsidRPr="001D190E" w:rsidRDefault="00C740A6" w:rsidP="00561231">
      <w:pPr>
        <w:rPr>
          <w:rFonts w:eastAsia="Times New Roman"/>
          <w:b/>
          <w:u w:val="single"/>
          <w:lang w:eastAsia="ru-RU"/>
        </w:rPr>
      </w:pPr>
      <w:r w:rsidRPr="001D190E">
        <w:rPr>
          <w:rFonts w:eastAsia="Times New Roman"/>
          <w:b/>
          <w:u w:val="single"/>
          <w:lang w:eastAsia="ru-RU"/>
        </w:rPr>
        <w:t>Воспитатель:</w:t>
      </w:r>
    </w:p>
    <w:p w14:paraId="1FB5E4E2" w14:textId="77777777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>-Адаптация образовательной программы, методических рекомендаций, разработка сценариев мероприятий.</w:t>
      </w:r>
    </w:p>
    <w:p w14:paraId="201A795C" w14:textId="77777777" w:rsidR="00C740A6" w:rsidRPr="001D190E" w:rsidRDefault="00C740A6" w:rsidP="00561231">
      <w:pPr>
        <w:rPr>
          <w:b/>
        </w:rPr>
      </w:pPr>
    </w:p>
    <w:p w14:paraId="1EB63A2A" w14:textId="1CB1840E" w:rsidR="00C740A6" w:rsidRPr="001D190E" w:rsidRDefault="00C740A6" w:rsidP="00561231"/>
    <w:p w14:paraId="2FF935D8" w14:textId="0FE58083" w:rsidR="00C740A6" w:rsidRPr="001D190E" w:rsidRDefault="00561231" w:rsidP="00561231">
      <w:pPr>
        <w:ind w:left="720"/>
        <w:rPr>
          <w:rFonts w:eastAsia="Times New Roman"/>
          <w:lang w:eastAsia="ru-RU"/>
        </w:rPr>
      </w:pPr>
      <w:r>
        <w:rPr>
          <w:b/>
          <w:u w:val="single"/>
        </w:rPr>
        <w:t xml:space="preserve">Формы работы </w:t>
      </w:r>
      <w:r w:rsidR="00C740A6" w:rsidRPr="001D190E">
        <w:rPr>
          <w:rFonts w:eastAsia="Times New Roman"/>
          <w:lang w:eastAsia="ru-RU"/>
        </w:rPr>
        <w:t>- Совместная деятельность воспитателя с детьми;</w:t>
      </w:r>
    </w:p>
    <w:p w14:paraId="069359FE" w14:textId="77777777" w:rsidR="00C740A6" w:rsidRPr="001D190E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>- Индивидуальная работа с детьми;</w:t>
      </w:r>
    </w:p>
    <w:p w14:paraId="5495646B" w14:textId="6667E187" w:rsidR="0022441B" w:rsidRPr="00561231" w:rsidRDefault="00C740A6" w:rsidP="00561231">
      <w:pPr>
        <w:ind w:left="720"/>
        <w:rPr>
          <w:rFonts w:eastAsia="Times New Roman"/>
          <w:lang w:eastAsia="ru-RU"/>
        </w:rPr>
      </w:pPr>
      <w:r w:rsidRPr="001D190E">
        <w:rPr>
          <w:rFonts w:eastAsia="Times New Roman"/>
          <w:lang w:eastAsia="ru-RU"/>
        </w:rPr>
        <w:t>- Свободная самостоятельная деятельность самих детей.</w:t>
      </w:r>
    </w:p>
    <w:p w14:paraId="51526061" w14:textId="60484C5E" w:rsidR="00C740A6" w:rsidRPr="001D190E" w:rsidRDefault="00C740A6" w:rsidP="00561231"/>
    <w:p w14:paraId="2FEE4AF4" w14:textId="77777777" w:rsidR="008C757B" w:rsidRPr="001D190E" w:rsidRDefault="008C757B" w:rsidP="00561231">
      <w:pPr>
        <w:rPr>
          <w:b/>
          <w:u w:val="single"/>
        </w:rPr>
      </w:pPr>
      <w:bookmarkStart w:id="1" w:name="_Hlk114377353"/>
    </w:p>
    <w:bookmarkEnd w:id="1"/>
    <w:p w14:paraId="63BE388C" w14:textId="77777777" w:rsidR="008C757B" w:rsidRPr="001D190E" w:rsidRDefault="008C757B" w:rsidP="00561231"/>
    <w:tbl>
      <w:tblPr>
        <w:tblStyle w:val="a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2127"/>
        <w:gridCol w:w="1986"/>
        <w:gridCol w:w="2568"/>
        <w:gridCol w:w="1970"/>
      </w:tblGrid>
      <w:tr w:rsidR="008C757B" w:rsidRPr="001D190E" w14:paraId="63E3C72B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EC2" w14:textId="77777777" w:rsidR="008C757B" w:rsidRPr="001D190E" w:rsidRDefault="008C757B" w:rsidP="005612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189" w14:textId="77777777" w:rsidR="008C757B" w:rsidRPr="001D190E" w:rsidRDefault="008C757B" w:rsidP="00561231">
            <w:pPr>
              <w:rPr>
                <w:b/>
              </w:rPr>
            </w:pPr>
            <w:r w:rsidRPr="001D190E">
              <w:rPr>
                <w:b/>
              </w:rPr>
              <w:t>С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7C11" w14:textId="77777777" w:rsidR="008C757B" w:rsidRPr="001D190E" w:rsidRDefault="008C757B" w:rsidP="00561231">
            <w:pPr>
              <w:rPr>
                <w:b/>
              </w:rPr>
            </w:pPr>
            <w:r w:rsidRPr="001D190E">
              <w:rPr>
                <w:b/>
              </w:rPr>
              <w:t>С педагогами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73F7" w14:textId="77777777" w:rsidR="008C757B" w:rsidRPr="001D190E" w:rsidRDefault="008C757B" w:rsidP="00561231">
            <w:pPr>
              <w:rPr>
                <w:b/>
              </w:rPr>
            </w:pPr>
            <w:r w:rsidRPr="001D190E">
              <w:rPr>
                <w:b/>
              </w:rPr>
              <w:t>Самообразование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91C3" w14:textId="77777777" w:rsidR="008C757B" w:rsidRPr="001D190E" w:rsidRDefault="008C757B" w:rsidP="00561231">
            <w:pPr>
              <w:rPr>
                <w:b/>
              </w:rPr>
            </w:pPr>
            <w:r w:rsidRPr="001D190E">
              <w:rPr>
                <w:b/>
              </w:rPr>
              <w:t>С родителями</w:t>
            </w:r>
          </w:p>
        </w:tc>
      </w:tr>
      <w:tr w:rsidR="008C757B" w:rsidRPr="001D190E" w14:paraId="55F9E525" w14:textId="77777777" w:rsidTr="008C757B">
        <w:trPr>
          <w:trHeight w:val="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BB07" w14:textId="77777777" w:rsidR="008C757B" w:rsidRPr="001D190E" w:rsidRDefault="008C757B" w:rsidP="00561231">
            <w:r w:rsidRPr="001D190E"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55EA" w14:textId="77777777" w:rsidR="008C757B" w:rsidRPr="001D190E" w:rsidRDefault="001A20DE" w:rsidP="00561231">
            <w:r w:rsidRPr="001D190E">
              <w:t>«Собираем головоломки» (развитие коммуникативных склонностей ребёнка)</w:t>
            </w:r>
            <w:r w:rsidR="008C757B" w:rsidRPr="001D190E">
              <w:t>.</w:t>
            </w:r>
          </w:p>
          <w:p w14:paraId="13DFA82B" w14:textId="648B3926" w:rsidR="004C405A" w:rsidRPr="001D190E" w:rsidRDefault="004C405A" w:rsidP="00561231">
            <w:r w:rsidRPr="001D190E">
              <w:t>Предметные игры «Мячик катись»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EDC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2B1A" w14:textId="77777777" w:rsidR="008C757B" w:rsidRPr="001D190E" w:rsidRDefault="008C757B" w:rsidP="00561231">
            <w:r w:rsidRPr="001D190E">
              <w:t>Изучить научно – методическую литературу по теме.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7298" w14:textId="628B217D" w:rsidR="008C757B" w:rsidRPr="001D190E" w:rsidRDefault="00800E55" w:rsidP="00561231">
            <w:r w:rsidRPr="001D190E">
              <w:t>Анкета для родителей по теме.</w:t>
            </w:r>
          </w:p>
        </w:tc>
      </w:tr>
      <w:tr w:rsidR="008C757B" w:rsidRPr="001D190E" w14:paraId="294DCEC2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18F" w14:textId="77777777" w:rsidR="008C757B" w:rsidRPr="001D190E" w:rsidRDefault="008C757B" w:rsidP="00561231">
            <w:r w:rsidRPr="001D190E"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156" w14:textId="77777777" w:rsidR="008C757B" w:rsidRPr="001D190E" w:rsidRDefault="008C757B" w:rsidP="00561231">
            <w:r w:rsidRPr="001D190E">
              <w:t>Игра «</w:t>
            </w:r>
            <w:r w:rsidR="001A20DE" w:rsidRPr="001D190E">
              <w:t xml:space="preserve">Волшебный </w:t>
            </w:r>
            <w:r w:rsidR="004C405A" w:rsidRPr="001D190E">
              <w:t>сундучок» (</w:t>
            </w:r>
            <w:r w:rsidR="001A20DE" w:rsidRPr="001D190E">
              <w:t>развитие тактильных ощущений)</w:t>
            </w:r>
            <w:r w:rsidRPr="001D190E">
              <w:t>.</w:t>
            </w:r>
          </w:p>
          <w:p w14:paraId="055501FB" w14:textId="49D31A44" w:rsidR="004C405A" w:rsidRPr="001D190E" w:rsidRDefault="004C405A" w:rsidP="00561231">
            <w:r w:rsidRPr="001D190E">
              <w:lastRenderedPageBreak/>
              <w:t>Совместное рисование</w:t>
            </w:r>
            <w:r w:rsidR="00257DCC" w:rsidRPr="001D190E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45F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E1B" w14:textId="77777777" w:rsidR="008C757B" w:rsidRPr="001D190E" w:rsidRDefault="008C757B" w:rsidP="00561231">
            <w:r w:rsidRPr="001D190E">
              <w:t>Оформление предметно – развивающей среды в течении года.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6120" w14:textId="04EE20FC" w:rsidR="008C757B" w:rsidRPr="001D190E" w:rsidRDefault="00800E55" w:rsidP="00561231">
            <w:r w:rsidRPr="001D190E">
              <w:t>Консультация «Игры и игрушки для ребёнка с РАС»</w:t>
            </w:r>
          </w:p>
        </w:tc>
      </w:tr>
      <w:tr w:rsidR="008C757B" w:rsidRPr="001D190E" w14:paraId="3C098470" w14:textId="77777777" w:rsidTr="008C757B">
        <w:trPr>
          <w:trHeight w:val="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C2EB" w14:textId="77777777" w:rsidR="008C757B" w:rsidRPr="001D190E" w:rsidRDefault="008C757B" w:rsidP="00561231">
            <w:r w:rsidRPr="001D190E">
              <w:lastRenderedPageBreak/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B41" w14:textId="77777777" w:rsidR="004C405A" w:rsidRPr="001D190E" w:rsidRDefault="004C405A" w:rsidP="00561231">
            <w:r w:rsidRPr="001D190E">
              <w:t>Игры с ватой «Снег идёт», «Снежки»</w:t>
            </w:r>
          </w:p>
          <w:p w14:paraId="564E3A99" w14:textId="67206814" w:rsidR="008C757B" w:rsidRPr="001D190E" w:rsidRDefault="008C757B" w:rsidP="00561231">
            <w:r w:rsidRPr="001D190E">
              <w:t>Игра «Шнуровальные картинки»</w:t>
            </w:r>
          </w:p>
          <w:p w14:paraId="122AD0CF" w14:textId="77777777" w:rsidR="008C757B" w:rsidRPr="001D190E" w:rsidRDefault="008C757B" w:rsidP="0056123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4C8" w14:textId="77777777" w:rsidR="008C757B" w:rsidRPr="001D190E" w:rsidRDefault="008C757B" w:rsidP="00561231">
            <w:r w:rsidRPr="001D190E">
              <w:t>Консультация для педагогов «Развитие навыков общения в разных видах игр»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6D40" w14:textId="77777777" w:rsidR="008C757B" w:rsidRPr="001D190E" w:rsidRDefault="008C757B" w:rsidP="00561231">
            <w:r w:rsidRPr="001D190E">
              <w:t>Работа над темой.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D363" w14:textId="77777777" w:rsidR="008C757B" w:rsidRPr="001D190E" w:rsidRDefault="008C757B" w:rsidP="00561231">
            <w:r w:rsidRPr="001D190E">
              <w:t>Информирование родителей по подбору дидактических игр по возрасту.</w:t>
            </w:r>
          </w:p>
        </w:tc>
      </w:tr>
      <w:tr w:rsidR="008C757B" w:rsidRPr="001D190E" w14:paraId="1AED6A52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7FBF" w14:textId="77777777" w:rsidR="008C757B" w:rsidRPr="001D190E" w:rsidRDefault="008C757B" w:rsidP="00561231">
            <w:r w:rsidRPr="001D190E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CC2" w14:textId="77777777" w:rsidR="008C757B" w:rsidRPr="001D190E" w:rsidRDefault="001A20DE" w:rsidP="00561231">
            <w:r w:rsidRPr="001D190E">
              <w:t>Игры с крупами (горох, фасоль) игры</w:t>
            </w:r>
            <w:r w:rsidR="008C757B" w:rsidRPr="001D190E">
              <w:t xml:space="preserve"> на выбор педагога.</w:t>
            </w:r>
          </w:p>
          <w:p w14:paraId="7D73B207" w14:textId="146A7764" w:rsidR="004C405A" w:rsidRPr="001D190E" w:rsidRDefault="004C405A" w:rsidP="00561231">
            <w:r w:rsidRPr="001D190E">
              <w:t xml:space="preserve">«Открой, закрой»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91B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66AC" w14:textId="77777777" w:rsidR="008C757B" w:rsidRPr="001D190E" w:rsidRDefault="008C757B" w:rsidP="00561231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A39C" w14:textId="231F79F8" w:rsidR="008C757B" w:rsidRPr="001D190E" w:rsidRDefault="008C757B" w:rsidP="00561231">
            <w:r w:rsidRPr="001D190E">
              <w:t>Консультация «</w:t>
            </w:r>
            <w:r w:rsidR="00257DCC" w:rsidRPr="001D190E">
              <w:t>Особенности игровой деятельности у детей с РАС»</w:t>
            </w:r>
          </w:p>
        </w:tc>
      </w:tr>
      <w:tr w:rsidR="008C757B" w:rsidRPr="001D190E" w14:paraId="6E847F35" w14:textId="77777777" w:rsidTr="008C757B">
        <w:trPr>
          <w:trHeight w:val="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8CAE" w14:textId="77777777" w:rsidR="008C757B" w:rsidRPr="001D190E" w:rsidRDefault="008C757B" w:rsidP="00561231">
            <w:r w:rsidRPr="001D190E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AE3A" w14:textId="76CFF0C4" w:rsidR="008C757B" w:rsidRPr="001D190E" w:rsidRDefault="001A20DE" w:rsidP="00561231">
            <w:r w:rsidRPr="001D190E">
              <w:t>Игры со звуками (послушаем звуки)</w:t>
            </w:r>
            <w:r w:rsidR="004C405A" w:rsidRPr="001D190E">
              <w:t>, «Постучим, погремим, свистульки».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B7B1" w14:textId="6C7D787D" w:rsidR="008C757B" w:rsidRPr="001D190E" w:rsidRDefault="008C757B" w:rsidP="00561231">
            <w:r w:rsidRPr="001D190E">
              <w:t>Анкета для педагогов по теме «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C39" w14:textId="77777777" w:rsidR="008C757B" w:rsidRPr="001D190E" w:rsidRDefault="008C757B" w:rsidP="00561231">
            <w:r w:rsidRPr="001D190E">
              <w:t>Пополнение картотеки игр по теме.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843" w14:textId="77777777" w:rsidR="008C757B" w:rsidRPr="001D190E" w:rsidRDefault="008C757B" w:rsidP="00561231">
            <w:r w:rsidRPr="001D190E">
              <w:t>Опросник «Любимые игры моего ребёнка»</w:t>
            </w:r>
          </w:p>
        </w:tc>
      </w:tr>
      <w:tr w:rsidR="008C757B" w:rsidRPr="001D190E" w14:paraId="00D8AC3B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119B" w14:textId="77777777" w:rsidR="008C757B" w:rsidRPr="001D190E" w:rsidRDefault="008C757B" w:rsidP="00561231">
            <w:r w:rsidRPr="001D190E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632A" w14:textId="77777777" w:rsidR="008C757B" w:rsidRPr="001D190E" w:rsidRDefault="008C757B" w:rsidP="00561231">
            <w:r w:rsidRPr="001D190E">
              <w:t>«Узнай по цвету»</w:t>
            </w:r>
          </w:p>
          <w:p w14:paraId="793225D6" w14:textId="77777777" w:rsidR="008C757B" w:rsidRPr="001D190E" w:rsidRDefault="008C757B" w:rsidP="00561231">
            <w:r w:rsidRPr="001D190E">
              <w:t>Пазлы, игры с конструктором, обыгрывание построек.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BF2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D749" w14:textId="77777777" w:rsidR="008C757B" w:rsidRPr="001D190E" w:rsidRDefault="008C757B" w:rsidP="00561231">
            <w:r w:rsidRPr="001D190E">
              <w:t>Работа над темой.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0A72" w14:textId="77777777" w:rsidR="008C757B" w:rsidRPr="001D190E" w:rsidRDefault="008C757B" w:rsidP="00561231">
            <w:r w:rsidRPr="001D190E">
              <w:t>Консультация и упражнения «Игра на развитие мелкой моторики»</w:t>
            </w:r>
          </w:p>
        </w:tc>
      </w:tr>
      <w:tr w:rsidR="008C757B" w:rsidRPr="001D190E" w14:paraId="4937A621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0DBB" w14:textId="77777777" w:rsidR="008C757B" w:rsidRPr="001D190E" w:rsidRDefault="008C757B" w:rsidP="00561231">
            <w:r w:rsidRPr="001D190E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7E8D" w14:textId="3DE38D3C" w:rsidR="008C757B" w:rsidRPr="001D190E" w:rsidRDefault="004C405A" w:rsidP="00561231">
            <w:r w:rsidRPr="001D190E">
              <w:t>Игры с ритмами (хлопки в ладоши, топанье ногами, пение детских песенок).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AE5D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24C1" w14:textId="77777777" w:rsidR="008C757B" w:rsidRPr="001D190E" w:rsidRDefault="008C757B" w:rsidP="00561231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BED4" w14:textId="77777777" w:rsidR="008C757B" w:rsidRPr="001D190E" w:rsidRDefault="008C757B" w:rsidP="00561231">
            <w:r w:rsidRPr="001D190E">
              <w:t>Выставка дидактических игр, сюжетно-ролевых по теме.</w:t>
            </w:r>
          </w:p>
        </w:tc>
      </w:tr>
      <w:tr w:rsidR="008C757B" w:rsidRPr="001D190E" w14:paraId="671BA3E2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1507" w14:textId="77777777" w:rsidR="008C757B" w:rsidRPr="001D190E" w:rsidRDefault="008C757B" w:rsidP="00561231">
            <w:r w:rsidRPr="001D190E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B3F8" w14:textId="77777777" w:rsidR="008C757B" w:rsidRPr="001D190E" w:rsidRDefault="008C757B" w:rsidP="00561231">
            <w:r w:rsidRPr="001D190E">
              <w:t>Игры на развитие мелкой моторики (на выбор воспитателя).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F7A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0F82" w14:textId="77777777" w:rsidR="008C757B" w:rsidRPr="001D190E" w:rsidRDefault="008C757B" w:rsidP="00561231">
            <w:r w:rsidRPr="001D190E">
              <w:t>Пополнение предметно – развивающей среды.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BB4F" w14:textId="77777777" w:rsidR="008C757B" w:rsidRPr="001D190E" w:rsidRDefault="008C757B" w:rsidP="00561231">
            <w:r w:rsidRPr="001D190E">
              <w:t>Круглый стол «Игры наших бабушек и игры современности»</w:t>
            </w:r>
          </w:p>
        </w:tc>
      </w:tr>
      <w:tr w:rsidR="008C757B" w:rsidRPr="001D190E" w14:paraId="6C8B45AE" w14:textId="77777777" w:rsidTr="008C757B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B4E" w14:textId="77777777" w:rsidR="008C757B" w:rsidRPr="001D190E" w:rsidRDefault="008C757B" w:rsidP="00561231">
            <w:r w:rsidRPr="001D190E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AFE2" w14:textId="77777777" w:rsidR="008C757B" w:rsidRPr="001D190E" w:rsidRDefault="008C757B" w:rsidP="00561231">
            <w:r w:rsidRPr="001D190E">
              <w:t xml:space="preserve">Игры на формирование навыков личностного </w:t>
            </w:r>
            <w:r w:rsidRPr="001D190E">
              <w:lastRenderedPageBreak/>
              <w:t>поведения в сюжетно-ролевых играх.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50F" w14:textId="77777777" w:rsidR="008C757B" w:rsidRPr="001D190E" w:rsidRDefault="008C757B" w:rsidP="00561231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DFC4" w14:textId="77777777" w:rsidR="008C757B" w:rsidRPr="001D190E" w:rsidRDefault="008C757B" w:rsidP="00561231">
            <w:r w:rsidRPr="001D190E">
              <w:t>Отчёт по теме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855" w14:textId="77777777" w:rsidR="008C757B" w:rsidRPr="001D190E" w:rsidRDefault="008C757B" w:rsidP="00561231"/>
        </w:tc>
      </w:tr>
    </w:tbl>
    <w:p w14:paraId="35FD0758" w14:textId="77777777" w:rsidR="008C757B" w:rsidRPr="001D190E" w:rsidRDefault="008C757B" w:rsidP="00561231"/>
    <w:p w14:paraId="2AEB3023" w14:textId="77777777" w:rsidR="000729C2" w:rsidRPr="001D190E" w:rsidRDefault="000729C2" w:rsidP="00561231"/>
    <w:sectPr w:rsidR="000729C2" w:rsidRPr="001D190E" w:rsidSect="009614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B"/>
    <w:rsid w:val="000729C2"/>
    <w:rsid w:val="000D591F"/>
    <w:rsid w:val="000E2615"/>
    <w:rsid w:val="001A20DE"/>
    <w:rsid w:val="001D190E"/>
    <w:rsid w:val="0022441B"/>
    <w:rsid w:val="00257DCC"/>
    <w:rsid w:val="00377DB8"/>
    <w:rsid w:val="0047426D"/>
    <w:rsid w:val="004C405A"/>
    <w:rsid w:val="0055687C"/>
    <w:rsid w:val="00561231"/>
    <w:rsid w:val="00773DEB"/>
    <w:rsid w:val="00800E55"/>
    <w:rsid w:val="008C757B"/>
    <w:rsid w:val="00961401"/>
    <w:rsid w:val="00C34E4A"/>
    <w:rsid w:val="00C71E29"/>
    <w:rsid w:val="00C740A6"/>
    <w:rsid w:val="00CE4A81"/>
    <w:rsid w:val="00D26278"/>
    <w:rsid w:val="00ED5738"/>
    <w:rsid w:val="00ED7F8E"/>
    <w:rsid w:val="00F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238"/>
  <w15:chartTrackingRefBased/>
  <w15:docId w15:val="{5DD65E4C-6443-44EF-B936-575A7636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7B"/>
    <w:pPr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7B"/>
    <w:pPr>
      <w:jc w:val="both"/>
    </w:pPr>
    <w:rPr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75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57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Lapenkov Igor</dc:creator>
  <cp:keywords/>
  <dc:description/>
  <cp:lastModifiedBy>Dom</cp:lastModifiedBy>
  <cp:revision>31</cp:revision>
  <dcterms:created xsi:type="dcterms:W3CDTF">2022-09-18T03:30:00Z</dcterms:created>
  <dcterms:modified xsi:type="dcterms:W3CDTF">2024-05-07T23:29:00Z</dcterms:modified>
</cp:coreProperties>
</file>