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BF" w:rsidRDefault="000B51BF" w:rsidP="00A45BD6">
      <w:pPr>
        <w:pStyle w:val="Heading20"/>
        <w:keepNext/>
        <w:keepLines/>
        <w:shd w:val="clear" w:color="auto" w:fill="auto"/>
        <w:spacing w:after="221"/>
        <w:ind w:right="20"/>
        <w:jc w:val="left"/>
        <w:sectPr w:rsidR="000B51BF" w:rsidSect="00FA4938">
          <w:headerReference w:type="default" r:id="rId8"/>
          <w:type w:val="continuous"/>
          <w:pgSz w:w="11900" w:h="16840"/>
          <w:pgMar w:top="953" w:right="2543" w:bottom="1244" w:left="16" w:header="57" w:footer="57" w:gutter="0"/>
          <w:cols w:num="3" w:space="178"/>
          <w:noEndnote/>
          <w:docGrid w:linePitch="360"/>
        </w:sectPr>
      </w:pPr>
      <w:bookmarkStart w:id="0" w:name="bookmark0"/>
    </w:p>
    <w:p w:rsidR="003C6A57" w:rsidRPr="00AF6CA6" w:rsidRDefault="000415E3" w:rsidP="000415E3">
      <w:pPr>
        <w:pStyle w:val="Heading20"/>
        <w:keepNext/>
        <w:keepLines/>
        <w:shd w:val="clear" w:color="auto" w:fill="auto"/>
        <w:spacing w:after="221"/>
        <w:ind w:left="510" w:right="-17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3C6A57" w:rsidRPr="00AF6CA6"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="00F86E94" w:rsidRPr="00AF6CA6">
        <w:rPr>
          <w:rFonts w:ascii="Times New Roman" w:hAnsi="Times New Roman" w:cs="Times New Roman"/>
          <w:sz w:val="28"/>
          <w:szCs w:val="28"/>
        </w:rPr>
        <w:t xml:space="preserve">карта урока географии </w:t>
      </w:r>
      <w:r w:rsidR="003C6A57" w:rsidRPr="00AF6CA6">
        <w:rPr>
          <w:rFonts w:ascii="Times New Roman" w:hAnsi="Times New Roman" w:cs="Times New Roman"/>
          <w:sz w:val="28"/>
          <w:szCs w:val="28"/>
        </w:rPr>
        <w:t>в 7 классе</w:t>
      </w:r>
      <w:bookmarkEnd w:id="0"/>
      <w:r w:rsidR="00120412">
        <w:rPr>
          <w:rFonts w:ascii="Times New Roman" w:hAnsi="Times New Roman" w:cs="Times New Roman"/>
          <w:sz w:val="28"/>
          <w:szCs w:val="28"/>
        </w:rPr>
        <w:t>.</w:t>
      </w:r>
    </w:p>
    <w:p w:rsidR="009801AB" w:rsidRDefault="000415E3" w:rsidP="000415E3">
      <w:pPr>
        <w:pStyle w:val="Bodytext20"/>
        <w:shd w:val="clear" w:color="auto" w:fill="auto"/>
        <w:spacing w:before="0" w:after="0" w:line="240" w:lineRule="auto"/>
        <w:ind w:right="-158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2C6CAD">
        <w:rPr>
          <w:b/>
          <w:sz w:val="28"/>
          <w:szCs w:val="28"/>
        </w:rPr>
        <w:t>Части М</w:t>
      </w:r>
      <w:r w:rsidR="00F86E94" w:rsidRPr="009801AB">
        <w:rPr>
          <w:b/>
          <w:sz w:val="28"/>
          <w:szCs w:val="28"/>
        </w:rPr>
        <w:t>ирового океана. Тихий океан.</w:t>
      </w:r>
    </w:p>
    <w:p w:rsidR="009801AB" w:rsidRPr="009801AB" w:rsidRDefault="009801AB" w:rsidP="000415E3">
      <w:pPr>
        <w:pStyle w:val="Bodytext20"/>
        <w:shd w:val="clear" w:color="auto" w:fill="auto"/>
        <w:spacing w:before="0" w:after="0" w:line="240" w:lineRule="auto"/>
        <w:ind w:left="567" w:right="-1587" w:firstLine="0"/>
        <w:jc w:val="center"/>
        <w:rPr>
          <w:rStyle w:val="Bodytext2Bold"/>
          <w:b w:val="0"/>
          <w:sz w:val="28"/>
          <w:szCs w:val="28"/>
        </w:rPr>
      </w:pPr>
    </w:p>
    <w:p w:rsidR="009801AB" w:rsidRDefault="002A03E8" w:rsidP="009801AB">
      <w:pPr>
        <w:pStyle w:val="Bodytext20"/>
        <w:shd w:val="clear" w:color="auto" w:fill="auto"/>
        <w:spacing w:before="0" w:after="0" w:line="240" w:lineRule="auto"/>
        <w:ind w:left="567" w:right="-1587" w:firstLine="0"/>
        <w:rPr>
          <w:sz w:val="28"/>
          <w:szCs w:val="28"/>
        </w:rPr>
      </w:pPr>
      <w:r w:rsidRPr="009A5E44">
        <w:rPr>
          <w:rStyle w:val="Bodytext2Bold"/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изучение нового </w:t>
      </w:r>
      <w:r w:rsidR="009801AB">
        <w:rPr>
          <w:sz w:val="28"/>
          <w:szCs w:val="28"/>
        </w:rPr>
        <w:t>м</w:t>
      </w:r>
      <w:r w:rsidR="009801AB" w:rsidRPr="009A5E44">
        <w:rPr>
          <w:sz w:val="28"/>
          <w:szCs w:val="28"/>
        </w:rPr>
        <w:t>атериала</w:t>
      </w:r>
      <w:r w:rsidRPr="009A5E44">
        <w:rPr>
          <w:sz w:val="28"/>
          <w:szCs w:val="28"/>
        </w:rPr>
        <w:t>.</w:t>
      </w:r>
    </w:p>
    <w:p w:rsidR="009801AB" w:rsidRDefault="009801AB" w:rsidP="009801AB">
      <w:pPr>
        <w:pStyle w:val="Bodytext20"/>
        <w:shd w:val="clear" w:color="auto" w:fill="auto"/>
        <w:spacing w:before="0" w:after="0" w:line="240" w:lineRule="auto"/>
        <w:ind w:left="567" w:right="-1587" w:firstLine="0"/>
        <w:rPr>
          <w:sz w:val="28"/>
          <w:szCs w:val="28"/>
        </w:rPr>
      </w:pPr>
    </w:p>
    <w:p w:rsidR="00C30D7D" w:rsidRDefault="009801AB" w:rsidP="009801AB">
      <w:pPr>
        <w:pStyle w:val="Bodytext30"/>
        <w:shd w:val="clear" w:color="auto" w:fill="auto"/>
        <w:spacing w:before="0" w:after="0" w:line="240" w:lineRule="auto"/>
        <w:ind w:left="510" w:right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3E8" w:rsidRPr="009A5E44">
        <w:rPr>
          <w:sz w:val="28"/>
          <w:szCs w:val="28"/>
        </w:rPr>
        <w:t>Цели и задачи урока:</w:t>
      </w:r>
    </w:p>
    <w:p w:rsidR="00A45BD6" w:rsidRPr="009A5E44" w:rsidRDefault="00A45BD6" w:rsidP="009801AB">
      <w:pPr>
        <w:pStyle w:val="Bodytext30"/>
        <w:shd w:val="clear" w:color="auto" w:fill="auto"/>
        <w:spacing w:before="0" w:after="0" w:line="240" w:lineRule="auto"/>
        <w:ind w:left="510" w:right="340"/>
        <w:rPr>
          <w:sz w:val="28"/>
          <w:szCs w:val="28"/>
        </w:rPr>
      </w:pPr>
    </w:p>
    <w:p w:rsidR="00245AA7" w:rsidRDefault="009A5E44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  <w:r w:rsidRPr="00C30D7D">
        <w:rPr>
          <w:sz w:val="28"/>
          <w:szCs w:val="28"/>
          <w:u w:val="single"/>
        </w:rPr>
        <w:t>Об</w:t>
      </w:r>
      <w:r w:rsidR="003C6A57" w:rsidRPr="00C30D7D">
        <w:rPr>
          <w:sz w:val="28"/>
          <w:szCs w:val="28"/>
          <w:u w:val="single"/>
        </w:rPr>
        <w:t>р</w:t>
      </w:r>
      <w:r w:rsidRPr="00C30D7D">
        <w:rPr>
          <w:sz w:val="28"/>
          <w:szCs w:val="28"/>
          <w:u w:val="single"/>
        </w:rPr>
        <w:t xml:space="preserve">азовательная: </w:t>
      </w:r>
      <w:r>
        <w:rPr>
          <w:sz w:val="28"/>
          <w:szCs w:val="28"/>
        </w:rPr>
        <w:t>показать особен</w:t>
      </w:r>
      <w:r w:rsidRPr="009A5E44">
        <w:rPr>
          <w:sz w:val="28"/>
          <w:szCs w:val="28"/>
        </w:rPr>
        <w:t>ности</w:t>
      </w:r>
      <w:r w:rsidR="003C6A57" w:rsidRPr="009A5E44">
        <w:rPr>
          <w:sz w:val="28"/>
          <w:szCs w:val="28"/>
        </w:rPr>
        <w:t xml:space="preserve"> </w:t>
      </w:r>
      <w:r w:rsidR="009801AB">
        <w:rPr>
          <w:sz w:val="28"/>
          <w:szCs w:val="28"/>
        </w:rPr>
        <w:t xml:space="preserve">природы Тихого океана и </w:t>
      </w:r>
      <w:r w:rsidR="00245AA7" w:rsidRPr="009A5E44">
        <w:rPr>
          <w:sz w:val="28"/>
          <w:szCs w:val="28"/>
        </w:rPr>
        <w:t>причины</w:t>
      </w:r>
      <w:r w:rsidR="003C6A57" w:rsidRPr="009A5E44">
        <w:rPr>
          <w:sz w:val="28"/>
          <w:szCs w:val="28"/>
        </w:rPr>
        <w:t xml:space="preserve"> их обуславливающие</w:t>
      </w:r>
      <w:r w:rsidR="00245AA7" w:rsidRPr="009A5E44">
        <w:rPr>
          <w:sz w:val="28"/>
          <w:szCs w:val="28"/>
        </w:rPr>
        <w:t>.</w:t>
      </w:r>
      <w:r w:rsidR="003C6A57" w:rsidRPr="009A5E44">
        <w:rPr>
          <w:sz w:val="28"/>
          <w:szCs w:val="28"/>
        </w:rPr>
        <w:t xml:space="preserve"> </w:t>
      </w:r>
    </w:p>
    <w:p w:rsidR="00C30D7D" w:rsidRDefault="00C30D7D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  <w:r w:rsidRPr="00C30D7D">
        <w:rPr>
          <w:sz w:val="28"/>
          <w:szCs w:val="28"/>
          <w:u w:val="single"/>
        </w:rPr>
        <w:t>Воспитательная:</w:t>
      </w:r>
      <w:r>
        <w:rPr>
          <w:sz w:val="28"/>
          <w:szCs w:val="28"/>
        </w:rPr>
        <w:t xml:space="preserve"> выявить значение </w:t>
      </w:r>
      <w:r w:rsidR="003C6A57" w:rsidRPr="009A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 Тихого океана </w:t>
      </w:r>
    </w:p>
    <w:p w:rsidR="001E02FD" w:rsidRDefault="00C30D7D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  <w:r w:rsidRPr="00BA2771">
        <w:rPr>
          <w:sz w:val="28"/>
          <w:szCs w:val="28"/>
          <w:u w:val="single"/>
        </w:rPr>
        <w:t>Р</w:t>
      </w:r>
      <w:r w:rsidR="003C6A57" w:rsidRPr="00BA2771">
        <w:rPr>
          <w:sz w:val="28"/>
          <w:szCs w:val="28"/>
          <w:u w:val="single"/>
        </w:rPr>
        <w:t>азвивающая</w:t>
      </w:r>
      <w:r w:rsidR="003C6A57" w:rsidRPr="009A5E44">
        <w:rPr>
          <w:sz w:val="28"/>
          <w:szCs w:val="28"/>
        </w:rPr>
        <w:t xml:space="preserve">: чтение схем, карт </w:t>
      </w:r>
      <w:r>
        <w:rPr>
          <w:sz w:val="28"/>
          <w:szCs w:val="28"/>
        </w:rPr>
        <w:t>ат</w:t>
      </w:r>
      <w:r w:rsidRPr="009A5E44">
        <w:rPr>
          <w:sz w:val="28"/>
          <w:szCs w:val="28"/>
        </w:rPr>
        <w:t>ласа</w:t>
      </w:r>
      <w:r>
        <w:rPr>
          <w:sz w:val="28"/>
          <w:szCs w:val="28"/>
        </w:rPr>
        <w:t xml:space="preserve"> и настенных карт, работа на ко</w:t>
      </w:r>
      <w:r w:rsidR="003C6A57" w:rsidRPr="009A5E44">
        <w:rPr>
          <w:sz w:val="28"/>
          <w:szCs w:val="28"/>
        </w:rPr>
        <w:t>нтурной карте.</w:t>
      </w:r>
    </w:p>
    <w:p w:rsidR="00BB67C3" w:rsidRDefault="00BB67C3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</w:p>
    <w:p w:rsidR="00BB67C3" w:rsidRDefault="00BA2771" w:rsidP="00FC7A4E">
      <w:pPr>
        <w:widowControl/>
        <w:shd w:val="clear" w:color="auto" w:fill="FFFFFF"/>
        <w:ind w:left="454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bidi="ar-SA"/>
        </w:rPr>
        <w:t>П</w:t>
      </w:r>
      <w:r w:rsidR="00BB67C3" w:rsidRPr="00BB67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bidi="ar-SA"/>
        </w:rPr>
        <w:t>ланируемые образовательные </w:t>
      </w:r>
      <w:r w:rsidR="00BB67C3" w:rsidRPr="00BB67C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bidi="ar-SA"/>
        </w:rPr>
        <w:t>результаты:</w:t>
      </w:r>
    </w:p>
    <w:p w:rsidR="004C5762" w:rsidRPr="00BB67C3" w:rsidRDefault="004C5762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</w:p>
    <w:p w:rsidR="00BB67C3" w:rsidRDefault="00BB67C3" w:rsidP="00FC7A4E">
      <w:pPr>
        <w:widowControl/>
        <w:shd w:val="clear" w:color="auto" w:fill="FFFFFF"/>
        <w:ind w:left="454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bidi="ar-SA"/>
        </w:rPr>
        <w:t>личностные:</w:t>
      </w: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 воспитание бережно</w:t>
      </w:r>
      <w:r w:rsidR="007600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го отношения к природе, интерес</w:t>
      </w: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 xml:space="preserve"> к изучаемому предмету, ответственность безопасного поведения на </w:t>
      </w:r>
      <w:r w:rsidR="007600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воде.</w:t>
      </w:r>
    </w:p>
    <w:p w:rsidR="004C5762" w:rsidRPr="00BB67C3" w:rsidRDefault="004C5762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u w:val="single"/>
          <w:lang w:bidi="ar-SA"/>
        </w:rPr>
      </w:pPr>
      <w:r w:rsidRPr="00BB67C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bidi="ar-SA"/>
        </w:rPr>
        <w:t>метапредметные:</w:t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 развивать умение сравнивать, делать вывод</w:t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  работать с картами атласа, контурной картой, учебником, дополнительной литературой</w:t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 сравнивать карты атласа и выявлять зависимость направления поверхностных течений от направления господствующих ветров</w:t>
      </w:r>
    </w:p>
    <w:p w:rsidR="00BB67C3" w:rsidRDefault="00BB67C3" w:rsidP="00FC7A4E">
      <w:pPr>
        <w:widowControl/>
        <w:shd w:val="clear" w:color="auto" w:fill="FFFFFF"/>
        <w:ind w:left="454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 устанавливать причинно-следственные связи между процессами.</w:t>
      </w:r>
    </w:p>
    <w:p w:rsidR="004C5762" w:rsidRPr="00BB67C3" w:rsidRDefault="004C5762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</w:p>
    <w:p w:rsidR="00BB67C3" w:rsidRPr="00BB67C3" w:rsidRDefault="00BB67C3" w:rsidP="00FC7A4E">
      <w:pPr>
        <w:widowControl/>
        <w:shd w:val="clear" w:color="auto" w:fill="FFFFFF"/>
        <w:tabs>
          <w:tab w:val="left" w:pos="2085"/>
        </w:tabs>
        <w:ind w:left="454"/>
        <w:rPr>
          <w:rFonts w:ascii="Arial" w:eastAsia="Times New Roman" w:hAnsi="Arial" w:cs="Arial"/>
          <w:color w:val="181818"/>
          <w:sz w:val="28"/>
          <w:szCs w:val="28"/>
          <w:u w:val="single"/>
          <w:lang w:bidi="ar-SA"/>
        </w:rPr>
      </w:pPr>
      <w:r w:rsidRPr="00BB67C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bidi="ar-SA"/>
        </w:rPr>
        <w:t>предметные:</w:t>
      </w:r>
      <w:r w:rsidRPr="004C576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bidi="ar-SA"/>
        </w:rPr>
        <w:tab/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 изучение особенностей расположения Тихого океана</w:t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  сформировать представление о геологическом строении и рельефе дна</w:t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 знать основные виды движения воды и причины их возникновения</w:t>
      </w:r>
    </w:p>
    <w:p w:rsidR="00BB67C3" w:rsidRPr="00BB67C3" w:rsidRDefault="00BB67C3" w:rsidP="00FC7A4E">
      <w:pPr>
        <w:widowControl/>
        <w:shd w:val="clear" w:color="auto" w:fill="FFFFFF"/>
        <w:ind w:left="454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BB67C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bidi="ar-SA"/>
        </w:rPr>
        <w:t>- воздействие на природу и использование человеком в хозяйственной деятельности.</w:t>
      </w:r>
    </w:p>
    <w:p w:rsidR="009801AB" w:rsidRDefault="009801AB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</w:p>
    <w:p w:rsidR="006132FA" w:rsidRDefault="00C30D7D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  <w:r>
        <w:rPr>
          <w:rStyle w:val="Bodytext2Bold"/>
          <w:sz w:val="28"/>
          <w:szCs w:val="28"/>
        </w:rPr>
        <w:t>Ме</w:t>
      </w:r>
      <w:r w:rsidR="003C6A57" w:rsidRPr="009A5E44">
        <w:rPr>
          <w:rStyle w:val="Bodytext2Bold"/>
          <w:sz w:val="28"/>
          <w:szCs w:val="28"/>
        </w:rPr>
        <w:t xml:space="preserve">тоды обучения: </w:t>
      </w:r>
      <w:r w:rsidR="003C6A57" w:rsidRPr="009A5E44">
        <w:rPr>
          <w:sz w:val="28"/>
          <w:szCs w:val="28"/>
        </w:rPr>
        <w:t xml:space="preserve">словесный, </w:t>
      </w:r>
      <w:r>
        <w:rPr>
          <w:sz w:val="28"/>
          <w:szCs w:val="28"/>
        </w:rPr>
        <w:t>частично-поисковый,</w:t>
      </w:r>
      <w:r w:rsidR="003C6A57" w:rsidRPr="009A5E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5E44">
        <w:rPr>
          <w:sz w:val="28"/>
          <w:szCs w:val="28"/>
        </w:rPr>
        <w:t>рактич</w:t>
      </w:r>
      <w:r>
        <w:rPr>
          <w:sz w:val="28"/>
          <w:szCs w:val="28"/>
        </w:rPr>
        <w:t>е</w:t>
      </w:r>
      <w:r w:rsidRPr="009A5E44">
        <w:rPr>
          <w:sz w:val="28"/>
          <w:szCs w:val="28"/>
        </w:rPr>
        <w:t>ский</w:t>
      </w:r>
      <w:r w:rsidR="003C6A57" w:rsidRPr="009A5E44">
        <w:rPr>
          <w:sz w:val="28"/>
          <w:szCs w:val="28"/>
        </w:rPr>
        <w:t>.</w:t>
      </w:r>
    </w:p>
    <w:p w:rsidR="009801AB" w:rsidRPr="009A5E44" w:rsidRDefault="009801AB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</w:p>
    <w:p w:rsidR="003C6A57" w:rsidRDefault="006132FA" w:rsidP="002A03E8">
      <w:pPr>
        <w:pStyle w:val="Bodytext30"/>
        <w:shd w:val="clear" w:color="auto" w:fill="auto"/>
        <w:spacing w:before="0" w:after="0" w:line="240" w:lineRule="auto"/>
        <w:ind w:left="510"/>
        <w:rPr>
          <w:b w:val="0"/>
          <w:sz w:val="28"/>
          <w:szCs w:val="28"/>
        </w:rPr>
      </w:pPr>
      <w:r w:rsidRPr="00E671DF">
        <w:rPr>
          <w:sz w:val="28"/>
          <w:szCs w:val="28"/>
        </w:rPr>
        <w:t>Приёмы</w:t>
      </w:r>
      <w:r w:rsidR="003C6A57" w:rsidRPr="00E671DF">
        <w:rPr>
          <w:sz w:val="28"/>
          <w:szCs w:val="28"/>
        </w:rPr>
        <w:t xml:space="preserve"> учебной </w:t>
      </w:r>
      <w:r w:rsidR="00E671DF" w:rsidRPr="00E671DF">
        <w:rPr>
          <w:sz w:val="28"/>
          <w:szCs w:val="28"/>
        </w:rPr>
        <w:t>деятельно</w:t>
      </w:r>
      <w:r w:rsidR="00E671DF" w:rsidRPr="00E671DF">
        <w:rPr>
          <w:rStyle w:val="Bodytext2Bold"/>
          <w:b/>
          <w:sz w:val="28"/>
          <w:szCs w:val="28"/>
        </w:rPr>
        <w:t>сти:</w:t>
      </w:r>
      <w:r w:rsidR="003C6A57" w:rsidRPr="00E671DF">
        <w:rPr>
          <w:rStyle w:val="Bodytext2Bold"/>
          <w:sz w:val="28"/>
          <w:szCs w:val="28"/>
        </w:rPr>
        <w:t xml:space="preserve"> </w:t>
      </w:r>
      <w:r w:rsidR="00834CD1">
        <w:rPr>
          <w:b w:val="0"/>
          <w:sz w:val="28"/>
          <w:szCs w:val="28"/>
        </w:rPr>
        <w:t>эвристическая беседа, актуализация знаний учащихся, фронтальный опрос, практическая ра</w:t>
      </w:r>
      <w:r w:rsidR="00834CD1" w:rsidRPr="00834CD1">
        <w:rPr>
          <w:b w:val="0"/>
          <w:sz w:val="28"/>
          <w:szCs w:val="28"/>
        </w:rPr>
        <w:t>бота</w:t>
      </w:r>
      <w:r w:rsidR="003C6A57" w:rsidRPr="00834CD1">
        <w:rPr>
          <w:b w:val="0"/>
          <w:sz w:val="28"/>
          <w:szCs w:val="28"/>
        </w:rPr>
        <w:t xml:space="preserve"> с картами и схемами.</w:t>
      </w:r>
    </w:p>
    <w:p w:rsidR="009801AB" w:rsidRPr="00834CD1" w:rsidRDefault="009801AB" w:rsidP="002A03E8">
      <w:pPr>
        <w:pStyle w:val="Bodytext30"/>
        <w:shd w:val="clear" w:color="auto" w:fill="auto"/>
        <w:spacing w:before="0" w:after="0" w:line="240" w:lineRule="auto"/>
        <w:ind w:left="510"/>
        <w:rPr>
          <w:b w:val="0"/>
          <w:bCs w:val="0"/>
          <w:sz w:val="28"/>
          <w:szCs w:val="28"/>
        </w:rPr>
      </w:pPr>
    </w:p>
    <w:p w:rsidR="003C6A57" w:rsidRDefault="00274CC6" w:rsidP="002A03E8">
      <w:pPr>
        <w:pStyle w:val="Bodytext20"/>
        <w:shd w:val="clear" w:color="auto" w:fill="auto"/>
        <w:spacing w:before="0" w:after="0" w:line="240" w:lineRule="auto"/>
        <w:ind w:left="510" w:firstLine="0"/>
        <w:jc w:val="both"/>
        <w:rPr>
          <w:sz w:val="28"/>
          <w:szCs w:val="28"/>
        </w:rPr>
      </w:pPr>
      <w:r>
        <w:rPr>
          <w:rStyle w:val="Bodytext2Bold"/>
          <w:sz w:val="28"/>
          <w:szCs w:val="28"/>
        </w:rPr>
        <w:t>О</w:t>
      </w:r>
      <w:r w:rsidR="003C6A57" w:rsidRPr="009A5E44">
        <w:rPr>
          <w:rStyle w:val="Bodytext2Bold"/>
          <w:sz w:val="28"/>
          <w:szCs w:val="28"/>
        </w:rPr>
        <w:t xml:space="preserve">борудование: </w:t>
      </w:r>
      <w:r w:rsidR="003C6A57" w:rsidRPr="009A5E44">
        <w:rPr>
          <w:sz w:val="28"/>
          <w:szCs w:val="28"/>
        </w:rPr>
        <w:t xml:space="preserve">карты «Строение </w:t>
      </w:r>
      <w:r w:rsidRPr="009A5E44">
        <w:rPr>
          <w:sz w:val="28"/>
          <w:szCs w:val="28"/>
        </w:rPr>
        <w:t>земной</w:t>
      </w:r>
      <w:r w:rsidR="003C6A57" w:rsidRPr="009A5E44">
        <w:rPr>
          <w:sz w:val="28"/>
          <w:szCs w:val="28"/>
        </w:rPr>
        <w:t xml:space="preserve"> коры», «Физическая карта </w:t>
      </w:r>
      <w:r w:rsidRPr="009A5E44">
        <w:rPr>
          <w:sz w:val="28"/>
          <w:szCs w:val="28"/>
        </w:rPr>
        <w:t>океанов</w:t>
      </w:r>
      <w:r w:rsidR="003C6A57" w:rsidRPr="009A5E44">
        <w:rPr>
          <w:sz w:val="28"/>
          <w:szCs w:val="28"/>
        </w:rPr>
        <w:t xml:space="preserve">», Климатическая карта </w:t>
      </w:r>
      <w:r>
        <w:rPr>
          <w:sz w:val="28"/>
          <w:szCs w:val="28"/>
        </w:rPr>
        <w:t>м</w:t>
      </w:r>
      <w:r w:rsidR="003C6A57" w:rsidRPr="009A5E44">
        <w:rPr>
          <w:sz w:val="28"/>
          <w:szCs w:val="28"/>
        </w:rPr>
        <w:t xml:space="preserve">ира»; схемы «Строение дна </w:t>
      </w:r>
      <w:r w:rsidR="001269BD" w:rsidRPr="009A5E44">
        <w:rPr>
          <w:sz w:val="28"/>
          <w:szCs w:val="28"/>
        </w:rPr>
        <w:t>Ти</w:t>
      </w:r>
      <w:r w:rsidR="001269BD">
        <w:rPr>
          <w:sz w:val="28"/>
          <w:szCs w:val="28"/>
        </w:rPr>
        <w:t>хого</w:t>
      </w:r>
      <w:r>
        <w:rPr>
          <w:sz w:val="28"/>
          <w:szCs w:val="28"/>
        </w:rPr>
        <w:t xml:space="preserve"> океана», «Распределение давлен</w:t>
      </w:r>
      <w:r w:rsidR="00BA2771">
        <w:rPr>
          <w:sz w:val="28"/>
          <w:szCs w:val="28"/>
        </w:rPr>
        <w:t>ия и ветров на Земле», ноутбук, проектор, интерактивная доска.</w:t>
      </w:r>
    </w:p>
    <w:p w:rsidR="00651A56" w:rsidRDefault="00651A56" w:rsidP="002A03E8">
      <w:pPr>
        <w:pStyle w:val="Bodytext20"/>
        <w:shd w:val="clear" w:color="auto" w:fill="auto"/>
        <w:spacing w:before="0" w:after="0" w:line="240" w:lineRule="auto"/>
        <w:ind w:left="510" w:firstLine="0"/>
        <w:jc w:val="both"/>
        <w:rPr>
          <w:sz w:val="28"/>
          <w:szCs w:val="28"/>
        </w:rPr>
      </w:pPr>
    </w:p>
    <w:p w:rsidR="009801AB" w:rsidRPr="009A5E44" w:rsidRDefault="009801AB" w:rsidP="002A03E8">
      <w:pPr>
        <w:pStyle w:val="Bodytext20"/>
        <w:shd w:val="clear" w:color="auto" w:fill="auto"/>
        <w:spacing w:before="0" w:after="0" w:line="240" w:lineRule="auto"/>
        <w:ind w:left="510" w:firstLine="0"/>
        <w:jc w:val="both"/>
        <w:rPr>
          <w:sz w:val="28"/>
          <w:szCs w:val="28"/>
        </w:rPr>
      </w:pPr>
    </w:p>
    <w:p w:rsidR="003C6A57" w:rsidRPr="009A5E44" w:rsidRDefault="003C4CF0" w:rsidP="002A03E8">
      <w:pPr>
        <w:pStyle w:val="Bodytext30"/>
        <w:shd w:val="clear" w:color="auto" w:fill="auto"/>
        <w:spacing w:before="0" w:after="0" w:line="240" w:lineRule="auto"/>
        <w:ind w:left="51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6A57" w:rsidRPr="009A5E44">
        <w:rPr>
          <w:sz w:val="28"/>
          <w:szCs w:val="28"/>
        </w:rPr>
        <w:t>лан урока</w:t>
      </w:r>
      <w:r>
        <w:rPr>
          <w:sz w:val="28"/>
          <w:szCs w:val="28"/>
        </w:rPr>
        <w:t>:</w:t>
      </w:r>
    </w:p>
    <w:p w:rsidR="003C4CF0" w:rsidRDefault="003C4CF0" w:rsidP="002A03E8">
      <w:pPr>
        <w:pStyle w:val="Bodytext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C6A57" w:rsidRPr="009A5E44">
        <w:rPr>
          <w:sz w:val="28"/>
          <w:szCs w:val="28"/>
        </w:rPr>
        <w:t>организационный момент</w:t>
      </w:r>
    </w:p>
    <w:p w:rsidR="003C4CF0" w:rsidRDefault="003C4CF0" w:rsidP="002A03E8">
      <w:pPr>
        <w:pStyle w:val="Bodytext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3C6A57" w:rsidRPr="009A5E44">
        <w:rPr>
          <w:sz w:val="28"/>
          <w:szCs w:val="28"/>
        </w:rPr>
        <w:t>повторение по вопросам</w:t>
      </w:r>
    </w:p>
    <w:p w:rsidR="003C4CF0" w:rsidRDefault="003C4CF0" w:rsidP="002A03E8">
      <w:pPr>
        <w:pStyle w:val="Bodytext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3C6A57" w:rsidRPr="009A5E44">
        <w:rPr>
          <w:sz w:val="28"/>
          <w:szCs w:val="28"/>
        </w:rPr>
        <w:t xml:space="preserve">изучение нового материала </w:t>
      </w:r>
      <w:r>
        <w:rPr>
          <w:sz w:val="28"/>
          <w:szCs w:val="28"/>
        </w:rPr>
        <w:t xml:space="preserve"> </w:t>
      </w:r>
    </w:p>
    <w:p w:rsidR="003C6A57" w:rsidRDefault="003C4CF0" w:rsidP="002A03E8">
      <w:pPr>
        <w:pStyle w:val="Bodytext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3C6A57" w:rsidRPr="009A5E44">
        <w:rPr>
          <w:sz w:val="28"/>
          <w:szCs w:val="28"/>
        </w:rPr>
        <w:t>подведение итогов урока домашнее задание</w:t>
      </w:r>
    </w:p>
    <w:p w:rsidR="0026182A" w:rsidRPr="009A5E44" w:rsidRDefault="0026182A" w:rsidP="002A03E8">
      <w:pPr>
        <w:pStyle w:val="Bodytext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3C6A57" w:rsidRPr="000A7C46" w:rsidRDefault="000A7C46" w:rsidP="002A03E8">
      <w:pPr>
        <w:pStyle w:val="Bodytext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A57" w:rsidRPr="000A7C46">
        <w:rPr>
          <w:sz w:val="28"/>
          <w:szCs w:val="28"/>
        </w:rPr>
        <w:t>Ход урока</w:t>
      </w:r>
    </w:p>
    <w:p w:rsidR="003C6A57" w:rsidRPr="001D7EDD" w:rsidRDefault="001D7EDD" w:rsidP="002A03E8">
      <w:pPr>
        <w:pStyle w:val="Bodytext40"/>
        <w:shd w:val="clear" w:color="auto" w:fill="auto"/>
        <w:spacing w:before="0" w:after="0" w:line="240" w:lineRule="auto"/>
        <w:ind w:left="510"/>
        <w:rPr>
          <w:sz w:val="28"/>
          <w:szCs w:val="28"/>
        </w:rPr>
      </w:pPr>
      <w:r w:rsidRPr="001D7EDD">
        <w:rPr>
          <w:sz w:val="28"/>
          <w:szCs w:val="28"/>
        </w:rPr>
        <w:t>«</w:t>
      </w:r>
      <w:r w:rsidR="0026182A" w:rsidRPr="001D7EDD">
        <w:rPr>
          <w:sz w:val="28"/>
          <w:szCs w:val="28"/>
        </w:rPr>
        <w:t>Вода бесконечные лики вмещает в</w:t>
      </w:r>
      <w:r w:rsidR="003C6A57" w:rsidRPr="001D7EDD">
        <w:rPr>
          <w:sz w:val="28"/>
          <w:szCs w:val="28"/>
        </w:rPr>
        <w:t xml:space="preserve"> безмерность своей глубины</w:t>
      </w:r>
      <w:r w:rsidRPr="001D7EDD">
        <w:rPr>
          <w:sz w:val="28"/>
          <w:szCs w:val="28"/>
        </w:rPr>
        <w:t>»</w:t>
      </w:r>
      <w:r w:rsidR="003C6A57" w:rsidRPr="001D7EDD">
        <w:rPr>
          <w:sz w:val="28"/>
          <w:szCs w:val="28"/>
        </w:rPr>
        <w:t>.</w:t>
      </w:r>
    </w:p>
    <w:p w:rsidR="003C6A57" w:rsidRPr="001D7EDD" w:rsidRDefault="003C6A57" w:rsidP="002A03E8">
      <w:pPr>
        <w:pStyle w:val="Bodytext20"/>
        <w:shd w:val="clear" w:color="auto" w:fill="auto"/>
        <w:spacing w:before="0" w:after="0" w:line="240" w:lineRule="auto"/>
        <w:ind w:left="510" w:firstLine="0"/>
        <w:jc w:val="right"/>
        <w:rPr>
          <w:i/>
          <w:sz w:val="28"/>
          <w:szCs w:val="28"/>
        </w:rPr>
      </w:pPr>
      <w:r w:rsidRPr="001D7EDD">
        <w:rPr>
          <w:i/>
          <w:sz w:val="28"/>
          <w:szCs w:val="28"/>
        </w:rPr>
        <w:t>К. Бальмонт</w:t>
      </w:r>
      <w:r w:rsidR="001D7EDD">
        <w:rPr>
          <w:i/>
          <w:sz w:val="28"/>
          <w:szCs w:val="28"/>
        </w:rPr>
        <w:t>.</w:t>
      </w:r>
    </w:p>
    <w:p w:rsidR="003C6A57" w:rsidRDefault="003C6A57" w:rsidP="002A03E8">
      <w:pPr>
        <w:pStyle w:val="Bodytext20"/>
        <w:shd w:val="clear" w:color="auto" w:fill="auto"/>
        <w:spacing w:before="0" w:after="0" w:line="240" w:lineRule="auto"/>
        <w:ind w:left="510" w:firstLine="0"/>
        <w:jc w:val="both"/>
        <w:rPr>
          <w:sz w:val="28"/>
          <w:szCs w:val="28"/>
        </w:rPr>
      </w:pPr>
      <w:r w:rsidRPr="000A7C46">
        <w:rPr>
          <w:sz w:val="28"/>
          <w:szCs w:val="28"/>
        </w:rPr>
        <w:t>Мы начинаем изучать новый раз</w:t>
      </w:r>
      <w:r w:rsidRPr="000A7C46">
        <w:rPr>
          <w:sz w:val="28"/>
          <w:szCs w:val="28"/>
        </w:rPr>
        <w:softHyphen/>
        <w:t>дел: «Мировые океаны</w:t>
      </w:r>
      <w:r w:rsidR="001D7EDD">
        <w:rPr>
          <w:sz w:val="28"/>
          <w:szCs w:val="28"/>
        </w:rPr>
        <w:t xml:space="preserve">». Наряду с материками океаны – </w:t>
      </w:r>
      <w:r w:rsidRPr="000A7C46">
        <w:rPr>
          <w:sz w:val="28"/>
          <w:szCs w:val="28"/>
        </w:rPr>
        <w:t>самые боль</w:t>
      </w:r>
      <w:r w:rsidRPr="000A7C46">
        <w:rPr>
          <w:sz w:val="28"/>
          <w:szCs w:val="28"/>
        </w:rPr>
        <w:softHyphen/>
        <w:t>шие природные комплексы гео</w:t>
      </w:r>
      <w:r w:rsidRPr="000A7C46">
        <w:rPr>
          <w:sz w:val="28"/>
          <w:szCs w:val="28"/>
        </w:rPr>
        <w:softHyphen/>
        <w:t>графической оболочки. На Миро</w:t>
      </w:r>
      <w:r w:rsidRPr="000A7C46">
        <w:rPr>
          <w:sz w:val="28"/>
          <w:szCs w:val="28"/>
        </w:rPr>
        <w:softHyphen/>
        <w:t>вой океан приходится свыше 96 % всей воды планеты.</w:t>
      </w:r>
    </w:p>
    <w:p w:rsidR="0051564A" w:rsidRPr="000A7C46" w:rsidRDefault="0051564A" w:rsidP="002A03E8">
      <w:pPr>
        <w:pStyle w:val="Bodytext20"/>
        <w:shd w:val="clear" w:color="auto" w:fill="auto"/>
        <w:spacing w:before="0" w:after="0" w:line="240" w:lineRule="auto"/>
        <w:ind w:left="510" w:firstLine="0"/>
        <w:jc w:val="both"/>
        <w:rPr>
          <w:sz w:val="28"/>
          <w:szCs w:val="28"/>
        </w:rPr>
      </w:pPr>
    </w:p>
    <w:p w:rsidR="003C6A57" w:rsidRPr="000A7C46" w:rsidRDefault="001D7EDD" w:rsidP="002A03E8">
      <w:pPr>
        <w:pStyle w:val="Bodytext30"/>
        <w:shd w:val="clear" w:color="auto" w:fill="auto"/>
        <w:spacing w:before="0" w:after="0" w:line="240" w:lineRule="auto"/>
        <w:ind w:left="510"/>
        <w:rPr>
          <w:sz w:val="28"/>
          <w:szCs w:val="28"/>
        </w:rPr>
      </w:pPr>
      <w:r>
        <w:rPr>
          <w:sz w:val="28"/>
          <w:szCs w:val="28"/>
        </w:rPr>
        <w:t>?</w:t>
      </w:r>
      <w:r w:rsidR="003C6A57" w:rsidRPr="000A7C46">
        <w:rPr>
          <w:sz w:val="28"/>
          <w:szCs w:val="28"/>
        </w:rPr>
        <w:t xml:space="preserve"> ВОПРОСЫ:</w:t>
      </w:r>
    </w:p>
    <w:p w:rsidR="003C6A57" w:rsidRPr="000A7C46" w:rsidRDefault="00FD5EDD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3C6A57" w:rsidRPr="000A7C46">
        <w:rPr>
          <w:sz w:val="28"/>
          <w:szCs w:val="28"/>
        </w:rPr>
        <w:t>Что называется Мировым океаном?</w:t>
      </w:r>
    </w:p>
    <w:p w:rsidR="003C6A57" w:rsidRPr="000A7C46" w:rsidRDefault="00FD5EDD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3C6A57" w:rsidRPr="000A7C46">
        <w:rPr>
          <w:sz w:val="28"/>
          <w:szCs w:val="28"/>
        </w:rPr>
        <w:t>Чему равна его площадь?</w:t>
      </w:r>
    </w:p>
    <w:p w:rsidR="003C6A57" w:rsidRPr="000A7C46" w:rsidRDefault="00FD5EDD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3C6A57" w:rsidRPr="000A7C46">
        <w:rPr>
          <w:sz w:val="28"/>
          <w:szCs w:val="28"/>
        </w:rPr>
        <w:t>Назовите океаны Земли.</w:t>
      </w:r>
    </w:p>
    <w:p w:rsidR="003C6A57" w:rsidRPr="000A7C46" w:rsidRDefault="000A6E2A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19E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="003C6A57" w:rsidRPr="000A7C46">
        <w:rPr>
          <w:sz w:val="28"/>
          <w:szCs w:val="28"/>
        </w:rPr>
        <w:t>Покажите на карте Северный ледовитый и Атлантический океаны.</w:t>
      </w:r>
    </w:p>
    <w:p w:rsidR="003C6A57" w:rsidRPr="000A7C46" w:rsidRDefault="000A6E2A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left="51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A57" w:rsidRPr="000A7C46">
        <w:rPr>
          <w:sz w:val="28"/>
          <w:szCs w:val="28"/>
        </w:rPr>
        <w:t>Покажите на карте Индийский и Тихий океаны.</w:t>
      </w:r>
    </w:p>
    <w:p w:rsidR="003C6A57" w:rsidRDefault="000A6E2A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left="51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C6A57" w:rsidRPr="000A7C46">
        <w:rPr>
          <w:sz w:val="28"/>
          <w:szCs w:val="28"/>
        </w:rPr>
        <w:t>Кем был назван Тихий океан? Для чего на ваш взгляд нам необходимы знания об океа</w:t>
      </w:r>
      <w:r w:rsidR="003C6A57" w:rsidRPr="000A7C46">
        <w:rPr>
          <w:sz w:val="28"/>
          <w:szCs w:val="28"/>
        </w:rPr>
        <w:softHyphen/>
        <w:t>нах?</w:t>
      </w:r>
    </w:p>
    <w:p w:rsidR="00E1119E" w:rsidRPr="00BB17C4" w:rsidRDefault="00E1119E" w:rsidP="002A03E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left="510" w:firstLine="0"/>
        <w:rPr>
          <w:sz w:val="28"/>
          <w:szCs w:val="28"/>
        </w:rPr>
      </w:pPr>
    </w:p>
    <w:p w:rsidR="003C6A57" w:rsidRPr="000A7C46" w:rsidRDefault="003C6A57" w:rsidP="002A03E8">
      <w:pPr>
        <w:pStyle w:val="Bodytext20"/>
        <w:shd w:val="clear" w:color="auto" w:fill="auto"/>
        <w:tabs>
          <w:tab w:val="left" w:pos="979"/>
          <w:tab w:val="left" w:pos="2266"/>
        </w:tabs>
        <w:spacing w:before="0" w:after="0" w:line="240" w:lineRule="auto"/>
        <w:ind w:left="510" w:firstLine="300"/>
        <w:rPr>
          <w:sz w:val="28"/>
          <w:szCs w:val="28"/>
        </w:rPr>
      </w:pPr>
      <w:r w:rsidRPr="000A7C46">
        <w:rPr>
          <w:sz w:val="28"/>
          <w:szCs w:val="28"/>
        </w:rPr>
        <w:t xml:space="preserve">Так как </w:t>
      </w:r>
      <w:r w:rsidR="00E1119E">
        <w:rPr>
          <w:sz w:val="28"/>
          <w:szCs w:val="28"/>
        </w:rPr>
        <w:t>мы впервые рассматри</w:t>
      </w:r>
      <w:r w:rsidR="00E1119E">
        <w:rPr>
          <w:sz w:val="28"/>
          <w:szCs w:val="28"/>
        </w:rPr>
        <w:softHyphen/>
        <w:t xml:space="preserve">ваем целиком </w:t>
      </w:r>
      <w:r w:rsidRPr="000A7C46">
        <w:rPr>
          <w:sz w:val="28"/>
          <w:szCs w:val="28"/>
        </w:rPr>
        <w:t>физико-географический объект, то нам необходимо познакомиться с пла</w:t>
      </w:r>
      <w:r w:rsidRPr="000A7C46">
        <w:rPr>
          <w:sz w:val="28"/>
          <w:szCs w:val="28"/>
        </w:rPr>
        <w:softHyphen/>
        <w:t>ном его рассмотрения, он указан на доске.</w:t>
      </w:r>
    </w:p>
    <w:p w:rsidR="003C6A57" w:rsidRPr="00BB17C4" w:rsidRDefault="003C6A57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  <w:r w:rsidRPr="000A7C46">
        <w:rPr>
          <w:sz w:val="28"/>
          <w:szCs w:val="28"/>
        </w:rPr>
        <w:t>Географическое положение Ти</w:t>
      </w:r>
      <w:r w:rsidRPr="000A7C46">
        <w:rPr>
          <w:sz w:val="28"/>
          <w:szCs w:val="28"/>
        </w:rPr>
        <w:softHyphen/>
        <w:t>хого океана можно изучить, по</w:t>
      </w:r>
      <w:r w:rsidRPr="000A7C46">
        <w:rPr>
          <w:sz w:val="28"/>
          <w:szCs w:val="28"/>
        </w:rPr>
        <w:softHyphen/>
        <w:t xml:space="preserve">смотрев его положение (показ на карте) относительно </w:t>
      </w:r>
      <w:r w:rsidR="00D138B1">
        <w:rPr>
          <w:sz w:val="28"/>
          <w:szCs w:val="28"/>
        </w:rPr>
        <w:t>экватора, ну</w:t>
      </w:r>
      <w:r w:rsidR="00D138B1">
        <w:rPr>
          <w:sz w:val="28"/>
          <w:szCs w:val="28"/>
        </w:rPr>
        <w:softHyphen/>
        <w:t xml:space="preserve">левого или 180 </w:t>
      </w:r>
      <w:r w:rsidRPr="000A7C46">
        <w:rPr>
          <w:sz w:val="28"/>
          <w:szCs w:val="28"/>
        </w:rPr>
        <w:t>меридиана, матери</w:t>
      </w:r>
      <w:r w:rsidRPr="000A7C46">
        <w:rPr>
          <w:sz w:val="28"/>
          <w:szCs w:val="28"/>
        </w:rPr>
        <w:softHyphen/>
        <w:t>ков и других океанов.</w:t>
      </w:r>
    </w:p>
    <w:p w:rsidR="001642B6" w:rsidRPr="00BB17C4" w:rsidRDefault="001642B6" w:rsidP="002A03E8">
      <w:pPr>
        <w:pStyle w:val="Bodytext20"/>
        <w:shd w:val="clear" w:color="auto" w:fill="auto"/>
        <w:spacing w:before="0" w:after="0" w:line="240" w:lineRule="auto"/>
        <w:ind w:left="510" w:firstLine="0"/>
        <w:rPr>
          <w:sz w:val="28"/>
          <w:szCs w:val="28"/>
        </w:rPr>
      </w:pPr>
    </w:p>
    <w:p w:rsidR="003C6A57" w:rsidRPr="000A7C46" w:rsidRDefault="0053365D" w:rsidP="002A03E8">
      <w:pPr>
        <w:pStyle w:val="Bodytext30"/>
        <w:shd w:val="clear" w:color="auto" w:fill="auto"/>
        <w:spacing w:before="0" w:after="0" w:line="240" w:lineRule="auto"/>
        <w:ind w:left="510"/>
        <w:rPr>
          <w:sz w:val="28"/>
          <w:szCs w:val="28"/>
        </w:rPr>
      </w:pPr>
      <w:r>
        <w:rPr>
          <w:sz w:val="28"/>
          <w:szCs w:val="28"/>
        </w:rPr>
        <w:t>?</w:t>
      </w:r>
      <w:r w:rsidR="003C6A57" w:rsidRPr="000A7C46">
        <w:rPr>
          <w:sz w:val="28"/>
          <w:szCs w:val="28"/>
        </w:rPr>
        <w:t xml:space="preserve"> ВОПРОСЫ:</w:t>
      </w:r>
    </w:p>
    <w:p w:rsidR="003C6A57" w:rsidRPr="000A7C46" w:rsidRDefault="0053365D" w:rsidP="002A03E8">
      <w:pPr>
        <w:pStyle w:val="Bodytext20"/>
        <w:shd w:val="clear" w:color="auto" w:fill="auto"/>
        <w:tabs>
          <w:tab w:val="left" w:pos="34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C6A57" w:rsidRPr="000A7C46">
        <w:rPr>
          <w:sz w:val="28"/>
          <w:szCs w:val="28"/>
        </w:rPr>
        <w:t>На какие части его делит ли</w:t>
      </w:r>
      <w:r w:rsidR="003C6A57" w:rsidRPr="000A7C46">
        <w:rPr>
          <w:sz w:val="28"/>
          <w:szCs w:val="28"/>
        </w:rPr>
        <w:softHyphen/>
        <w:t>ния экватора?</w:t>
      </w:r>
    </w:p>
    <w:p w:rsidR="003C6A57" w:rsidRPr="000A7C46" w:rsidRDefault="0053365D" w:rsidP="002A03E8">
      <w:pPr>
        <w:pStyle w:val="Bodytext20"/>
        <w:shd w:val="clear" w:color="auto" w:fill="auto"/>
        <w:tabs>
          <w:tab w:val="left" w:pos="34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C6A57" w:rsidRPr="000A7C46">
        <w:rPr>
          <w:sz w:val="28"/>
          <w:szCs w:val="28"/>
        </w:rPr>
        <w:t>Показать на карте 180 мериди</w:t>
      </w:r>
      <w:r w:rsidR="003C6A57" w:rsidRPr="000A7C46">
        <w:rPr>
          <w:sz w:val="28"/>
          <w:szCs w:val="28"/>
        </w:rPr>
        <w:softHyphen/>
        <w:t>ан, и на какие части он делит Тихий океан?</w:t>
      </w:r>
    </w:p>
    <w:p w:rsidR="003C6A57" w:rsidRPr="000A7C46" w:rsidRDefault="0053365D" w:rsidP="002A03E8">
      <w:pPr>
        <w:pStyle w:val="Bodytext20"/>
        <w:shd w:val="clear" w:color="auto" w:fill="auto"/>
        <w:tabs>
          <w:tab w:val="left" w:pos="34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C6A57" w:rsidRPr="000A7C46">
        <w:rPr>
          <w:sz w:val="28"/>
          <w:szCs w:val="28"/>
        </w:rPr>
        <w:t>Между какими материками расположен данный океан?</w:t>
      </w:r>
    </w:p>
    <w:p w:rsidR="003C6A57" w:rsidRPr="000A7C46" w:rsidRDefault="0053365D" w:rsidP="002A03E8">
      <w:pPr>
        <w:pStyle w:val="Bodytext20"/>
        <w:shd w:val="clear" w:color="auto" w:fill="auto"/>
        <w:tabs>
          <w:tab w:val="left" w:pos="34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C6A57" w:rsidRPr="000A7C46">
        <w:rPr>
          <w:sz w:val="28"/>
          <w:szCs w:val="28"/>
        </w:rPr>
        <w:t>Как он лежит относительно других океанов?</w:t>
      </w:r>
    </w:p>
    <w:p w:rsidR="003C6A57" w:rsidRPr="000A7C46" w:rsidRDefault="003C6A57" w:rsidP="002A03E8">
      <w:pPr>
        <w:pStyle w:val="Bodytext20"/>
        <w:shd w:val="clear" w:color="auto" w:fill="auto"/>
        <w:spacing w:before="0" w:after="0" w:line="240" w:lineRule="auto"/>
        <w:ind w:left="510" w:firstLine="320"/>
        <w:jc w:val="both"/>
        <w:rPr>
          <w:sz w:val="28"/>
          <w:szCs w:val="28"/>
        </w:rPr>
      </w:pPr>
      <w:r w:rsidRPr="000A7C46">
        <w:rPr>
          <w:sz w:val="28"/>
          <w:szCs w:val="28"/>
        </w:rPr>
        <w:t>Таким образом, мы рассмотре</w:t>
      </w:r>
      <w:r w:rsidRPr="000A7C46">
        <w:rPr>
          <w:sz w:val="28"/>
          <w:szCs w:val="28"/>
        </w:rPr>
        <w:softHyphen/>
        <w:t>ли географическое положение Ти</w:t>
      </w:r>
      <w:r w:rsidRPr="000A7C46">
        <w:rPr>
          <w:sz w:val="28"/>
          <w:szCs w:val="28"/>
        </w:rPr>
        <w:softHyphen/>
        <w:t>хого океана относительно эквато</w:t>
      </w:r>
      <w:r w:rsidRPr="000A7C46">
        <w:rPr>
          <w:sz w:val="28"/>
          <w:szCs w:val="28"/>
        </w:rPr>
        <w:softHyphen/>
        <w:t>ра, 180 меридиана, материков и других океанов.</w:t>
      </w:r>
    </w:p>
    <w:p w:rsidR="00433960" w:rsidRPr="000A7C46" w:rsidRDefault="003C6A57" w:rsidP="00A45BD6">
      <w:pPr>
        <w:pStyle w:val="Bodytext20"/>
        <w:shd w:val="clear" w:color="auto" w:fill="auto"/>
        <w:spacing w:before="0" w:after="0" w:line="240" w:lineRule="auto"/>
        <w:ind w:left="510" w:firstLine="320"/>
        <w:jc w:val="both"/>
        <w:rPr>
          <w:sz w:val="28"/>
          <w:szCs w:val="28"/>
        </w:rPr>
      </w:pPr>
      <w:r w:rsidRPr="000A7C46">
        <w:rPr>
          <w:sz w:val="28"/>
          <w:szCs w:val="28"/>
        </w:rPr>
        <w:t>Переходим к следующему во</w:t>
      </w:r>
      <w:r w:rsidRPr="000A7C46">
        <w:rPr>
          <w:sz w:val="28"/>
          <w:szCs w:val="28"/>
        </w:rPr>
        <w:softHyphen/>
        <w:t xml:space="preserve">просу: границы Тихого Океана. Что мы понимаем под понятием </w:t>
      </w:r>
      <w:r w:rsidRPr="000A7C46">
        <w:rPr>
          <w:rStyle w:val="Bodytext2Bold"/>
          <w:sz w:val="28"/>
          <w:szCs w:val="28"/>
        </w:rPr>
        <w:t xml:space="preserve">граница? </w:t>
      </w:r>
      <w:r w:rsidR="00BC39C0">
        <w:rPr>
          <w:sz w:val="28"/>
          <w:szCs w:val="28"/>
        </w:rPr>
        <w:t>Граница -</w:t>
      </w:r>
      <w:r w:rsidRPr="000A7C46">
        <w:rPr>
          <w:sz w:val="28"/>
          <w:szCs w:val="28"/>
        </w:rPr>
        <w:t xml:space="preserve"> это верти</w:t>
      </w:r>
      <w:r w:rsidRPr="000A7C46">
        <w:rPr>
          <w:sz w:val="28"/>
          <w:szCs w:val="28"/>
        </w:rPr>
        <w:softHyphen/>
        <w:t>кальная плоскость, которая разде</w:t>
      </w:r>
      <w:r w:rsidRPr="000A7C46">
        <w:rPr>
          <w:sz w:val="28"/>
          <w:szCs w:val="28"/>
        </w:rPr>
        <w:softHyphen/>
        <w:t>ляет одну часть территории от дру</w:t>
      </w:r>
      <w:r w:rsidRPr="000A7C46">
        <w:rPr>
          <w:sz w:val="28"/>
          <w:szCs w:val="28"/>
        </w:rPr>
        <w:softHyphen/>
        <w:t>гой.</w:t>
      </w:r>
    </w:p>
    <w:p w:rsidR="00081C93" w:rsidRPr="00081C93" w:rsidRDefault="003C6A57" w:rsidP="002A03E8">
      <w:pPr>
        <w:pStyle w:val="Bodytext20"/>
        <w:shd w:val="clear" w:color="auto" w:fill="auto"/>
        <w:spacing w:before="0" w:after="0" w:line="240" w:lineRule="auto"/>
        <w:ind w:left="510" w:firstLine="320"/>
        <w:jc w:val="both"/>
        <w:rPr>
          <w:sz w:val="28"/>
          <w:szCs w:val="28"/>
        </w:rPr>
      </w:pPr>
      <w:r w:rsidRPr="000A7C46">
        <w:rPr>
          <w:sz w:val="28"/>
          <w:szCs w:val="28"/>
        </w:rPr>
        <w:t>Сейчас мы совершим вообра</w:t>
      </w:r>
      <w:r w:rsidRPr="000A7C46">
        <w:rPr>
          <w:sz w:val="28"/>
          <w:szCs w:val="28"/>
        </w:rPr>
        <w:softHyphen/>
        <w:t>жаемое путешествие по карте вдоль берегов Тихого океана. На западе граница проходит вдоль береговой линии Евразии, затем через Мал</w:t>
      </w:r>
      <w:r w:rsidR="00BC39C0">
        <w:rPr>
          <w:sz w:val="28"/>
          <w:szCs w:val="28"/>
        </w:rPr>
        <w:t>аккский прол</w:t>
      </w:r>
      <w:r w:rsidR="001642B6">
        <w:rPr>
          <w:sz w:val="28"/>
          <w:szCs w:val="28"/>
        </w:rPr>
        <w:t>ив она про</w:t>
      </w:r>
      <w:r w:rsidR="001642B6">
        <w:rPr>
          <w:sz w:val="28"/>
          <w:szCs w:val="28"/>
        </w:rPr>
        <w:softHyphen/>
        <w:t>ходит по</w:t>
      </w:r>
      <w:r w:rsidR="001642B6" w:rsidRPr="001642B6">
        <w:rPr>
          <w:sz w:val="28"/>
          <w:szCs w:val="28"/>
        </w:rPr>
        <w:t xml:space="preserve"> </w:t>
      </w:r>
      <w:r w:rsidR="00BC39C0">
        <w:rPr>
          <w:sz w:val="28"/>
          <w:szCs w:val="28"/>
        </w:rPr>
        <w:t>о.</w:t>
      </w:r>
      <w:r w:rsidR="00BC39C0" w:rsidRPr="000A7C46">
        <w:rPr>
          <w:sz w:val="28"/>
          <w:szCs w:val="28"/>
        </w:rPr>
        <w:t xml:space="preserve"> С</w:t>
      </w:r>
      <w:r w:rsidRPr="000A7C46">
        <w:rPr>
          <w:sz w:val="28"/>
          <w:szCs w:val="28"/>
        </w:rPr>
        <w:t>уматра и Ява, а также малым</w:t>
      </w:r>
      <w:r w:rsidR="001642B6">
        <w:rPr>
          <w:sz w:val="28"/>
          <w:szCs w:val="28"/>
        </w:rPr>
        <w:t xml:space="preserve"> Зондским островам. Затем через</w:t>
      </w:r>
      <w:r w:rsidR="001642B6" w:rsidRPr="001642B6">
        <w:rPr>
          <w:sz w:val="28"/>
          <w:szCs w:val="28"/>
        </w:rPr>
        <w:t xml:space="preserve"> </w:t>
      </w:r>
      <w:r w:rsidR="00BC39C0" w:rsidRPr="00081C93">
        <w:rPr>
          <w:sz w:val="28"/>
          <w:szCs w:val="28"/>
        </w:rPr>
        <w:t>о.</w:t>
      </w:r>
      <w:r w:rsidR="001642B6" w:rsidRPr="001642B6">
        <w:rPr>
          <w:sz w:val="28"/>
          <w:szCs w:val="28"/>
        </w:rPr>
        <w:t xml:space="preserve"> </w:t>
      </w:r>
      <w:r w:rsidR="00BC39C0" w:rsidRPr="00081C93">
        <w:rPr>
          <w:sz w:val="28"/>
          <w:szCs w:val="28"/>
        </w:rPr>
        <w:t>Н</w:t>
      </w:r>
      <w:r w:rsidRPr="00081C93">
        <w:rPr>
          <w:sz w:val="28"/>
          <w:szCs w:val="28"/>
        </w:rPr>
        <w:t>овая Гвинея граница проходит вдоль восточного побе</w:t>
      </w:r>
      <w:r w:rsidR="00081C93" w:rsidRPr="00081C93">
        <w:rPr>
          <w:sz w:val="28"/>
          <w:szCs w:val="28"/>
        </w:rPr>
        <w:t>режья Австралии к о. Тасмания и через 143 меридиан выход на юге к береговой линии Антарктиды. Поднимаясь на север через пролив Дрейка, она проходит к Огненной земле и затем идет вдоль берего</w:t>
      </w:r>
      <w:r w:rsidR="00081C93" w:rsidRPr="00081C93">
        <w:rPr>
          <w:sz w:val="28"/>
          <w:szCs w:val="28"/>
        </w:rPr>
        <w:softHyphen/>
        <w:t>вых линий Южной и Северной Америки до Берингова пролива. В этих границах определяется пло</w:t>
      </w:r>
      <w:r w:rsidR="00081C93" w:rsidRPr="00081C93">
        <w:rPr>
          <w:sz w:val="28"/>
          <w:szCs w:val="28"/>
        </w:rPr>
        <w:softHyphen/>
        <w:t>щадь океана (показали под сле</w:t>
      </w:r>
      <w:r w:rsidR="00081C93" w:rsidRPr="00081C93">
        <w:rPr>
          <w:sz w:val="28"/>
          <w:szCs w:val="28"/>
        </w:rPr>
        <w:softHyphen/>
        <w:t>дующей стрелкой в рабочих тетра</w:t>
      </w:r>
      <w:r w:rsidR="00081C93" w:rsidRPr="00081C93">
        <w:rPr>
          <w:sz w:val="28"/>
          <w:szCs w:val="28"/>
        </w:rPr>
        <w:softHyphen/>
        <w:t>дях).</w:t>
      </w:r>
    </w:p>
    <w:p w:rsidR="003C6A57" w:rsidRPr="00081C93" w:rsidRDefault="003C6A57" w:rsidP="002A03E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  <w:sectPr w:rsidR="003C6A57" w:rsidRPr="00081C93" w:rsidSect="000415E3">
          <w:type w:val="continuous"/>
          <w:pgSz w:w="11900" w:h="16840"/>
          <w:pgMar w:top="720" w:right="720" w:bottom="720" w:left="720" w:header="57" w:footer="57" w:gutter="0"/>
          <w:cols w:space="178"/>
          <w:noEndnote/>
          <w:docGrid w:linePitch="360"/>
        </w:sectPr>
      </w:pPr>
    </w:p>
    <w:p w:rsidR="00081C93" w:rsidRDefault="00081C93" w:rsidP="002A03E8">
      <w:pPr>
        <w:pStyle w:val="Heading10"/>
        <w:keepNext/>
        <w:keepLines/>
        <w:shd w:val="clear" w:color="auto" w:fill="auto"/>
        <w:spacing w:line="260" w:lineRule="exact"/>
        <w:jc w:val="left"/>
      </w:pPr>
    </w:p>
    <w:p w:rsidR="00081C93" w:rsidRPr="00081C93" w:rsidRDefault="00081C93" w:rsidP="002A03E8">
      <w:pPr>
        <w:pStyle w:val="Heading20"/>
        <w:keepNext/>
        <w:keepLines/>
        <w:shd w:val="clear" w:color="auto" w:fill="auto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81C93">
        <w:rPr>
          <w:rFonts w:ascii="Times New Roman" w:hAnsi="Times New Roman" w:cs="Times New Roman"/>
          <w:sz w:val="28"/>
          <w:szCs w:val="28"/>
        </w:rPr>
        <w:t>• ВОПРОСЫ:</w:t>
      </w:r>
      <w:bookmarkEnd w:id="1"/>
    </w:p>
    <w:p w:rsidR="00081C93" w:rsidRPr="00081C93" w:rsidRDefault="00081C93" w:rsidP="002A03E8">
      <w:pPr>
        <w:pStyle w:val="Bodytext20"/>
        <w:shd w:val="clear" w:color="auto" w:fill="auto"/>
        <w:tabs>
          <w:tab w:val="left" w:pos="318"/>
        </w:tabs>
        <w:spacing w:before="0" w:after="0" w:line="240" w:lineRule="auto"/>
        <w:ind w:left="680" w:firstLine="0"/>
        <w:rPr>
          <w:sz w:val="28"/>
          <w:szCs w:val="28"/>
        </w:rPr>
      </w:pPr>
      <w:r w:rsidRPr="00081C93">
        <w:rPr>
          <w:sz w:val="28"/>
          <w:szCs w:val="28"/>
        </w:rPr>
        <w:t xml:space="preserve">      - Какова площадь Тихого океа</w:t>
      </w:r>
      <w:r w:rsidRPr="00081C93">
        <w:rPr>
          <w:sz w:val="28"/>
          <w:szCs w:val="28"/>
        </w:rPr>
        <w:softHyphen/>
        <w:t>на?</w:t>
      </w:r>
    </w:p>
    <w:p w:rsidR="00081C93" w:rsidRPr="00081C93" w:rsidRDefault="00081C93" w:rsidP="002A03E8">
      <w:pPr>
        <w:pStyle w:val="Bodytext20"/>
        <w:shd w:val="clear" w:color="auto" w:fill="auto"/>
        <w:tabs>
          <w:tab w:val="left" w:pos="318"/>
        </w:tabs>
        <w:spacing w:before="0" w:after="0" w:line="240" w:lineRule="auto"/>
        <w:ind w:left="680" w:firstLine="0"/>
        <w:rPr>
          <w:sz w:val="28"/>
          <w:szCs w:val="28"/>
        </w:rPr>
      </w:pPr>
      <w:r w:rsidRPr="00081C93">
        <w:rPr>
          <w:sz w:val="28"/>
          <w:szCs w:val="28"/>
        </w:rPr>
        <w:t xml:space="preserve">   </w:t>
      </w:r>
      <w:r w:rsidR="00C071EA" w:rsidRPr="00C071EA">
        <w:rPr>
          <w:sz w:val="28"/>
          <w:szCs w:val="28"/>
        </w:rPr>
        <w:t xml:space="preserve"> </w:t>
      </w:r>
      <w:r w:rsidRPr="00081C93">
        <w:rPr>
          <w:sz w:val="28"/>
          <w:szCs w:val="28"/>
        </w:rPr>
        <w:t xml:space="preserve">  - Какой вывод из этого мы мог</w:t>
      </w:r>
      <w:r w:rsidRPr="00081C93">
        <w:rPr>
          <w:sz w:val="28"/>
          <w:szCs w:val="28"/>
        </w:rPr>
        <w:softHyphen/>
        <w:t>ли бы сделать?</w:t>
      </w:r>
    </w:p>
    <w:p w:rsidR="00081C93" w:rsidRPr="00081C93" w:rsidRDefault="00081C93" w:rsidP="005C6058">
      <w:pPr>
        <w:pStyle w:val="Bodytext20"/>
        <w:shd w:val="clear" w:color="auto" w:fill="auto"/>
        <w:spacing w:after="0" w:line="240" w:lineRule="auto"/>
        <w:ind w:left="680" w:firstLine="360"/>
        <w:rPr>
          <w:sz w:val="28"/>
          <w:szCs w:val="28"/>
        </w:rPr>
      </w:pPr>
      <w:r w:rsidRPr="00081C93">
        <w:rPr>
          <w:sz w:val="28"/>
          <w:szCs w:val="28"/>
        </w:rPr>
        <w:t>Площадь Тихого океана со</w:t>
      </w:r>
      <w:r w:rsidRPr="00081C93">
        <w:rPr>
          <w:sz w:val="28"/>
          <w:szCs w:val="28"/>
        </w:rPr>
        <w:softHyphen/>
        <w:t>ставляет половину площади всего Мирового океана, следовательно, природа его очень разнообразна. Мы с вами рассмотрели: (обраща</w:t>
      </w:r>
      <w:r w:rsidRPr="00081C93">
        <w:rPr>
          <w:sz w:val="28"/>
          <w:szCs w:val="28"/>
        </w:rPr>
        <w:softHyphen/>
        <w:t>ем внимание на доску) географи</w:t>
      </w:r>
      <w:r w:rsidRPr="00081C93">
        <w:rPr>
          <w:sz w:val="28"/>
          <w:szCs w:val="28"/>
        </w:rPr>
        <w:softHyphen/>
        <w:t>ческое положение, границу, пло</w:t>
      </w:r>
      <w:r w:rsidRPr="00081C93">
        <w:rPr>
          <w:sz w:val="28"/>
          <w:szCs w:val="28"/>
        </w:rPr>
        <w:softHyphen/>
        <w:t>щадь Тихого океана и сейчас пе</w:t>
      </w:r>
      <w:r w:rsidRPr="00081C93">
        <w:rPr>
          <w:sz w:val="28"/>
          <w:szCs w:val="28"/>
        </w:rPr>
        <w:softHyphen/>
        <w:t>рейдем к изучению изрезанности береговой линии. Если вниматель</w:t>
      </w:r>
      <w:r w:rsidRPr="00081C93">
        <w:rPr>
          <w:sz w:val="28"/>
          <w:szCs w:val="28"/>
        </w:rPr>
        <w:softHyphen/>
        <w:t>но посмотреть на карту, где бере</w:t>
      </w:r>
      <w:r w:rsidRPr="00081C93">
        <w:rPr>
          <w:sz w:val="28"/>
          <w:szCs w:val="28"/>
        </w:rPr>
        <w:softHyphen/>
        <w:t>говая линия больше изрезана, то можно заметить</w:t>
      </w:r>
      <w:r w:rsidR="00C071EA">
        <w:rPr>
          <w:sz w:val="28"/>
          <w:szCs w:val="28"/>
        </w:rPr>
        <w:t>, что на западе из</w:t>
      </w:r>
      <w:r w:rsidRPr="00081C93">
        <w:rPr>
          <w:sz w:val="28"/>
          <w:szCs w:val="28"/>
        </w:rPr>
        <w:t>резанность её достаточно большая, а на востоке она меньше.</w:t>
      </w:r>
    </w:p>
    <w:p w:rsidR="00081C93" w:rsidRPr="00081C93" w:rsidRDefault="00081C93" w:rsidP="002A03E8">
      <w:pPr>
        <w:pStyle w:val="Bodytext20"/>
        <w:shd w:val="clear" w:color="auto" w:fill="auto"/>
        <w:spacing w:after="0" w:line="240" w:lineRule="auto"/>
        <w:ind w:left="680" w:firstLine="360"/>
        <w:rPr>
          <w:sz w:val="28"/>
          <w:szCs w:val="28"/>
        </w:rPr>
      </w:pPr>
      <w:r w:rsidRPr="00081C93">
        <w:rPr>
          <w:sz w:val="28"/>
          <w:szCs w:val="28"/>
        </w:rPr>
        <w:t>Приведите примеры (2-3) и по</w:t>
      </w:r>
      <w:r w:rsidRPr="00081C93">
        <w:rPr>
          <w:sz w:val="28"/>
          <w:szCs w:val="28"/>
        </w:rPr>
        <w:softHyphen/>
        <w:t>кажите их на карте: морей, зали</w:t>
      </w:r>
      <w:r w:rsidRPr="00081C93">
        <w:rPr>
          <w:sz w:val="28"/>
          <w:szCs w:val="28"/>
        </w:rPr>
        <w:softHyphen/>
        <w:t>вов, проливов, островов, полуост</w:t>
      </w:r>
      <w:r w:rsidRPr="00081C93">
        <w:rPr>
          <w:sz w:val="28"/>
          <w:szCs w:val="28"/>
        </w:rPr>
        <w:softHyphen/>
        <w:t>ровов.</w:t>
      </w:r>
    </w:p>
    <w:p w:rsidR="00081C93" w:rsidRPr="00081C93" w:rsidRDefault="00081C93" w:rsidP="002A03E8">
      <w:pPr>
        <w:pStyle w:val="Bodytext20"/>
        <w:shd w:val="clear" w:color="auto" w:fill="auto"/>
        <w:spacing w:after="0" w:line="240" w:lineRule="auto"/>
        <w:ind w:left="680" w:firstLine="360"/>
        <w:rPr>
          <w:sz w:val="28"/>
          <w:szCs w:val="28"/>
        </w:rPr>
      </w:pPr>
      <w:r w:rsidRPr="00081C93">
        <w:rPr>
          <w:sz w:val="28"/>
          <w:szCs w:val="28"/>
        </w:rPr>
        <w:t>Таким образом, из анализа кар</w:t>
      </w:r>
      <w:r w:rsidRPr="00081C93">
        <w:rPr>
          <w:sz w:val="28"/>
          <w:szCs w:val="28"/>
        </w:rPr>
        <w:softHyphen/>
        <w:t>ты видно, что береговая линия из</w:t>
      </w:r>
      <w:r w:rsidRPr="00081C93">
        <w:rPr>
          <w:sz w:val="28"/>
          <w:szCs w:val="28"/>
        </w:rPr>
        <w:softHyphen/>
        <w:t>резана больше всего на западе, а меньше всего на востоке. Причи</w:t>
      </w:r>
      <w:r w:rsidRPr="00081C93">
        <w:rPr>
          <w:sz w:val="28"/>
          <w:szCs w:val="28"/>
        </w:rPr>
        <w:softHyphen/>
        <w:t>нами такого положения являются:</w:t>
      </w:r>
    </w:p>
    <w:p w:rsidR="0093278C" w:rsidRPr="0093278C" w:rsidRDefault="0071592B" w:rsidP="002A03E8">
      <w:pPr>
        <w:pStyle w:val="Bodytext20"/>
        <w:shd w:val="clear" w:color="auto" w:fill="auto"/>
        <w:tabs>
          <w:tab w:val="left" w:pos="318"/>
        </w:tabs>
        <w:spacing w:after="0" w:line="24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>а)</w:t>
      </w:r>
      <w:r w:rsidR="00BB17C4">
        <w:rPr>
          <w:sz w:val="28"/>
          <w:szCs w:val="28"/>
        </w:rPr>
        <w:t xml:space="preserve"> </w:t>
      </w:r>
      <w:r w:rsidR="00081C93" w:rsidRPr="00081C93">
        <w:rPr>
          <w:sz w:val="28"/>
          <w:szCs w:val="28"/>
        </w:rPr>
        <w:t>история формирования океани</w:t>
      </w:r>
      <w:r w:rsidR="00081C93" w:rsidRPr="00081C93">
        <w:rPr>
          <w:sz w:val="28"/>
          <w:szCs w:val="28"/>
        </w:rPr>
        <w:softHyphen/>
        <w:t>ческой коры;</w:t>
      </w:r>
    </w:p>
    <w:p w:rsidR="0093278C" w:rsidRPr="0093278C" w:rsidRDefault="002C672E" w:rsidP="002C672E">
      <w:pPr>
        <w:pStyle w:val="Tablecaption20"/>
        <w:framePr w:w="9896" w:h="3800" w:hRule="exact" w:wrap="notBeside" w:vAnchor="text" w:hAnchor="page" w:x="461" w:y="1901"/>
        <w:shd w:val="clear" w:color="auto" w:fill="auto"/>
        <w:spacing w:line="220" w:lineRule="exact"/>
        <w:rPr>
          <w:spacing w:val="30"/>
          <w:u w:val="single"/>
        </w:rPr>
      </w:pPr>
      <w:r>
        <w:rPr>
          <w:rStyle w:val="Tablecaption2Spacing1pt"/>
          <w:b/>
          <w:bCs/>
          <w:u w:val="none"/>
        </w:rPr>
        <w:t xml:space="preserve">          </w:t>
      </w:r>
      <w:r w:rsidR="0093278C">
        <w:rPr>
          <w:rStyle w:val="Tablecaption2Spacing1pt"/>
          <w:b/>
          <w:bCs/>
        </w:rPr>
        <w:t>Особенности</w:t>
      </w:r>
      <w:r w:rsidR="0093278C" w:rsidRPr="0093278C">
        <w:rPr>
          <w:rStyle w:val="Tablecaption2Spacing1pt"/>
          <w:b/>
          <w:bCs/>
        </w:rPr>
        <w:t xml:space="preserve"> </w:t>
      </w:r>
      <w:r w:rsidR="0093278C">
        <w:rPr>
          <w:rStyle w:val="Tablecaption2Spacing1pt"/>
          <w:b/>
          <w:bCs/>
        </w:rPr>
        <w:t>природы и причины этих особенностей Тихого океана</w:t>
      </w:r>
    </w:p>
    <w:tbl>
      <w:tblPr>
        <w:tblOverlap w:val="never"/>
        <w:tblW w:w="9143" w:type="dxa"/>
        <w:tblInd w:w="6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8"/>
        <w:gridCol w:w="1093"/>
        <w:gridCol w:w="601"/>
        <w:gridCol w:w="1140"/>
        <w:gridCol w:w="978"/>
        <w:gridCol w:w="999"/>
        <w:gridCol w:w="1184"/>
        <w:gridCol w:w="1360"/>
      </w:tblGrid>
      <w:tr w:rsidR="0099602E" w:rsidTr="002C672E">
        <w:trPr>
          <w:trHeight w:hRule="exact" w:val="639"/>
        </w:trPr>
        <w:tc>
          <w:tcPr>
            <w:tcW w:w="914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602E" w:rsidRDefault="00B42E5B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320" w:lineRule="exact"/>
              <w:ind w:right="520" w:firstLine="0"/>
              <w:jc w:val="right"/>
            </w:pPr>
            <w:r w:rsidRPr="00B42E5B">
              <w:rPr>
                <w:noProof/>
                <w:spacing w:val="30"/>
                <w:u w:val="single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412.4pt;margin-top:.65pt;width:.05pt;height:26.05pt;z-index:251665408;mso-position-horizontal-relative:margin" o:connectortype="straight">
                  <v:stroke endarrow="block"/>
                  <w10:wrap anchorx="margin"/>
                </v:shape>
              </w:pict>
            </w:r>
            <w:r w:rsidRPr="00B42E5B">
              <w:rPr>
                <w:noProof/>
                <w:spacing w:val="30"/>
                <w:u w:val="single"/>
                <w:lang w:bidi="ar-SA"/>
              </w:rPr>
              <w:pict>
                <v:shape id="_x0000_s1036" type="#_x0000_t32" style="position:absolute;left:0;text-align:left;margin-left:304.35pt;margin-top:.25pt;width:.05pt;height:26.05pt;z-index:251664384;mso-position-horizontal-relative:margin" o:connectortype="straight">
                  <v:stroke endarrow="block"/>
                  <w10:wrap anchorx="margin"/>
                </v:shape>
              </w:pict>
            </w:r>
            <w:r w:rsidRPr="00B42E5B">
              <w:rPr>
                <w:noProof/>
                <w:spacing w:val="30"/>
                <w:u w:val="single"/>
                <w:lang w:bidi="ar-SA"/>
              </w:rPr>
              <w:pict>
                <v:shape id="_x0000_s1035" type="#_x0000_t32" style="position:absolute;left:0;text-align:left;margin-left:251.15pt;margin-top:-.55pt;width:.05pt;height:26.05pt;z-index:251663360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noProof/>
                <w:lang w:bidi="ar-SA"/>
              </w:rPr>
              <w:pict>
                <v:shape id="_x0000_s1034" type="#_x0000_t32" style="position:absolute;left:0;text-align:left;margin-left:156.5pt;margin-top:.25pt;width:.05pt;height:26.05pt;z-index:251662336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noProof/>
                <w:lang w:bidi="ar-SA"/>
              </w:rPr>
              <w:pict>
                <v:shape id="_x0000_s1033" type="#_x0000_t32" style="position:absolute;left:0;text-align:left;margin-left:357.9pt;margin-top:-.15pt;width:.05pt;height:69.6pt;z-index:251661312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noProof/>
                <w:lang w:bidi="ar-SA"/>
              </w:rPr>
              <w:pict>
                <v:shape id="_x0000_s1032" type="#_x0000_t32" style="position:absolute;left:0;text-align:left;margin-left:199.4pt;margin-top:-.55pt;width:0;height:65.75pt;z-index:251660288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noProof/>
                <w:lang w:bidi="ar-SA"/>
              </w:rPr>
              <w:pict>
                <v:shape id="_x0000_s1031" type="#_x0000_t32" style="position:absolute;left:0;text-align:left;margin-left:112.15pt;margin-top:-.95pt;width:0;height:65.75pt;z-index:251659264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noProof/>
                <w:lang w:bidi="ar-SA"/>
              </w:rPr>
              <w:pict>
                <v:shape id="_x0000_s1030" type="#_x0000_t32" style="position:absolute;left:0;text-align:left;margin-left:34.65pt;margin-top:-1.35pt;width:.05pt;height:26.05pt;z-index:251658240;mso-position-horizontal-relative:margin" o:connectortype="straight">
                  <v:stroke endarrow="block"/>
                  <w10:wrap anchorx="margin"/>
                </v:shape>
              </w:pict>
            </w:r>
          </w:p>
        </w:tc>
      </w:tr>
      <w:tr w:rsidR="0099602E" w:rsidTr="002C672E">
        <w:trPr>
          <w:trHeight w:hRule="exact" w:val="83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Bodytext211ptBold"/>
              </w:rPr>
              <w:t>Географическое</w:t>
            </w:r>
          </w:p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Bodytext211ptBold"/>
              </w:rPr>
              <w:t>положение</w:t>
            </w:r>
          </w:p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Bodytext211ptBold"/>
              </w:rPr>
              <w:t>(ГП)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2E" w:rsidRPr="00A4218C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110" w:lineRule="exact"/>
              <w:ind w:firstLine="0"/>
              <w:rPr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2E" w:rsidRPr="006D162C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320" w:lineRule="exact"/>
              <w:ind w:firstLine="0"/>
              <w:rPr>
                <w:lang w:val="en-US"/>
              </w:rPr>
            </w:pPr>
            <w:r>
              <w:rPr>
                <w:rStyle w:val="Bodytext216ptSpacing-2pt"/>
                <w:lang w:val="en-US"/>
              </w:rPr>
              <w:t xml:space="preserve">    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2E" w:rsidRPr="00A4218C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100" w:lineRule="exact"/>
              <w:ind w:firstLine="0"/>
              <w:rPr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Рельеф</w:t>
            </w:r>
          </w:p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дна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Климат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ItalicScale40"/>
              </w:rPr>
              <w:t>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Природные</w:t>
            </w:r>
          </w:p>
          <w:p w:rsidR="0099602E" w:rsidRDefault="0099602E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богатства</w:t>
            </w:r>
          </w:p>
        </w:tc>
      </w:tr>
      <w:tr w:rsidR="0093278C" w:rsidTr="002C672E">
        <w:trPr>
          <w:trHeight w:hRule="exact" w:val="170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78C" w:rsidRPr="009676AA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1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Границы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78C" w:rsidRDefault="0093278C" w:rsidP="002C672E">
            <w:pPr>
              <w:framePr w:w="9896" w:h="3800" w:hRule="exact" w:wrap="notBeside" w:vAnchor="text" w:hAnchor="page" w:x="461" w:y="1901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Берега с</w:t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расчлене</w:t>
            </w:r>
            <w:r>
              <w:rPr>
                <w:rStyle w:val="Bodytext211ptBold"/>
              </w:rPr>
              <w:softHyphen/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ниями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78C" w:rsidRDefault="0093278C" w:rsidP="002C672E">
            <w:pPr>
              <w:framePr w:w="9896" w:h="3800" w:hRule="exact" w:wrap="notBeside" w:vAnchor="text" w:hAnchor="page" w:x="461" w:y="1901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720" w:lineRule="exact"/>
              <w:ind w:firstLine="0"/>
              <w:jc w:val="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1ptBold"/>
              </w:rPr>
              <w:t>Свойства</w:t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1ptBold"/>
              </w:rPr>
              <w:t>воды:</w:t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1ptBold"/>
              </w:rPr>
              <w:t>средняя</w:t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6ptSpacing-2pt"/>
                <w:lang w:val="en-US"/>
              </w:rPr>
              <w:t>t</w:t>
            </w:r>
            <w:r>
              <w:rPr>
                <w:rStyle w:val="Bodytext216ptSpacing-2pt"/>
              </w:rPr>
              <w:t>°</w:t>
            </w:r>
            <w:r w:rsidR="00BB17C4">
              <w:rPr>
                <w:rStyle w:val="Bodytext216ptSpacing-2pt"/>
              </w:rPr>
              <w:t xml:space="preserve"> </w:t>
            </w:r>
            <w:r>
              <w:rPr>
                <w:rStyle w:val="Bodytext216ptSpacing-2pt"/>
              </w:rPr>
              <w:t>С</w:t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1ptBold"/>
              </w:rPr>
              <w:t>соленость</w:t>
            </w:r>
          </w:p>
          <w:p w:rsidR="0093278C" w:rsidRDefault="0093278C" w:rsidP="002C672E">
            <w:pPr>
              <w:pStyle w:val="Bodytext20"/>
              <w:framePr w:w="9896" w:h="3800" w:hRule="exact" w:wrap="notBeside" w:vAnchor="text" w:hAnchor="page" w:x="461" w:y="190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1ptBold"/>
              </w:rPr>
              <w:t>течения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78C" w:rsidRDefault="0093278C" w:rsidP="002C672E">
            <w:pPr>
              <w:framePr w:w="9896" w:h="3800" w:hRule="exact" w:wrap="notBeside" w:vAnchor="text" w:hAnchor="page" w:x="461" w:y="1901"/>
              <w:rPr>
                <w:sz w:val="10"/>
                <w:szCs w:val="10"/>
              </w:rPr>
            </w:pPr>
          </w:p>
        </w:tc>
      </w:tr>
    </w:tbl>
    <w:p w:rsidR="0093278C" w:rsidRDefault="0093278C" w:rsidP="002C672E">
      <w:pPr>
        <w:pStyle w:val="Tablecaption0"/>
        <w:framePr w:w="9896" w:h="3800" w:hRule="exact" w:wrap="notBeside" w:vAnchor="text" w:hAnchor="page" w:x="461" w:y="1901"/>
        <w:shd w:val="clear" w:color="auto" w:fill="auto"/>
        <w:spacing w:line="130" w:lineRule="exact"/>
      </w:pPr>
    </w:p>
    <w:p w:rsidR="0093278C" w:rsidRDefault="0093278C" w:rsidP="002C672E">
      <w:pPr>
        <w:framePr w:w="9896" w:h="3800" w:hRule="exact" w:wrap="notBeside" w:vAnchor="text" w:hAnchor="page" w:x="461" w:y="1901"/>
        <w:rPr>
          <w:sz w:val="2"/>
          <w:szCs w:val="2"/>
        </w:rPr>
      </w:pPr>
    </w:p>
    <w:p w:rsidR="00651A56" w:rsidRDefault="00081C93" w:rsidP="00651A56">
      <w:pPr>
        <w:pStyle w:val="Bodytext20"/>
        <w:shd w:val="clear" w:color="auto" w:fill="auto"/>
        <w:tabs>
          <w:tab w:val="left" w:pos="318"/>
        </w:tabs>
        <w:spacing w:after="449" w:line="240" w:lineRule="auto"/>
        <w:ind w:left="680" w:firstLine="0"/>
        <w:rPr>
          <w:sz w:val="28"/>
          <w:szCs w:val="28"/>
        </w:rPr>
      </w:pPr>
      <w:r w:rsidRPr="00081C93">
        <w:rPr>
          <w:sz w:val="28"/>
          <w:szCs w:val="28"/>
        </w:rPr>
        <w:t xml:space="preserve"> б) положение на ти</w:t>
      </w:r>
      <w:r w:rsidRPr="00081C93">
        <w:rPr>
          <w:sz w:val="28"/>
          <w:szCs w:val="28"/>
        </w:rPr>
        <w:softHyphen/>
        <w:t xml:space="preserve">хоокеанской </w:t>
      </w:r>
      <w:r w:rsidR="00BB17C4">
        <w:rPr>
          <w:sz w:val="28"/>
          <w:szCs w:val="28"/>
        </w:rPr>
        <w:t>литосферой</w:t>
      </w:r>
      <w:r w:rsidRPr="00081C93">
        <w:rPr>
          <w:sz w:val="28"/>
          <w:szCs w:val="28"/>
        </w:rPr>
        <w:t xml:space="preserve"> плите, которая граничит с другими пли</w:t>
      </w:r>
      <w:r w:rsidRPr="00081C93">
        <w:rPr>
          <w:sz w:val="28"/>
          <w:szCs w:val="28"/>
        </w:rPr>
        <w:softHyphen/>
        <w:t xml:space="preserve">тами в пределах Огненного кольца и желобов. С расчлененностью береговой линии тесно связан </w:t>
      </w:r>
      <w:r w:rsidR="006D162C">
        <w:rPr>
          <w:sz w:val="28"/>
          <w:szCs w:val="28"/>
        </w:rPr>
        <w:t>рельеф дна Океана (</w:t>
      </w:r>
      <w:r w:rsidR="00614538">
        <w:rPr>
          <w:sz w:val="28"/>
          <w:szCs w:val="28"/>
        </w:rPr>
        <w:t xml:space="preserve">отметили следующей стрелкой на </w:t>
      </w:r>
      <w:r w:rsidR="00651A56">
        <w:rPr>
          <w:sz w:val="28"/>
          <w:szCs w:val="28"/>
        </w:rPr>
        <w:t>схеме)</w:t>
      </w:r>
    </w:p>
    <w:p w:rsidR="003C6A57" w:rsidRPr="00614538" w:rsidRDefault="003C6A57" w:rsidP="00BA59DB">
      <w:pPr>
        <w:rPr>
          <w:sz w:val="2"/>
          <w:szCs w:val="2"/>
        </w:rPr>
        <w:sectPr w:rsidR="003C6A57" w:rsidRPr="00614538" w:rsidSect="002C672E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3C6A57" w:rsidRPr="002C672E" w:rsidRDefault="003C6A57" w:rsidP="002C672E">
      <w:pPr>
        <w:pStyle w:val="Heading10"/>
        <w:keepNext/>
        <w:keepLines/>
        <w:shd w:val="clear" w:color="auto" w:fill="auto"/>
        <w:spacing w:line="240" w:lineRule="auto"/>
        <w:jc w:val="left"/>
      </w:pPr>
    </w:p>
    <w:p w:rsidR="003C6A57" w:rsidRPr="002C672E" w:rsidRDefault="00E804D3" w:rsidP="002C672E">
      <w:pPr>
        <w:pStyle w:val="Heading20"/>
        <w:keepNext/>
        <w:keepLines/>
        <w:shd w:val="clear" w:color="auto" w:fill="auto"/>
        <w:spacing w:after="44" w:line="240" w:lineRule="auto"/>
        <w:ind w:left="680"/>
        <w:rPr>
          <w:sz w:val="28"/>
          <w:szCs w:val="28"/>
        </w:rPr>
      </w:pPr>
      <w:bookmarkStart w:id="2" w:name="bookmark2"/>
      <w:r w:rsidRPr="002C672E">
        <w:rPr>
          <w:sz w:val="28"/>
          <w:szCs w:val="28"/>
        </w:rPr>
        <w:t xml:space="preserve">? </w:t>
      </w:r>
      <w:r w:rsidR="003C6A57" w:rsidRPr="002C672E">
        <w:rPr>
          <w:sz w:val="28"/>
          <w:szCs w:val="28"/>
        </w:rPr>
        <w:t>ВОПРОСЫ:</w:t>
      </w:r>
      <w:bookmarkEnd w:id="2"/>
    </w:p>
    <w:p w:rsidR="003C6A57" w:rsidRPr="002C672E" w:rsidRDefault="00AD35BF" w:rsidP="006263E0">
      <w:pPr>
        <w:pStyle w:val="Bodytext20"/>
        <w:shd w:val="clear" w:color="auto" w:fill="auto"/>
        <w:spacing w:after="89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4538" w:rsidRPr="002C672E">
        <w:rPr>
          <w:sz w:val="28"/>
          <w:szCs w:val="28"/>
        </w:rPr>
        <w:t>-</w:t>
      </w:r>
      <w:r w:rsidR="003C6A57" w:rsidRPr="002C672E">
        <w:rPr>
          <w:sz w:val="28"/>
          <w:szCs w:val="28"/>
        </w:rPr>
        <w:t>Какие части дна океана вы знаете? (показ на схеме учите</w:t>
      </w:r>
      <w:r w:rsidR="003C6A57" w:rsidRPr="002C672E">
        <w:rPr>
          <w:sz w:val="28"/>
          <w:szCs w:val="28"/>
        </w:rPr>
        <w:softHyphen/>
        <w:t>лем).</w:t>
      </w:r>
      <w:r w:rsidR="0054679A">
        <w:rPr>
          <w:sz w:val="28"/>
          <w:szCs w:val="28"/>
        </w:rPr>
        <w:t xml:space="preserve"> </w:t>
      </w:r>
      <w:r w:rsidR="003C6A57" w:rsidRPr="002C672E">
        <w:rPr>
          <w:sz w:val="28"/>
          <w:szCs w:val="28"/>
        </w:rPr>
        <w:t>Анализируя рельеф дна Тихо</w:t>
      </w:r>
      <w:r w:rsidR="003C6A57" w:rsidRPr="002C672E">
        <w:rPr>
          <w:sz w:val="28"/>
          <w:szCs w:val="28"/>
        </w:rPr>
        <w:softHyphen/>
        <w:t>го океана, можно заметить, что возле берегов Евразии береговая</w:t>
      </w:r>
      <w:r w:rsidR="006263E0">
        <w:rPr>
          <w:sz w:val="28"/>
          <w:szCs w:val="28"/>
        </w:rPr>
        <w:t xml:space="preserve"> </w:t>
      </w:r>
      <w:r w:rsidR="003C6A57" w:rsidRPr="002C672E">
        <w:rPr>
          <w:rStyle w:val="Bodytext2"/>
          <w:rFonts w:eastAsia="Verdana"/>
          <w:sz w:val="28"/>
          <w:szCs w:val="28"/>
        </w:rPr>
        <w:t>отмель очень широкая (на карте это показано светло-голубой окра</w:t>
      </w:r>
      <w:r w:rsidR="003C6A57" w:rsidRPr="002C672E">
        <w:rPr>
          <w:rStyle w:val="Bodytext2"/>
          <w:rFonts w:eastAsia="Verdana"/>
          <w:sz w:val="28"/>
          <w:szCs w:val="28"/>
        </w:rPr>
        <w:softHyphen/>
        <w:t>ской). Например, Желтое море имеет глубину до 100 м, а возле берегов Северной и Южной Аме</w:t>
      </w:r>
      <w:r w:rsidR="003C6A57" w:rsidRPr="002C672E">
        <w:rPr>
          <w:rStyle w:val="Bodytext2"/>
          <w:rFonts w:eastAsia="Verdana"/>
          <w:sz w:val="28"/>
          <w:szCs w:val="28"/>
        </w:rPr>
        <w:softHyphen/>
        <w:t>рики её почти нет. Затем идет сту</w:t>
      </w:r>
      <w:r w:rsidR="003C6A57" w:rsidRPr="002C672E">
        <w:rPr>
          <w:rStyle w:val="Bodytext2"/>
          <w:rFonts w:eastAsia="Verdana"/>
          <w:sz w:val="28"/>
          <w:szCs w:val="28"/>
        </w:rPr>
        <w:softHyphen/>
        <w:t>пенчатый склон и очень неровное ложе океана, в пределах которого имеются желоба и горные области.</w:t>
      </w:r>
    </w:p>
    <w:p w:rsidR="003C6A57" w:rsidRPr="002C672E" w:rsidRDefault="00AD35BF" w:rsidP="006263E0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263E0">
        <w:rPr>
          <w:sz w:val="28"/>
          <w:szCs w:val="28"/>
        </w:rPr>
        <w:t>-</w:t>
      </w:r>
      <w:r w:rsidR="003C6A57" w:rsidRPr="002C672E">
        <w:rPr>
          <w:sz w:val="28"/>
          <w:szCs w:val="28"/>
        </w:rPr>
        <w:t>Назовите самую глубокую впадину, какова её глубина? Исхо</w:t>
      </w:r>
      <w:r w:rsidR="003C6A57" w:rsidRPr="002C672E">
        <w:rPr>
          <w:sz w:val="28"/>
          <w:szCs w:val="28"/>
        </w:rPr>
        <w:softHyphen/>
        <w:t>дя из этого видно, что рельеф и изрезанность берегов очень тесно связаны между собой и причинами этого являются:</w:t>
      </w:r>
    </w:p>
    <w:p w:rsidR="003C6A57" w:rsidRPr="002C672E" w:rsidRDefault="006263E0" w:rsidP="002C672E">
      <w:pPr>
        <w:pStyle w:val="Bodytext20"/>
        <w:shd w:val="clear" w:color="auto" w:fill="auto"/>
        <w:tabs>
          <w:tab w:val="left" w:pos="650"/>
        </w:tabs>
        <w:spacing w:after="0" w:line="24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C6A57" w:rsidRPr="002C672E">
        <w:rPr>
          <w:sz w:val="28"/>
          <w:szCs w:val="28"/>
        </w:rPr>
        <w:t>история формирования океа</w:t>
      </w:r>
      <w:r w:rsidR="003C6A57" w:rsidRPr="002C672E">
        <w:rPr>
          <w:sz w:val="28"/>
          <w:szCs w:val="28"/>
        </w:rPr>
        <w:softHyphen/>
        <w:t>нов, которая определила строе</w:t>
      </w:r>
      <w:r w:rsidR="003C6A57" w:rsidRPr="002C672E">
        <w:rPr>
          <w:sz w:val="28"/>
          <w:szCs w:val="28"/>
        </w:rPr>
        <w:softHyphen/>
        <w:t>ние океанической коры в ре</w:t>
      </w:r>
      <w:r w:rsidR="003C6A57" w:rsidRPr="002C672E">
        <w:rPr>
          <w:sz w:val="28"/>
          <w:szCs w:val="28"/>
        </w:rPr>
        <w:softHyphen/>
        <w:t>зультате взаимодействия внеш</w:t>
      </w:r>
      <w:r w:rsidR="003C6A57" w:rsidRPr="002C672E">
        <w:rPr>
          <w:sz w:val="28"/>
          <w:szCs w:val="28"/>
        </w:rPr>
        <w:softHyphen/>
        <w:t>них и внутренних процессов;</w:t>
      </w:r>
    </w:p>
    <w:p w:rsidR="003C6A57" w:rsidRPr="002C672E" w:rsidRDefault="006263E0" w:rsidP="002C672E">
      <w:pPr>
        <w:pStyle w:val="Bodytext20"/>
        <w:shd w:val="clear" w:color="auto" w:fill="auto"/>
        <w:tabs>
          <w:tab w:val="left" w:pos="650"/>
        </w:tabs>
        <w:spacing w:after="0" w:line="24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C6A57" w:rsidRPr="002C672E">
        <w:rPr>
          <w:sz w:val="28"/>
          <w:szCs w:val="28"/>
        </w:rPr>
        <w:t>расположение по границе Тихоокеанской плиты других плит привело к образованию горных структур и наличию желобов.</w:t>
      </w:r>
    </w:p>
    <w:p w:rsidR="003C6A57" w:rsidRPr="002C672E" w:rsidRDefault="00AD35BF" w:rsidP="006263E0">
      <w:pPr>
        <w:pStyle w:val="Bodytext20"/>
        <w:shd w:val="clear" w:color="auto" w:fill="auto"/>
        <w:tabs>
          <w:tab w:val="left" w:pos="65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63E0">
        <w:rPr>
          <w:sz w:val="28"/>
          <w:szCs w:val="28"/>
        </w:rPr>
        <w:t>-</w:t>
      </w:r>
      <w:r w:rsidR="003C6A57" w:rsidRPr="002C672E">
        <w:rPr>
          <w:sz w:val="28"/>
          <w:szCs w:val="28"/>
        </w:rPr>
        <w:t>Обратимся снова к нашей</w:t>
      </w:r>
      <w:r w:rsidR="006263E0">
        <w:rPr>
          <w:sz w:val="28"/>
          <w:szCs w:val="28"/>
        </w:rPr>
        <w:t xml:space="preserve"> </w:t>
      </w:r>
      <w:r w:rsidR="003C6A57" w:rsidRPr="002C672E">
        <w:rPr>
          <w:sz w:val="28"/>
          <w:szCs w:val="28"/>
        </w:rPr>
        <w:t>схеме и отметим под следующей стрелкой: климат. Так как пло</w:t>
      </w:r>
      <w:r w:rsidR="003C6A57" w:rsidRPr="002C672E">
        <w:rPr>
          <w:sz w:val="28"/>
          <w:szCs w:val="28"/>
        </w:rPr>
        <w:softHyphen/>
        <w:t>щадь Тихого океана достаточно большая, то и климат будет отли</w:t>
      </w:r>
      <w:r w:rsidR="003C6A57" w:rsidRPr="002C672E">
        <w:rPr>
          <w:sz w:val="28"/>
          <w:szCs w:val="28"/>
        </w:rPr>
        <w:softHyphen/>
        <w:t>чаться большим разнообразием. Сейчас мы посмотрим карту в ат</w:t>
      </w:r>
      <w:r w:rsidR="003C6A57" w:rsidRPr="002C672E">
        <w:rPr>
          <w:sz w:val="28"/>
          <w:szCs w:val="28"/>
        </w:rPr>
        <w:softHyphen/>
        <w:t>ласе на стр. 7, ответим на вопрос: В каких климатических поясах расположен Тихий океан?</w:t>
      </w:r>
    </w:p>
    <w:p w:rsidR="003C6A57" w:rsidRPr="002C672E" w:rsidRDefault="00AD35BF" w:rsidP="00AD35BF">
      <w:pPr>
        <w:pStyle w:val="Bodytext20"/>
        <w:shd w:val="clear" w:color="auto" w:fill="auto"/>
        <w:spacing w:after="44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A57" w:rsidRPr="002C672E">
        <w:rPr>
          <w:sz w:val="28"/>
          <w:szCs w:val="28"/>
        </w:rPr>
        <w:t>Анализируя климат, особо хо</w:t>
      </w:r>
      <w:r w:rsidR="003C6A57" w:rsidRPr="002C672E">
        <w:rPr>
          <w:sz w:val="28"/>
          <w:szCs w:val="28"/>
        </w:rPr>
        <w:softHyphen/>
        <w:t>телось бы отметить движение гос</w:t>
      </w:r>
      <w:r w:rsidR="003C6A57" w:rsidRPr="002C672E">
        <w:rPr>
          <w:sz w:val="28"/>
          <w:szCs w:val="28"/>
        </w:rPr>
        <w:softHyphen/>
        <w:t>подствующих ветров. Сейчас рас</w:t>
      </w:r>
      <w:r w:rsidR="003C6A57" w:rsidRPr="002C672E">
        <w:rPr>
          <w:sz w:val="28"/>
          <w:szCs w:val="28"/>
        </w:rPr>
        <w:softHyphen/>
        <w:t>смотрим схему № 2 «Распределе</w:t>
      </w:r>
      <w:r w:rsidR="003C6A57" w:rsidRPr="002C672E">
        <w:rPr>
          <w:sz w:val="28"/>
          <w:szCs w:val="28"/>
        </w:rPr>
        <w:softHyphen/>
        <w:t>ние давления и ветров на Земле» (анализируются пояса давления и ветры).</w:t>
      </w:r>
    </w:p>
    <w:p w:rsidR="003C6A57" w:rsidRPr="002C672E" w:rsidRDefault="003C6A57" w:rsidP="002C672E">
      <w:pPr>
        <w:pStyle w:val="Heading20"/>
        <w:keepNext/>
        <w:keepLines/>
        <w:shd w:val="clear" w:color="auto" w:fill="auto"/>
        <w:spacing w:after="97" w:line="240" w:lineRule="auto"/>
        <w:ind w:left="680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2C672E">
        <w:rPr>
          <w:rFonts w:ascii="Times New Roman" w:hAnsi="Times New Roman" w:cs="Times New Roman"/>
          <w:sz w:val="28"/>
          <w:szCs w:val="28"/>
        </w:rPr>
        <w:t>• ВОПРОСЫ:</w:t>
      </w:r>
      <w:bookmarkEnd w:id="3"/>
    </w:p>
    <w:p w:rsidR="003C6A57" w:rsidRPr="002C672E" w:rsidRDefault="00A06E62" w:rsidP="002C672E">
      <w:pPr>
        <w:pStyle w:val="Bodytext20"/>
        <w:shd w:val="clear" w:color="auto" w:fill="auto"/>
        <w:spacing w:after="0" w:line="24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C6A57" w:rsidRPr="002C672E">
        <w:rPr>
          <w:sz w:val="28"/>
          <w:szCs w:val="28"/>
        </w:rPr>
        <w:t>Что такое «пассаты»?</w:t>
      </w:r>
    </w:p>
    <w:p w:rsidR="003C6A57" w:rsidRPr="002C672E" w:rsidRDefault="003C6A57" w:rsidP="00A06E62">
      <w:pPr>
        <w:pStyle w:val="Bodytext20"/>
        <w:shd w:val="clear" w:color="auto" w:fill="auto"/>
        <w:spacing w:after="0" w:line="240" w:lineRule="auto"/>
        <w:ind w:left="680" w:firstLine="0"/>
        <w:rPr>
          <w:sz w:val="28"/>
          <w:szCs w:val="28"/>
        </w:rPr>
      </w:pPr>
      <w:r w:rsidRPr="002C672E">
        <w:rPr>
          <w:sz w:val="28"/>
          <w:szCs w:val="28"/>
        </w:rPr>
        <w:t>- Что такое «муссоны»?</w:t>
      </w:r>
    </w:p>
    <w:p w:rsidR="003C6A57" w:rsidRPr="002C672E" w:rsidRDefault="00A06E62" w:rsidP="002C672E">
      <w:pPr>
        <w:pStyle w:val="Bodytext20"/>
        <w:shd w:val="clear" w:color="auto" w:fill="auto"/>
        <w:spacing w:after="188"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C6A57" w:rsidRPr="002C672E">
        <w:rPr>
          <w:sz w:val="28"/>
          <w:szCs w:val="28"/>
        </w:rPr>
        <w:t>Что такое Западные вет</w:t>
      </w:r>
      <w:r w:rsidR="003C6A57" w:rsidRPr="002C672E">
        <w:rPr>
          <w:sz w:val="28"/>
          <w:szCs w:val="28"/>
        </w:rPr>
        <w:softHyphen/>
        <w:t>ры?</w:t>
      </w:r>
    </w:p>
    <w:p w:rsidR="008908CB" w:rsidRPr="008908CB" w:rsidRDefault="00A06E62" w:rsidP="008908CB">
      <w:pPr>
        <w:pStyle w:val="Bodytext20"/>
        <w:shd w:val="clear" w:color="auto" w:fill="auto"/>
        <w:spacing w:after="269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A57" w:rsidRPr="002C672E">
        <w:rPr>
          <w:sz w:val="28"/>
          <w:szCs w:val="28"/>
        </w:rPr>
        <w:t>Основными ветрами являются: пассаты, которые в северном по</w:t>
      </w:r>
      <w:r w:rsidR="003C6A57" w:rsidRPr="002C672E">
        <w:rPr>
          <w:sz w:val="28"/>
          <w:szCs w:val="28"/>
        </w:rPr>
        <w:softHyphen/>
        <w:t xml:space="preserve">лушарии двигаются по часовой стрелке, а в южном полушарии - против часовой. Муссоны зимние (обратите внимание на карту, они </w:t>
      </w:r>
      <w:r w:rsidR="00E01AD7" w:rsidRPr="002C672E">
        <w:rPr>
          <w:sz w:val="28"/>
          <w:szCs w:val="28"/>
        </w:rPr>
        <w:t>показаны,</w:t>
      </w:r>
      <w:r w:rsidR="003C6A57" w:rsidRPr="002C672E">
        <w:rPr>
          <w:sz w:val="28"/>
          <w:szCs w:val="28"/>
        </w:rPr>
        <w:t xml:space="preserve"> синей стрелкой) имеют северо-западное направление, а </w:t>
      </w:r>
      <w:r w:rsidR="00E01AD7">
        <w:rPr>
          <w:sz w:val="28"/>
          <w:szCs w:val="28"/>
        </w:rPr>
        <w:t>летние (красная стрелка) - юго-</w:t>
      </w:r>
      <w:r w:rsidR="003C6A57" w:rsidRPr="002C672E">
        <w:rPr>
          <w:sz w:val="28"/>
          <w:szCs w:val="28"/>
        </w:rPr>
        <w:t>восточное. Западные ветры двига</w:t>
      </w:r>
      <w:r w:rsidR="003C6A57" w:rsidRPr="002C672E">
        <w:rPr>
          <w:sz w:val="28"/>
          <w:szCs w:val="28"/>
        </w:rPr>
        <w:softHyphen/>
        <w:t>ются с запада на восток. Сильные</w:t>
      </w:r>
      <w:r w:rsidR="008908CB" w:rsidRPr="008908CB">
        <w:t xml:space="preserve"> </w:t>
      </w:r>
      <w:r w:rsidR="008908CB">
        <w:rPr>
          <w:sz w:val="28"/>
          <w:szCs w:val="28"/>
        </w:rPr>
        <w:t>ветры вызывают стихийные бедст</w:t>
      </w:r>
      <w:r w:rsidR="008908CB" w:rsidRPr="008908CB">
        <w:rPr>
          <w:sz w:val="28"/>
          <w:szCs w:val="28"/>
        </w:rPr>
        <w:t>вия. Современным примером мо</w:t>
      </w:r>
      <w:r w:rsidR="008908CB" w:rsidRPr="008908CB">
        <w:rPr>
          <w:sz w:val="28"/>
          <w:szCs w:val="28"/>
        </w:rPr>
        <w:softHyphen/>
        <w:t>жет служить гибель лесовоза, сле</w:t>
      </w:r>
      <w:r w:rsidR="008908CB" w:rsidRPr="008908CB">
        <w:rPr>
          <w:sz w:val="28"/>
          <w:szCs w:val="28"/>
        </w:rPr>
        <w:softHyphen/>
        <w:t>довавшего из Владивостока в КНР и, не доходя до полуострова Корея, он затонул в связи с деятельностью в данный момент ураганных вет</w:t>
      </w:r>
      <w:r w:rsidR="008908CB" w:rsidRPr="008908CB">
        <w:rPr>
          <w:sz w:val="28"/>
          <w:szCs w:val="28"/>
        </w:rPr>
        <w:softHyphen/>
        <w:t>ров.</w:t>
      </w:r>
    </w:p>
    <w:p w:rsidR="008908CB" w:rsidRPr="008908CB" w:rsidRDefault="008908CB" w:rsidP="008908CB">
      <w:pPr>
        <w:pStyle w:val="Heading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8908CB" w:rsidRPr="008908CB" w:rsidRDefault="008908CB" w:rsidP="008908CB">
      <w:pPr>
        <w:pStyle w:val="Heading20"/>
        <w:keepNext/>
        <w:keepLines/>
        <w:shd w:val="clear" w:color="auto" w:fill="auto"/>
        <w:spacing w:after="96" w:line="240" w:lineRule="auto"/>
        <w:ind w:left="140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8908CB">
        <w:rPr>
          <w:rFonts w:ascii="Times New Roman" w:hAnsi="Times New Roman" w:cs="Times New Roman"/>
          <w:sz w:val="28"/>
          <w:szCs w:val="28"/>
        </w:rPr>
        <w:t xml:space="preserve"> ВОПРОСЫ:</w:t>
      </w:r>
      <w:bookmarkEnd w:id="4"/>
    </w:p>
    <w:p w:rsidR="008908CB" w:rsidRPr="008908CB" w:rsidRDefault="008908CB" w:rsidP="008908CB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8908CB">
        <w:rPr>
          <w:sz w:val="28"/>
          <w:szCs w:val="28"/>
        </w:rPr>
        <w:t>Назовите причины, от которых зависит климат любой терри</w:t>
      </w:r>
      <w:r w:rsidRPr="008908CB">
        <w:rPr>
          <w:sz w:val="28"/>
          <w:szCs w:val="28"/>
        </w:rPr>
        <w:softHyphen/>
        <w:t>тории. Таким образом, климат Тихого океана очень разнооб</w:t>
      </w:r>
      <w:r w:rsidRPr="008908CB">
        <w:rPr>
          <w:sz w:val="28"/>
          <w:szCs w:val="28"/>
        </w:rPr>
        <w:softHyphen/>
        <w:t>разен и особенности его опре</w:t>
      </w:r>
      <w:r w:rsidRPr="008908CB">
        <w:rPr>
          <w:sz w:val="28"/>
          <w:szCs w:val="28"/>
        </w:rPr>
        <w:softHyphen/>
        <w:t>деляют основные климатооб</w:t>
      </w:r>
      <w:r w:rsidRPr="008908CB">
        <w:rPr>
          <w:sz w:val="28"/>
          <w:szCs w:val="28"/>
        </w:rPr>
        <w:softHyphen/>
        <w:t>разующие факторы. А теперь снова обратимся к нашей схе</w:t>
      </w:r>
      <w:r w:rsidRPr="008908CB">
        <w:rPr>
          <w:sz w:val="28"/>
          <w:szCs w:val="28"/>
        </w:rPr>
        <w:softHyphen/>
        <w:t>ме. Что мы уже рассмотрели? Под следующей стрелкой мы отметим свойства воды.</w:t>
      </w:r>
    </w:p>
    <w:p w:rsidR="008908CB" w:rsidRPr="008908CB" w:rsidRDefault="008908CB" w:rsidP="008908CB">
      <w:pPr>
        <w:pStyle w:val="Bodytext20"/>
        <w:shd w:val="clear" w:color="auto" w:fill="auto"/>
        <w:tabs>
          <w:tab w:val="left" w:pos="31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8908CB">
        <w:rPr>
          <w:sz w:val="28"/>
          <w:szCs w:val="28"/>
        </w:rPr>
        <w:t>Какими свойствами обладает вода?</w:t>
      </w:r>
    </w:p>
    <w:p w:rsidR="008908CB" w:rsidRPr="008908CB" w:rsidRDefault="008908CB" w:rsidP="008908CB">
      <w:pPr>
        <w:pStyle w:val="Bodytext20"/>
        <w:shd w:val="clear" w:color="auto" w:fill="auto"/>
        <w:tabs>
          <w:tab w:val="left" w:pos="31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8908CB">
        <w:rPr>
          <w:sz w:val="28"/>
          <w:szCs w:val="28"/>
        </w:rPr>
        <w:t>Рассмотрим одно из них - те</w:t>
      </w:r>
      <w:r w:rsidRPr="008908CB">
        <w:rPr>
          <w:sz w:val="28"/>
          <w:szCs w:val="28"/>
        </w:rPr>
        <w:softHyphen/>
        <w:t>чения в океане. Так движение воды в Тихом океане повторя</w:t>
      </w:r>
      <w:r w:rsidRPr="008908CB">
        <w:rPr>
          <w:sz w:val="28"/>
          <w:szCs w:val="28"/>
        </w:rPr>
        <w:softHyphen/>
        <w:t>ет перемещение господствую</w:t>
      </w:r>
      <w:r w:rsidRPr="008908CB">
        <w:rPr>
          <w:sz w:val="28"/>
          <w:szCs w:val="28"/>
        </w:rPr>
        <w:softHyphen/>
        <w:t>щих ветров (подтверждается на карте океанов).</w:t>
      </w:r>
    </w:p>
    <w:p w:rsidR="008908CB" w:rsidRPr="008908CB" w:rsidRDefault="008908CB" w:rsidP="008908CB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40" w:lineRule="auto"/>
        <w:ind w:left="440" w:hanging="440"/>
        <w:jc w:val="both"/>
        <w:rPr>
          <w:sz w:val="28"/>
          <w:szCs w:val="28"/>
        </w:rPr>
      </w:pPr>
      <w:r w:rsidRPr="008908CB">
        <w:rPr>
          <w:sz w:val="28"/>
          <w:szCs w:val="28"/>
        </w:rPr>
        <w:t>Приведите примеры теплых и холодных течений.</w:t>
      </w:r>
    </w:p>
    <w:p w:rsidR="008908CB" w:rsidRDefault="008908CB" w:rsidP="008908CB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40" w:lineRule="auto"/>
        <w:ind w:left="440" w:hanging="440"/>
        <w:jc w:val="both"/>
        <w:rPr>
          <w:sz w:val="28"/>
          <w:szCs w:val="28"/>
        </w:rPr>
      </w:pPr>
      <w:r w:rsidRPr="008908CB">
        <w:rPr>
          <w:sz w:val="28"/>
          <w:szCs w:val="28"/>
        </w:rPr>
        <w:t>Следующее свойство: средняя температура поверхностных вод.</w:t>
      </w:r>
    </w:p>
    <w:p w:rsidR="00465A66" w:rsidRPr="008908CB" w:rsidRDefault="00465A66" w:rsidP="00465A66">
      <w:pPr>
        <w:pStyle w:val="Bodytext20"/>
        <w:shd w:val="clear" w:color="auto" w:fill="auto"/>
        <w:tabs>
          <w:tab w:val="left" w:pos="317"/>
        </w:tabs>
        <w:spacing w:before="0" w:after="0" w:line="240" w:lineRule="auto"/>
        <w:ind w:left="440" w:firstLine="0"/>
        <w:jc w:val="both"/>
        <w:rPr>
          <w:sz w:val="28"/>
          <w:szCs w:val="28"/>
        </w:rPr>
      </w:pPr>
    </w:p>
    <w:p w:rsidR="008908CB" w:rsidRPr="008908CB" w:rsidRDefault="008908CB" w:rsidP="008908CB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40" w:lineRule="auto"/>
        <w:ind w:left="440" w:hanging="440"/>
        <w:jc w:val="both"/>
        <w:rPr>
          <w:sz w:val="28"/>
          <w:szCs w:val="28"/>
        </w:rPr>
      </w:pPr>
      <w:r w:rsidRPr="008908CB">
        <w:rPr>
          <w:sz w:val="28"/>
          <w:szCs w:val="28"/>
        </w:rPr>
        <w:lastRenderedPageBreak/>
        <w:t>Анализируя картосхему в ат</w:t>
      </w:r>
      <w:r w:rsidRPr="008908CB">
        <w:rPr>
          <w:sz w:val="28"/>
          <w:szCs w:val="28"/>
        </w:rPr>
        <w:softHyphen/>
        <w:t>ласе на стр. 34-35 в левом углу, какой вывод можно сделать?</w:t>
      </w:r>
    </w:p>
    <w:p w:rsidR="008908CB" w:rsidRPr="008908CB" w:rsidRDefault="008908CB" w:rsidP="008908CB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180" w:line="240" w:lineRule="auto"/>
        <w:ind w:left="440" w:hanging="440"/>
        <w:jc w:val="both"/>
        <w:rPr>
          <w:sz w:val="28"/>
          <w:szCs w:val="28"/>
        </w:rPr>
      </w:pPr>
      <w:r w:rsidRPr="008908CB">
        <w:rPr>
          <w:sz w:val="28"/>
          <w:szCs w:val="28"/>
        </w:rPr>
        <w:t>Какова будет средняя соле</w:t>
      </w:r>
      <w:r w:rsidRPr="008908CB">
        <w:rPr>
          <w:sz w:val="28"/>
          <w:szCs w:val="28"/>
        </w:rPr>
        <w:softHyphen/>
        <w:t>ность?</w:t>
      </w:r>
    </w:p>
    <w:p w:rsidR="008908CB" w:rsidRPr="008908CB" w:rsidRDefault="008908CB" w:rsidP="008908CB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8908CB">
        <w:rPr>
          <w:sz w:val="28"/>
          <w:szCs w:val="28"/>
        </w:rPr>
        <w:t>Делая вывод о свойствах воды, можно отметить следующее:</w:t>
      </w:r>
    </w:p>
    <w:p w:rsidR="008908CB" w:rsidRPr="008908CB" w:rsidRDefault="008908CB" w:rsidP="008908CB">
      <w:pPr>
        <w:pStyle w:val="Bodytext20"/>
        <w:shd w:val="clear" w:color="auto" w:fill="auto"/>
        <w:tabs>
          <w:tab w:val="left" w:pos="317"/>
        </w:tabs>
        <w:spacing w:after="0" w:line="240" w:lineRule="auto"/>
        <w:ind w:firstLine="0"/>
        <w:rPr>
          <w:sz w:val="28"/>
          <w:szCs w:val="28"/>
        </w:rPr>
      </w:pPr>
      <w:r w:rsidRPr="008908CB">
        <w:rPr>
          <w:sz w:val="28"/>
          <w:szCs w:val="28"/>
        </w:rPr>
        <w:t>а)</w:t>
      </w:r>
      <w:r w:rsidRPr="008908CB">
        <w:rPr>
          <w:sz w:val="28"/>
          <w:szCs w:val="28"/>
        </w:rPr>
        <w:tab/>
        <w:t>течения преобладают на севере от экватора по часовой стрелке, а на юге - против часовой; наличие в пределах океана теплых и холод</w:t>
      </w:r>
      <w:r w:rsidRPr="008908CB">
        <w:rPr>
          <w:sz w:val="28"/>
          <w:szCs w:val="28"/>
        </w:rPr>
        <w:softHyphen/>
        <w:t>ных течений;</w:t>
      </w:r>
    </w:p>
    <w:p w:rsidR="008908CB" w:rsidRPr="008908CB" w:rsidRDefault="008908CB" w:rsidP="00825A59">
      <w:pPr>
        <w:pStyle w:val="Bodytext20"/>
        <w:shd w:val="clear" w:color="auto" w:fill="auto"/>
        <w:tabs>
          <w:tab w:val="left" w:pos="317"/>
        </w:tabs>
        <w:spacing w:before="0" w:after="0" w:line="240" w:lineRule="auto"/>
        <w:ind w:firstLine="0"/>
        <w:rPr>
          <w:sz w:val="28"/>
          <w:szCs w:val="28"/>
        </w:rPr>
      </w:pPr>
      <w:r w:rsidRPr="008908CB">
        <w:rPr>
          <w:sz w:val="28"/>
          <w:szCs w:val="28"/>
        </w:rPr>
        <w:t>б)</w:t>
      </w:r>
      <w:r w:rsidRPr="008908CB">
        <w:rPr>
          <w:sz w:val="28"/>
          <w:szCs w:val="28"/>
        </w:rPr>
        <w:tab/>
        <w:t xml:space="preserve">температура колеблется с севера на юг от </w:t>
      </w:r>
      <w:r w:rsidR="00C64253">
        <w:rPr>
          <w:sz w:val="28"/>
          <w:szCs w:val="28"/>
        </w:rPr>
        <w:t>5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10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25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20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15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10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5</w:t>
      </w:r>
      <w:r w:rsidR="001156DF">
        <w:rPr>
          <w:sz w:val="28"/>
          <w:szCs w:val="28"/>
        </w:rPr>
        <w:sym w:font="Symbol" w:char="F0B0"/>
      </w:r>
      <w:r w:rsidR="001156DF">
        <w:rPr>
          <w:sz w:val="28"/>
          <w:szCs w:val="28"/>
        </w:rPr>
        <w:t>С, 0</w:t>
      </w:r>
      <w:r w:rsidR="001156DF">
        <w:rPr>
          <w:sz w:val="28"/>
          <w:szCs w:val="28"/>
        </w:rPr>
        <w:sym w:font="Symbol" w:char="F0B0"/>
      </w:r>
      <w:r w:rsidRPr="008908CB">
        <w:rPr>
          <w:sz w:val="28"/>
          <w:szCs w:val="28"/>
        </w:rPr>
        <w:t>С и наблюда</w:t>
      </w:r>
      <w:r w:rsidRPr="008908CB">
        <w:rPr>
          <w:sz w:val="28"/>
          <w:szCs w:val="28"/>
        </w:rPr>
        <w:softHyphen/>
        <w:t>ется замерзаемость вод в припо</w:t>
      </w:r>
      <w:r w:rsidRPr="008908CB">
        <w:rPr>
          <w:sz w:val="28"/>
          <w:szCs w:val="28"/>
        </w:rPr>
        <w:softHyphen/>
        <w:t>лярных широтах;</w:t>
      </w:r>
    </w:p>
    <w:p w:rsidR="006C0758" w:rsidRPr="006C0758" w:rsidRDefault="006C0758" w:rsidP="00825A59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b w:val="0"/>
          <w:color w:val="000000"/>
          <w:sz w:val="36"/>
          <w:szCs w:val="36"/>
        </w:rPr>
      </w:pPr>
      <w:r w:rsidRPr="006C0758">
        <w:rPr>
          <w:b w:val="0"/>
          <w:sz w:val="28"/>
          <w:szCs w:val="28"/>
        </w:rPr>
        <w:t xml:space="preserve">в) </w:t>
      </w:r>
      <w:r w:rsidR="008908CB" w:rsidRPr="006C0758">
        <w:rPr>
          <w:b w:val="0"/>
          <w:sz w:val="28"/>
          <w:szCs w:val="28"/>
        </w:rPr>
        <w:t>средняя соленость составляет 37,5</w:t>
      </w:r>
      <w:r w:rsidRPr="006C0758">
        <w:rPr>
          <w:rFonts w:ascii="Arial" w:hAnsi="Arial" w:cs="Arial"/>
          <w:b w:val="0"/>
          <w:color w:val="000000"/>
          <w:sz w:val="36"/>
          <w:szCs w:val="36"/>
        </w:rPr>
        <w:t xml:space="preserve"> </w:t>
      </w:r>
      <w:r w:rsidRPr="006C0758">
        <w:rPr>
          <w:b w:val="0"/>
          <w:color w:val="000000"/>
          <w:sz w:val="28"/>
          <w:szCs w:val="28"/>
        </w:rPr>
        <w:t>‰</w:t>
      </w:r>
      <w:r w:rsidR="000B6EA7">
        <w:rPr>
          <w:b w:val="0"/>
          <w:color w:val="000000"/>
          <w:sz w:val="28"/>
          <w:szCs w:val="28"/>
        </w:rPr>
        <w:t>.</w:t>
      </w:r>
    </w:p>
    <w:p w:rsidR="008908CB" w:rsidRPr="006C0758" w:rsidRDefault="008908CB" w:rsidP="00825A59">
      <w:pPr>
        <w:pStyle w:val="Bodytext20"/>
        <w:shd w:val="clear" w:color="auto" w:fill="auto"/>
        <w:tabs>
          <w:tab w:val="left" w:pos="317"/>
        </w:tabs>
        <w:spacing w:before="0" w:after="180" w:line="240" w:lineRule="auto"/>
        <w:ind w:firstLine="0"/>
        <w:rPr>
          <w:sz w:val="14"/>
          <w:szCs w:val="14"/>
        </w:rPr>
      </w:pPr>
    </w:p>
    <w:p w:rsidR="009B183C" w:rsidRPr="009B183C" w:rsidRDefault="009B183C" w:rsidP="009B183C">
      <w:pPr>
        <w:pStyle w:val="Bodytext20"/>
        <w:shd w:val="clear" w:color="auto" w:fill="auto"/>
        <w:spacing w:before="0" w:line="2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4253" w:rsidRPr="009B183C">
        <w:rPr>
          <w:sz w:val="28"/>
          <w:szCs w:val="28"/>
        </w:rPr>
        <w:t>Главная</w:t>
      </w:r>
      <w:r w:rsidR="008908CB" w:rsidRPr="009B183C">
        <w:rPr>
          <w:sz w:val="28"/>
          <w:szCs w:val="28"/>
        </w:rPr>
        <w:t xml:space="preserve"> причина данных свойств воды - это климат. И последний вопрос: природные богатства (от</w:t>
      </w:r>
      <w:r w:rsidR="008908CB" w:rsidRPr="009B183C">
        <w:rPr>
          <w:sz w:val="28"/>
          <w:szCs w:val="28"/>
        </w:rPr>
        <w:softHyphen/>
        <w:t>мечаем стрелкой на схеме и подпи</w:t>
      </w:r>
      <w:r w:rsidR="008908CB" w:rsidRPr="009B183C">
        <w:rPr>
          <w:sz w:val="28"/>
          <w:szCs w:val="28"/>
        </w:rPr>
        <w:softHyphen/>
        <w:t>сываем). Если рассмотреть нали</w:t>
      </w:r>
      <w:r w:rsidR="008908CB" w:rsidRPr="009B183C">
        <w:rPr>
          <w:sz w:val="28"/>
          <w:szCs w:val="28"/>
        </w:rPr>
        <w:softHyphen/>
        <w:t xml:space="preserve">чие биологических ресурсов </w:t>
      </w:r>
      <w:r w:rsidRPr="009B183C">
        <w:rPr>
          <w:rStyle w:val="Bodytext2TimesNewRoman85ptBold"/>
          <w:b w:val="0"/>
          <w:sz w:val="28"/>
          <w:szCs w:val="28"/>
        </w:rPr>
        <w:t xml:space="preserve"> поверхностных вод ко дну. то си</w:t>
      </w:r>
      <w:r w:rsidR="002116F9">
        <w:rPr>
          <w:rStyle w:val="Bodytext2TimesNewRoman85ptBold"/>
          <w:b w:val="0"/>
          <w:sz w:val="28"/>
          <w:szCs w:val="28"/>
        </w:rPr>
        <w:softHyphen/>
        <w:t>туация будет выглядеть следую</w:t>
      </w:r>
      <w:r w:rsidRPr="009B183C">
        <w:rPr>
          <w:rStyle w:val="Bodytext2TimesNewRoman85ptBold"/>
          <w:b w:val="0"/>
          <w:sz w:val="28"/>
          <w:szCs w:val="28"/>
        </w:rPr>
        <w:t>щим образом:</w:t>
      </w:r>
    </w:p>
    <w:p w:rsidR="009B183C" w:rsidRDefault="009B183C" w:rsidP="009B183C">
      <w:pPr>
        <w:pStyle w:val="Bodytext20"/>
        <w:shd w:val="clear" w:color="auto" w:fill="auto"/>
        <w:spacing w:before="0" w:line="226" w:lineRule="exact"/>
        <w:jc w:val="both"/>
        <w:rPr>
          <w:rStyle w:val="Bodytext2TimesNewRoman85ptBold"/>
          <w:b w:val="0"/>
          <w:sz w:val="28"/>
          <w:szCs w:val="28"/>
        </w:rPr>
      </w:pPr>
      <w:r w:rsidRPr="009B183C">
        <w:rPr>
          <w:rStyle w:val="Bodytext2TimesNewRoman85ptBold"/>
          <w:b w:val="0"/>
          <w:sz w:val="28"/>
          <w:szCs w:val="28"/>
        </w:rPr>
        <w:t xml:space="preserve">     а</w:t>
      </w:r>
      <w:r w:rsidRPr="002116F9">
        <w:rPr>
          <w:rStyle w:val="Bodytext2TimesNewRoman85ptBold"/>
          <w:b w:val="0"/>
          <w:sz w:val="28"/>
          <w:szCs w:val="28"/>
        </w:rPr>
        <w:t>) планктон; б) водоросли; в) рако</w:t>
      </w:r>
      <w:r w:rsidRPr="002116F9">
        <w:rPr>
          <w:rStyle w:val="Bodytext2TimesNewRoman85ptBold"/>
          <w:b w:val="0"/>
          <w:sz w:val="28"/>
          <w:szCs w:val="28"/>
        </w:rPr>
        <w:softHyphen/>
        <w:t>образные; г) рыбы: д) млекопитающие; е) придонные животные.</w:t>
      </w:r>
    </w:p>
    <w:p w:rsidR="00EB5582" w:rsidRPr="002116F9" w:rsidRDefault="00EB5582" w:rsidP="009B183C">
      <w:pPr>
        <w:pStyle w:val="Bodytext20"/>
        <w:shd w:val="clear" w:color="auto" w:fill="auto"/>
        <w:spacing w:before="0" w:line="226" w:lineRule="exact"/>
        <w:jc w:val="both"/>
        <w:rPr>
          <w:sz w:val="28"/>
          <w:szCs w:val="28"/>
        </w:rPr>
      </w:pPr>
    </w:p>
    <w:p w:rsidR="002116F9" w:rsidRPr="002116F9" w:rsidRDefault="002116F9" w:rsidP="008908CB">
      <w:pPr>
        <w:pStyle w:val="Bodytext20"/>
        <w:shd w:val="clear" w:color="auto" w:fill="auto"/>
        <w:spacing w:after="0" w:line="240" w:lineRule="auto"/>
        <w:ind w:firstLine="0"/>
        <w:rPr>
          <w:rStyle w:val="Bodytext2TimesNewRoman85ptBold"/>
          <w:b w:val="0"/>
          <w:sz w:val="28"/>
          <w:szCs w:val="28"/>
        </w:rPr>
      </w:pPr>
      <w:r w:rsidRPr="002116F9">
        <w:rPr>
          <w:rStyle w:val="Bodytext2TimesNewRoman85ptBold"/>
          <w:b w:val="0"/>
          <w:sz w:val="28"/>
          <w:szCs w:val="28"/>
        </w:rPr>
        <w:t>Рекреационные ресурсы пред</w:t>
      </w:r>
      <w:r w:rsidRPr="002116F9">
        <w:rPr>
          <w:rStyle w:val="Bodytext2TimesNewRoman85ptBold"/>
          <w:b w:val="0"/>
          <w:sz w:val="28"/>
          <w:szCs w:val="28"/>
        </w:rPr>
        <w:softHyphen/>
        <w:t>ставлены вдоль побережий многих стран мира, например. США, Ав</w:t>
      </w:r>
      <w:r w:rsidRPr="002116F9">
        <w:rPr>
          <w:rStyle w:val="Bodytext2TimesNewRoman85ptBold"/>
          <w:b w:val="0"/>
          <w:sz w:val="28"/>
          <w:szCs w:val="28"/>
        </w:rPr>
        <w:softHyphen/>
        <w:t xml:space="preserve">стралии, КНР и т.д., а также в Океании. </w:t>
      </w:r>
    </w:p>
    <w:p w:rsidR="002116F9" w:rsidRPr="002116F9" w:rsidRDefault="00EB5582" w:rsidP="002116F9">
      <w:pPr>
        <w:pStyle w:val="Bodytext20"/>
        <w:shd w:val="clear" w:color="auto" w:fill="auto"/>
        <w:spacing w:before="0" w:after="180" w:line="226" w:lineRule="exact"/>
        <w:jc w:val="both"/>
        <w:rPr>
          <w:sz w:val="28"/>
          <w:szCs w:val="28"/>
        </w:rPr>
      </w:pPr>
      <w:r>
        <w:rPr>
          <w:rStyle w:val="Bodytext2TimesNewRoman85ptBold"/>
          <w:b w:val="0"/>
          <w:sz w:val="28"/>
          <w:szCs w:val="28"/>
        </w:rPr>
        <w:t xml:space="preserve">      </w:t>
      </w:r>
      <w:r w:rsidR="002116F9" w:rsidRPr="002116F9">
        <w:rPr>
          <w:rStyle w:val="Bodytext2TimesNewRoman85ptBold"/>
          <w:b w:val="0"/>
          <w:sz w:val="28"/>
          <w:szCs w:val="28"/>
        </w:rPr>
        <w:t>Из минеральных ресурсов можно выделить: нефть, природ</w:t>
      </w:r>
      <w:r w:rsidR="002116F9" w:rsidRPr="002116F9">
        <w:rPr>
          <w:rStyle w:val="Bodytext2TimesNewRoman85ptBold"/>
          <w:b w:val="0"/>
          <w:sz w:val="28"/>
          <w:szCs w:val="28"/>
        </w:rPr>
        <w:softHyphen/>
        <w:t xml:space="preserve">ный газ, золото, уголь, соль и др. В связи с хозяйственным </w:t>
      </w:r>
      <w:r w:rsidRPr="002116F9">
        <w:rPr>
          <w:rStyle w:val="Bodytext2TimesNewRoman85ptBold"/>
          <w:b w:val="0"/>
          <w:sz w:val="28"/>
          <w:szCs w:val="28"/>
        </w:rPr>
        <w:t>освоении</w:t>
      </w:r>
      <w:r w:rsidR="002116F9" w:rsidRPr="002116F9">
        <w:rPr>
          <w:rStyle w:val="Bodytext2TimesNewRoman85ptBold"/>
          <w:b w:val="0"/>
          <w:sz w:val="28"/>
          <w:szCs w:val="28"/>
        </w:rPr>
        <w:t xml:space="preserve"> Тихого океана можно выделить одну из сложных проблем: загряз</w:t>
      </w:r>
      <w:r w:rsidR="002116F9" w:rsidRPr="002116F9">
        <w:rPr>
          <w:rStyle w:val="Bodytext2TimesNewRoman85ptBold"/>
          <w:b w:val="0"/>
          <w:sz w:val="28"/>
          <w:szCs w:val="28"/>
        </w:rPr>
        <w:softHyphen/>
        <w:t>нение его вод нефтью и другими продуктами. Примером загрязне</w:t>
      </w:r>
      <w:r w:rsidR="002116F9" w:rsidRPr="002116F9">
        <w:rPr>
          <w:rStyle w:val="Bodytext2TimesNewRoman85ptBold"/>
          <w:b w:val="0"/>
          <w:sz w:val="28"/>
          <w:szCs w:val="28"/>
        </w:rPr>
        <w:softHyphen/>
        <w:t>ния может служить проект по строительству завода по перера</w:t>
      </w:r>
      <w:r w:rsidR="002116F9" w:rsidRPr="002116F9">
        <w:rPr>
          <w:rStyle w:val="Bodytext2TimesNewRoman85ptBold"/>
          <w:b w:val="0"/>
          <w:sz w:val="28"/>
          <w:szCs w:val="28"/>
        </w:rPr>
        <w:softHyphen/>
      </w:r>
      <w:r>
        <w:rPr>
          <w:rStyle w:val="Bodytext2TimesNewRoman85ptBold"/>
          <w:b w:val="0"/>
          <w:sz w:val="28"/>
          <w:szCs w:val="28"/>
        </w:rPr>
        <w:t>ботке природного газа «Сахалин-</w:t>
      </w:r>
      <w:r w:rsidR="002116F9" w:rsidRPr="002116F9">
        <w:rPr>
          <w:rStyle w:val="Bodytext2TimesNewRoman85ptBold"/>
          <w:b w:val="0"/>
          <w:sz w:val="28"/>
          <w:szCs w:val="28"/>
        </w:rPr>
        <w:t>2». Деятельность этого нового предприятия нанесла непоправи</w:t>
      </w:r>
      <w:r w:rsidR="002116F9" w:rsidRPr="002116F9">
        <w:rPr>
          <w:rStyle w:val="Bodytext2TimesNewRoman85ptBold"/>
          <w:b w:val="0"/>
          <w:sz w:val="28"/>
          <w:szCs w:val="28"/>
        </w:rPr>
        <w:softHyphen/>
        <w:t>мый ущерб природе.</w:t>
      </w:r>
    </w:p>
    <w:p w:rsidR="003C6A57" w:rsidRDefault="002116F9" w:rsidP="005B4CD5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2116F9">
        <w:rPr>
          <w:rStyle w:val="Bodytext2TimesNewRoman85ptBold"/>
          <w:b w:val="0"/>
          <w:sz w:val="28"/>
          <w:szCs w:val="28"/>
        </w:rPr>
        <w:t>А теперь подведем итоги урока в виде обобщенной таблицы.</w:t>
      </w:r>
    </w:p>
    <w:p w:rsidR="005B4CD5" w:rsidRPr="002116F9" w:rsidRDefault="005B4CD5" w:rsidP="005B4CD5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tbl>
      <w:tblPr>
        <w:tblW w:w="10490" w:type="dxa"/>
        <w:tblInd w:w="152" w:type="dxa"/>
        <w:tblCellMar>
          <w:left w:w="10" w:type="dxa"/>
          <w:right w:w="10" w:type="dxa"/>
        </w:tblCellMar>
        <w:tblLook w:val="04A0"/>
      </w:tblPr>
      <w:tblGrid>
        <w:gridCol w:w="5812"/>
        <w:gridCol w:w="4678"/>
      </w:tblGrid>
      <w:tr w:rsidR="009B183C" w:rsidRPr="00092D50" w:rsidTr="001F2A82">
        <w:trPr>
          <w:trHeight w:hRule="exact" w:val="4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83C" w:rsidRPr="00412992" w:rsidRDefault="009B183C" w:rsidP="00A67D22">
            <w:pPr>
              <w:pStyle w:val="Bodytext20"/>
              <w:shd w:val="clear" w:color="auto" w:fill="auto"/>
              <w:spacing w:before="0" w:line="240" w:lineRule="auto"/>
              <w:ind w:left="180"/>
              <w:jc w:val="center"/>
              <w:rPr>
                <w:sz w:val="22"/>
                <w:szCs w:val="22"/>
              </w:rPr>
            </w:pPr>
            <w:r w:rsidRPr="00412992">
              <w:rPr>
                <w:rStyle w:val="Bodytext28ptBold"/>
                <w:rFonts w:ascii="Times New Roman" w:hAnsi="Times New Roman" w:cs="Times New Roman"/>
                <w:sz w:val="22"/>
                <w:szCs w:val="22"/>
              </w:rPr>
              <w:t>Особенности природы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83C" w:rsidRPr="00A67D22" w:rsidRDefault="009B183C" w:rsidP="00A67D22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A67D22">
              <w:rPr>
                <w:rStyle w:val="Bodytext28ptBold"/>
                <w:rFonts w:ascii="Times New Roman" w:hAnsi="Times New Roman" w:cs="Times New Roman"/>
                <w:sz w:val="22"/>
                <w:szCs w:val="22"/>
              </w:rPr>
              <w:t>Основные причины</w:t>
            </w:r>
          </w:p>
        </w:tc>
      </w:tr>
      <w:tr w:rsidR="009B183C" w:rsidRPr="00092D50" w:rsidTr="001F2A82">
        <w:trPr>
          <w:trHeight w:hRule="exact" w:val="9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83C" w:rsidRPr="00412992" w:rsidRDefault="00EC3C19" w:rsidP="007F4628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1.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Береговая линия изрезана больше всего на западе, меньше всего на востоке.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83C" w:rsidRPr="00412992" w:rsidRDefault="009B183C" w:rsidP="00121CE0">
            <w:pPr>
              <w:pStyle w:val="Bodytext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="001F0EA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036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а)</w:t>
            </w:r>
            <w:r w:rsidR="00121CE0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история формирования океаниче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 xml:space="preserve">ской коры </w:t>
            </w:r>
            <w:r w:rsidR="00121CE0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       в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результате взаимодейст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вия внешних и внутренних процессов.</w:t>
            </w:r>
          </w:p>
        </w:tc>
      </w:tr>
      <w:tr w:rsidR="009B183C" w:rsidRPr="00092D50" w:rsidTr="001F2A82">
        <w:trPr>
          <w:trHeight w:hRule="exact" w:val="15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83C" w:rsidRPr="00412992" w:rsidRDefault="009B183C" w:rsidP="007F4628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C3C1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2.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Рельеф представлен бере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 xml:space="preserve">говой отмелью, ступенчатым склоном, равнинами, горными структурами и желобами. </w:t>
            </w:r>
            <w:r w:rsidR="00465E6B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Ма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рианский желоб 11022 м. «Ог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ненное кольцо».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83C" w:rsidRPr="00412992" w:rsidRDefault="009B183C" w:rsidP="00121CE0">
            <w:pPr>
              <w:pStyle w:val="Bodytext20"/>
              <w:shd w:val="clear" w:color="auto" w:fill="auto"/>
              <w:tabs>
                <w:tab w:val="left" w:pos="336"/>
              </w:tabs>
              <w:spacing w:before="0" w:line="240" w:lineRule="auto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91036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а)</w:t>
            </w:r>
            <w:r w:rsidR="00121CE0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история формирования океаниче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ской коры в результате взаимодейст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вия внешних и внутренних процессов.</w:t>
            </w:r>
          </w:p>
          <w:p w:rsidR="009B183C" w:rsidRPr="00412992" w:rsidRDefault="009B183C" w:rsidP="00121CE0">
            <w:pPr>
              <w:pStyle w:val="Bodytext20"/>
              <w:shd w:val="clear" w:color="auto" w:fill="auto"/>
              <w:tabs>
                <w:tab w:val="left" w:pos="341"/>
              </w:tabs>
              <w:spacing w:before="0" w:line="240" w:lineRule="auto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91036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</w:t>
            </w:r>
            <w:r w:rsidR="00121CE0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расположение на тихоокеанской плите, которая граничит с другими плитами в пределах «Огненного коль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ца» и желобов.</w:t>
            </w:r>
          </w:p>
        </w:tc>
      </w:tr>
      <w:tr w:rsidR="009B183C" w:rsidRPr="00092D50" w:rsidTr="001F2A82">
        <w:trPr>
          <w:trHeight w:hRule="exact" w:val="12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83C" w:rsidRPr="00412992" w:rsidRDefault="009B183C" w:rsidP="007F4628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3.</w:t>
            </w:r>
            <w:r w:rsidR="00EC3C1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3.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Климат очень разнообра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зен.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83C" w:rsidRPr="00412992" w:rsidRDefault="009B183C" w:rsidP="00657735">
            <w:pPr>
              <w:pStyle w:val="Bodytext20"/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D30006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географическая широта;</w:t>
            </w:r>
          </w:p>
          <w:p w:rsidR="009B183C" w:rsidRPr="00412992" w:rsidRDefault="009B183C" w:rsidP="00657735">
            <w:pPr>
              <w:pStyle w:val="Bodytext20"/>
              <w:shd w:val="clear" w:color="auto" w:fill="auto"/>
              <w:tabs>
                <w:tab w:val="left" w:pos="230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D30006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</w:t>
            </w:r>
            <w:r w:rsidR="00657735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подстилающая поверхность;</w:t>
            </w:r>
          </w:p>
          <w:p w:rsidR="009B183C" w:rsidRDefault="009B183C" w:rsidP="00657735">
            <w:pPr>
              <w:pStyle w:val="Bodytext20"/>
              <w:shd w:val="clear" w:color="auto" w:fill="auto"/>
              <w:tabs>
                <w:tab w:val="left" w:pos="216"/>
              </w:tabs>
              <w:spacing w:before="0" w:after="0" w:line="240" w:lineRule="auto"/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657735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господствующие ветры;</w:t>
            </w:r>
            <w:r w:rsidR="00657735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г) </w:t>
            </w:r>
            <w:r w:rsidR="00657735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плотность воды.</w:t>
            </w:r>
            <w:r w:rsidR="00657735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  <w:p w:rsidR="00657735" w:rsidRPr="00412992" w:rsidRDefault="00657735" w:rsidP="00657735">
            <w:pPr>
              <w:pStyle w:val="Bodytext20"/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</w:p>
          <w:p w:rsidR="009B183C" w:rsidRPr="00412992" w:rsidRDefault="009B183C" w:rsidP="00657735">
            <w:pPr>
              <w:pStyle w:val="Bodytext20"/>
              <w:shd w:val="clear" w:color="auto" w:fill="auto"/>
              <w:tabs>
                <w:tab w:val="left" w:pos="197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г)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9B183C" w:rsidRPr="00092D50" w:rsidTr="001F2A82">
        <w:trPr>
          <w:trHeight w:hRule="exact" w:val="29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83C" w:rsidRPr="00412992" w:rsidRDefault="009B183C" w:rsidP="007F4628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  <w:r w:rsidR="00EC3C1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4.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Свойства воды:</w:t>
            </w:r>
          </w:p>
          <w:p w:rsidR="009B183C" w:rsidRPr="00412992" w:rsidRDefault="001F0EA2" w:rsidP="00A51F66">
            <w:pPr>
              <w:pStyle w:val="Bodytext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)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A51F66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течения преобладают на севере от экватора по часовой стрелке, а на юге - против часовой стрелке; наличие в пределах океана теплых, хо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лодных, придонных течений;</w:t>
            </w:r>
          </w:p>
          <w:p w:rsidR="009B183C" w:rsidRPr="00412992" w:rsidRDefault="009B183C" w:rsidP="00A51F66">
            <w:pPr>
              <w:pStyle w:val="Bodytext20"/>
              <w:shd w:val="clear" w:color="auto" w:fill="auto"/>
              <w:tabs>
                <w:tab w:val="left" w:pos="355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A51F66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средняя температура ко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леблется с севера на юг от 5°С, 10°С, 25°С, 20°С, 15°С, 10°С, 5°С, 0°С и наблюдается замерзаемость вод в припо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лярных широтах;</w:t>
            </w:r>
          </w:p>
          <w:p w:rsidR="009B183C" w:rsidRPr="00412992" w:rsidRDefault="009B183C" w:rsidP="00A51F66">
            <w:pPr>
              <w:pStyle w:val="Bodytext20"/>
              <w:shd w:val="clear" w:color="auto" w:fill="auto"/>
              <w:tabs>
                <w:tab w:val="left" w:pos="307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A51F66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в)</w:t>
            </w:r>
            <w:r w:rsidR="008E5AD7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средняя соленость состав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ляет 37,5 %.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EA2" w:rsidRDefault="009B183C" w:rsidP="007F4628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Кли</w:t>
            </w:r>
            <w:r w:rsidR="001F0EA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9B183C" w:rsidRPr="00412992" w:rsidRDefault="00465E6B" w:rsidP="007F4628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C3C1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Климато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матообразующие факторы.</w:t>
            </w:r>
          </w:p>
        </w:tc>
      </w:tr>
      <w:tr w:rsidR="009B183C" w:rsidRPr="00092D50" w:rsidTr="001F2A82">
        <w:trPr>
          <w:trHeight w:hRule="exact" w:val="18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83C" w:rsidRPr="00A51F66" w:rsidRDefault="00A51F66" w:rsidP="00A51F66">
            <w:pPr>
              <w:pStyle w:val="Bodytext20"/>
              <w:shd w:val="clear" w:color="auto" w:fill="auto"/>
              <w:spacing w:before="0" w:line="240" w:lineRule="auto"/>
              <w:rPr>
                <w:rFonts w:eastAsia="Verdana"/>
                <w:sz w:val="22"/>
                <w:szCs w:val="22"/>
              </w:rPr>
            </w:pP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5.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5.П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риродные богатства: </w:t>
            </w: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а) биологические (планктон, водоросли, ракообразные, рыбы, млекопитающие, при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 xml:space="preserve">донные животные), </w:t>
            </w: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 рекреа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ционные,</w:t>
            </w:r>
            <w:r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9B183C"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в) минеральные (нефть, природный газ, уголь, золото), главная проблема - загрязнение вод океана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A2" w:rsidRDefault="009B183C" w:rsidP="007F4628">
            <w:pPr>
              <w:pStyle w:val="Bodytext20"/>
              <w:shd w:val="clear" w:color="auto" w:fill="auto"/>
              <w:tabs>
                <w:tab w:val="left" w:pos="235"/>
              </w:tabs>
              <w:spacing w:before="0" w:line="240" w:lineRule="auto"/>
              <w:jc w:val="both"/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B183C" w:rsidRPr="00412992" w:rsidRDefault="009B183C" w:rsidP="007F4628">
            <w:pPr>
              <w:pStyle w:val="Bodytext20"/>
              <w:shd w:val="clear" w:color="auto" w:fill="auto"/>
              <w:tabs>
                <w:tab w:val="left" w:pos="235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бл</w:t>
            </w:r>
            <w:r w:rsidR="00D30006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17BA3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а)</w:t>
            </w:r>
            <w:r w:rsidR="001F0EA2" w:rsidRPr="001F0EA2">
              <w:rPr>
                <w:rStyle w:val="Bodytext27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F0EA2" w:rsidRPr="001F0EA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Бл</w:t>
            </w:r>
            <w:r w:rsidRPr="001F0EA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аго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приятные природные условия.</w:t>
            </w:r>
          </w:p>
          <w:p w:rsidR="009B183C" w:rsidRPr="00412992" w:rsidRDefault="009B183C" w:rsidP="007F4628">
            <w:pPr>
              <w:pStyle w:val="Bodytext20"/>
              <w:shd w:val="clear" w:color="auto" w:fill="auto"/>
              <w:tabs>
                <w:tab w:val="left" w:pos="259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412992">
              <w:rPr>
                <w:rStyle w:val="Bodytext2TimesNewRoman85ptBold"/>
                <w:sz w:val="22"/>
                <w:szCs w:val="22"/>
              </w:rPr>
              <w:t>б)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ab/>
            </w:r>
            <w:r w:rsidR="00617BA3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б)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строение океанической земной ко</w:t>
            </w:r>
            <w:r w:rsidRPr="00412992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softHyphen/>
              <w:t>ры.</w:t>
            </w:r>
          </w:p>
        </w:tc>
      </w:tr>
    </w:tbl>
    <w:p w:rsidR="000B6EA7" w:rsidRDefault="000B6EA7" w:rsidP="000B6EA7">
      <w:pPr>
        <w:widowControl/>
        <w:shd w:val="clear" w:color="auto" w:fill="FFFFFF"/>
        <w:rPr>
          <w:rFonts w:ascii="Calibri" w:eastAsia="Times New Roman" w:hAnsi="Calibri" w:cs="Calibri"/>
          <w:sz w:val="22"/>
          <w:lang w:bidi="ar-SA"/>
        </w:rPr>
      </w:pPr>
    </w:p>
    <w:p w:rsidR="000B6EA7" w:rsidRDefault="000B6EA7" w:rsidP="000B6EA7">
      <w:pPr>
        <w:widowControl/>
        <w:shd w:val="clear" w:color="auto" w:fill="FFFFFF"/>
        <w:rPr>
          <w:rFonts w:ascii="Calibri" w:eastAsia="Times New Roman" w:hAnsi="Calibri" w:cs="Calibri"/>
          <w:sz w:val="22"/>
          <w:lang w:bidi="ar-SA"/>
        </w:rPr>
      </w:pPr>
    </w:p>
    <w:p w:rsidR="000B6EA7" w:rsidRPr="000B6EA7" w:rsidRDefault="000B6EA7" w:rsidP="000B6EA7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</w:p>
    <w:p w:rsidR="000B6EA7" w:rsidRPr="000B6EA7" w:rsidRDefault="000B6EA7" w:rsidP="000B6EA7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  <w:r w:rsidRPr="000B6EA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Домашнее задание:</w:t>
      </w:r>
    </w:p>
    <w:p w:rsidR="000B6EA7" w:rsidRPr="000B6EA7" w:rsidRDefault="000E700F" w:rsidP="00B31457">
      <w:pPr>
        <w:widowControl/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Параграф: 21</w:t>
      </w:r>
      <w:r w:rsidR="00B314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Читать </w:t>
      </w:r>
      <w:r w:rsidR="00B10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="00B31457">
        <w:rPr>
          <w:rFonts w:ascii="Times New Roman" w:eastAsia="Times New Roman" w:hAnsi="Times New Roman" w:cs="Times New Roman"/>
          <w:sz w:val="28"/>
          <w:szCs w:val="28"/>
          <w:lang w:bidi="ar-SA"/>
        </w:rPr>
        <w:t>отвечать</w:t>
      </w:r>
      <w:r w:rsidR="00B10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конце параграфа</w:t>
      </w:r>
      <w:r w:rsidR="00B314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вопросы 3,5,7,8,9</w:t>
      </w:r>
      <w:r w:rsidR="00B31457" w:rsidRPr="00B314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31457" w:rsidRPr="000B6EA7">
        <w:rPr>
          <w:rFonts w:ascii="Times New Roman" w:eastAsia="Times New Roman" w:hAnsi="Times New Roman" w:cs="Times New Roman"/>
          <w:sz w:val="28"/>
          <w:szCs w:val="28"/>
          <w:lang w:bidi="ar-SA"/>
        </w:rPr>
        <w:t>(письменно в тетради).</w:t>
      </w:r>
    </w:p>
    <w:p w:rsidR="000B6EA7" w:rsidRPr="000B6EA7" w:rsidRDefault="000B6EA7" w:rsidP="00B31457">
      <w:pPr>
        <w:widowControl/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6A57" w:rsidRPr="000B6EA7" w:rsidRDefault="003C6A57" w:rsidP="00E6297E">
      <w:pPr>
        <w:pStyle w:val="Bodytext20"/>
        <w:shd w:val="clear" w:color="auto" w:fill="auto"/>
        <w:spacing w:after="269" w:line="221" w:lineRule="exact"/>
        <w:ind w:firstLine="0"/>
        <w:rPr>
          <w:sz w:val="28"/>
          <w:szCs w:val="28"/>
        </w:rPr>
      </w:pPr>
    </w:p>
    <w:sectPr w:rsidR="003C6A57" w:rsidRPr="000B6EA7" w:rsidSect="002C672E">
      <w:headerReference w:type="default" r:id="rId9"/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B2" w:rsidRDefault="000933B2" w:rsidP="00D724F3">
      <w:r>
        <w:separator/>
      </w:r>
    </w:p>
  </w:endnote>
  <w:endnote w:type="continuationSeparator" w:id="1">
    <w:p w:rsidR="000933B2" w:rsidRDefault="000933B2" w:rsidP="00D7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B2" w:rsidRDefault="000933B2"/>
  </w:footnote>
  <w:footnote w:type="continuationSeparator" w:id="1">
    <w:p w:rsidR="000933B2" w:rsidRDefault="000933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57" w:rsidRDefault="003C6A57">
    <w:pPr>
      <w:pStyle w:val="a4"/>
    </w:pPr>
  </w:p>
  <w:p w:rsidR="003C6A57" w:rsidRDefault="003C6A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57" w:rsidRDefault="003C6A57" w:rsidP="00BA59DB">
    <w:pPr>
      <w:pStyle w:val="a4"/>
    </w:pPr>
  </w:p>
  <w:p w:rsidR="003C6A57" w:rsidRDefault="003C6A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992"/>
    <w:multiLevelType w:val="multilevel"/>
    <w:tmpl w:val="82C40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B0558"/>
    <w:multiLevelType w:val="multilevel"/>
    <w:tmpl w:val="5E68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007A3"/>
    <w:multiLevelType w:val="hybridMultilevel"/>
    <w:tmpl w:val="4FF26708"/>
    <w:lvl w:ilvl="0" w:tplc="FA1E01B2">
      <w:start w:val="1"/>
      <w:numFmt w:val="bullet"/>
      <w:lvlText w:val="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E1677"/>
    <w:multiLevelType w:val="hybridMultilevel"/>
    <w:tmpl w:val="1E529F68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4E140E32"/>
    <w:multiLevelType w:val="hybridMultilevel"/>
    <w:tmpl w:val="92A6675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0AC11A1"/>
    <w:multiLevelType w:val="multilevel"/>
    <w:tmpl w:val="EA3E1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724F3"/>
    <w:rsid w:val="000019BA"/>
    <w:rsid w:val="000415E3"/>
    <w:rsid w:val="0007073E"/>
    <w:rsid w:val="00081C93"/>
    <w:rsid w:val="00092D50"/>
    <w:rsid w:val="000933B2"/>
    <w:rsid w:val="000A6E2A"/>
    <w:rsid w:val="000A792C"/>
    <w:rsid w:val="000A7C46"/>
    <w:rsid w:val="000B51BF"/>
    <w:rsid w:val="000B6EA7"/>
    <w:rsid w:val="000E5368"/>
    <w:rsid w:val="000E700F"/>
    <w:rsid w:val="000F0BFC"/>
    <w:rsid w:val="001156DF"/>
    <w:rsid w:val="00120412"/>
    <w:rsid w:val="00121CE0"/>
    <w:rsid w:val="001269BD"/>
    <w:rsid w:val="001642B6"/>
    <w:rsid w:val="001678B9"/>
    <w:rsid w:val="001712B1"/>
    <w:rsid w:val="001924EC"/>
    <w:rsid w:val="001D7EDD"/>
    <w:rsid w:val="001E02FD"/>
    <w:rsid w:val="001F0EA2"/>
    <w:rsid w:val="001F2A82"/>
    <w:rsid w:val="002116F9"/>
    <w:rsid w:val="00245AA7"/>
    <w:rsid w:val="0026182A"/>
    <w:rsid w:val="00274CC6"/>
    <w:rsid w:val="002A03E8"/>
    <w:rsid w:val="002C672E"/>
    <w:rsid w:val="002C6CAD"/>
    <w:rsid w:val="00385A16"/>
    <w:rsid w:val="003B16EF"/>
    <w:rsid w:val="003C4CF0"/>
    <w:rsid w:val="003C6A57"/>
    <w:rsid w:val="00412992"/>
    <w:rsid w:val="00433960"/>
    <w:rsid w:val="00465A66"/>
    <w:rsid w:val="00465E6B"/>
    <w:rsid w:val="004B5568"/>
    <w:rsid w:val="004C5762"/>
    <w:rsid w:val="0051564A"/>
    <w:rsid w:val="0053365D"/>
    <w:rsid w:val="0054533D"/>
    <w:rsid w:val="0054679A"/>
    <w:rsid w:val="005572C4"/>
    <w:rsid w:val="0058442B"/>
    <w:rsid w:val="005936EF"/>
    <w:rsid w:val="005B00BB"/>
    <w:rsid w:val="005B4CD5"/>
    <w:rsid w:val="005C6058"/>
    <w:rsid w:val="006132FA"/>
    <w:rsid w:val="00614538"/>
    <w:rsid w:val="00617BA3"/>
    <w:rsid w:val="006263E0"/>
    <w:rsid w:val="00651A56"/>
    <w:rsid w:val="00657735"/>
    <w:rsid w:val="006B7547"/>
    <w:rsid w:val="006C0758"/>
    <w:rsid w:val="006D162C"/>
    <w:rsid w:val="006E0245"/>
    <w:rsid w:val="007153B1"/>
    <w:rsid w:val="0071592B"/>
    <w:rsid w:val="00754BA3"/>
    <w:rsid w:val="00760065"/>
    <w:rsid w:val="007C624C"/>
    <w:rsid w:val="007F4628"/>
    <w:rsid w:val="00825A59"/>
    <w:rsid w:val="00834CD1"/>
    <w:rsid w:val="00843ABE"/>
    <w:rsid w:val="008504EA"/>
    <w:rsid w:val="0086555B"/>
    <w:rsid w:val="0086606D"/>
    <w:rsid w:val="00871569"/>
    <w:rsid w:val="008908CB"/>
    <w:rsid w:val="00895D29"/>
    <w:rsid w:val="008B17A7"/>
    <w:rsid w:val="008D6A09"/>
    <w:rsid w:val="008E5AD7"/>
    <w:rsid w:val="00910362"/>
    <w:rsid w:val="0093278C"/>
    <w:rsid w:val="00955058"/>
    <w:rsid w:val="009676AA"/>
    <w:rsid w:val="009801AB"/>
    <w:rsid w:val="0099602E"/>
    <w:rsid w:val="009A5E44"/>
    <w:rsid w:val="009B183C"/>
    <w:rsid w:val="009E249C"/>
    <w:rsid w:val="00A06E62"/>
    <w:rsid w:val="00A4218C"/>
    <w:rsid w:val="00A45BD6"/>
    <w:rsid w:val="00A51F66"/>
    <w:rsid w:val="00A67D22"/>
    <w:rsid w:val="00A87CBD"/>
    <w:rsid w:val="00AD35BF"/>
    <w:rsid w:val="00AF6CA6"/>
    <w:rsid w:val="00B1067A"/>
    <w:rsid w:val="00B31457"/>
    <w:rsid w:val="00B42E5B"/>
    <w:rsid w:val="00B878DF"/>
    <w:rsid w:val="00BA2771"/>
    <w:rsid w:val="00BA59DB"/>
    <w:rsid w:val="00BB17C4"/>
    <w:rsid w:val="00BB67C3"/>
    <w:rsid w:val="00BC39C0"/>
    <w:rsid w:val="00BC4165"/>
    <w:rsid w:val="00C071EA"/>
    <w:rsid w:val="00C30D7D"/>
    <w:rsid w:val="00C64253"/>
    <w:rsid w:val="00CF4E10"/>
    <w:rsid w:val="00D138B1"/>
    <w:rsid w:val="00D21EC8"/>
    <w:rsid w:val="00D30006"/>
    <w:rsid w:val="00D724F3"/>
    <w:rsid w:val="00D765B0"/>
    <w:rsid w:val="00E01AD7"/>
    <w:rsid w:val="00E1119E"/>
    <w:rsid w:val="00E24B6B"/>
    <w:rsid w:val="00E4448A"/>
    <w:rsid w:val="00E465F2"/>
    <w:rsid w:val="00E6297E"/>
    <w:rsid w:val="00E671DF"/>
    <w:rsid w:val="00E804D3"/>
    <w:rsid w:val="00EB5582"/>
    <w:rsid w:val="00EC3C19"/>
    <w:rsid w:val="00F86E94"/>
    <w:rsid w:val="00FA4938"/>
    <w:rsid w:val="00FC7A4E"/>
    <w:rsid w:val="00FD2331"/>
    <w:rsid w:val="00FD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9" type="connector" idref="#_x0000_s1032"/>
        <o:r id="V:Rule10" type="connector" idref="#_x0000_s1037"/>
        <o:r id="V:Rule11" type="connector" idref="#_x0000_s1036"/>
        <o:r id="V:Rule12" type="connector" idref="#_x0000_s1034"/>
        <o:r id="V:Rule13" type="connector" idref="#_x0000_s1033"/>
        <o:r id="V:Rule14" type="connector" idref="#_x0000_s1035"/>
        <o:r id="V:Rule15" type="connector" idref="#_x0000_s1030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4F3"/>
    <w:rPr>
      <w:color w:val="000000"/>
    </w:rPr>
  </w:style>
  <w:style w:type="paragraph" w:styleId="1">
    <w:name w:val="heading 1"/>
    <w:basedOn w:val="a"/>
    <w:link w:val="10"/>
    <w:uiPriority w:val="9"/>
    <w:qFormat/>
    <w:rsid w:val="006C075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4F3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sid w:val="00D724F3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sid w:val="00D724F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D72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sid w:val="00D724F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D72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sid w:val="00D724F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a0"/>
    <w:link w:val="Tablecaption20"/>
    <w:rsid w:val="00D72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ablecaption2Spacing1pt">
    <w:name w:val="Table caption (2) + Spacing 1 pt"/>
    <w:basedOn w:val="Tablecaption2"/>
    <w:rsid w:val="00D724F3"/>
    <w:rPr>
      <w:color w:val="000000"/>
      <w:spacing w:val="30"/>
      <w:w w:val="100"/>
      <w:position w:val="0"/>
      <w:u w:val="single"/>
      <w:lang w:val="ru-RU" w:eastAsia="ru-RU" w:bidi="ru-RU"/>
    </w:rPr>
  </w:style>
  <w:style w:type="character" w:customStyle="1" w:styleId="Tablecaption2Verdana65ptNotBoldSmallCapsSpacing1pt">
    <w:name w:val="Table caption (2) + Verdana;6.5 pt;Not Bold;Small Caps;Spacing 1 pt"/>
    <w:basedOn w:val="Tablecaption2"/>
    <w:rsid w:val="00D724F3"/>
    <w:rPr>
      <w:rFonts w:ascii="Verdana" w:eastAsia="Verdana" w:hAnsi="Verdana" w:cs="Verdana"/>
      <w:b/>
      <w:bCs/>
      <w:smallCaps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724F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6ptSpacing-2pt">
    <w:name w:val="Body text (2) + 16 pt;Spacing -2 pt"/>
    <w:basedOn w:val="Bodytext2"/>
    <w:rsid w:val="00D724F3"/>
    <w:rPr>
      <w:color w:val="000000"/>
      <w:spacing w:val="-40"/>
      <w:w w:val="100"/>
      <w:position w:val="0"/>
      <w:sz w:val="32"/>
      <w:szCs w:val="32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D724F3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11ptBold">
    <w:name w:val="Body text (2) + 11 pt;Bold"/>
    <w:basedOn w:val="Bodytext2"/>
    <w:rsid w:val="00D724F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Verdana4ptBold">
    <w:name w:val="Body text (2) + Verdana;4 pt;Bold"/>
    <w:basedOn w:val="Bodytext2"/>
    <w:rsid w:val="00D724F3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2Tahoma55ptItalic">
    <w:name w:val="Body text (2) + Tahoma;5.5 pt;Italic"/>
    <w:basedOn w:val="Bodytext2"/>
    <w:rsid w:val="00D724F3"/>
    <w:rPr>
      <w:rFonts w:ascii="Tahoma" w:eastAsia="Tahoma" w:hAnsi="Tahoma" w:cs="Tahoma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Bodytext2Tahoma6pt">
    <w:name w:val="Body text (2) + Tahoma;6 pt"/>
    <w:basedOn w:val="Bodytext2"/>
    <w:rsid w:val="00D724F3"/>
    <w:rPr>
      <w:rFonts w:ascii="Tahoma" w:eastAsia="Tahoma" w:hAnsi="Tahoma" w:cs="Tahom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5ptItalic">
    <w:name w:val="Body text (2) + 5 pt;Italic"/>
    <w:basedOn w:val="Bodytext2"/>
    <w:rsid w:val="00D724F3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Bodytext26ptItalicScale40">
    <w:name w:val="Body text (2) + 6 pt;Italic;Scale 40%"/>
    <w:basedOn w:val="Bodytext2"/>
    <w:rsid w:val="00D724F3"/>
    <w:rPr>
      <w:i/>
      <w:iCs/>
      <w:color w:val="000000"/>
      <w:spacing w:val="0"/>
      <w:w w:val="40"/>
      <w:position w:val="0"/>
      <w:sz w:val="12"/>
      <w:szCs w:val="12"/>
      <w:lang w:val="ru-RU" w:eastAsia="ru-RU" w:bidi="ru-RU"/>
    </w:rPr>
  </w:style>
  <w:style w:type="character" w:customStyle="1" w:styleId="Bodytext255pt">
    <w:name w:val="Body text (2) + 5.5 pt"/>
    <w:basedOn w:val="Bodytext2"/>
    <w:rsid w:val="00D724F3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Bodytext2CourierNew36pt">
    <w:name w:val="Body text (2) + Courier New;36 pt"/>
    <w:basedOn w:val="Bodytext2"/>
    <w:rsid w:val="00D724F3"/>
    <w:rPr>
      <w:rFonts w:ascii="Courier New" w:eastAsia="Courier New" w:hAnsi="Courier New" w:cs="Courier New"/>
      <w:color w:val="000000"/>
      <w:spacing w:val="0"/>
      <w:w w:val="100"/>
      <w:position w:val="0"/>
      <w:sz w:val="72"/>
      <w:szCs w:val="72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724F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Bodytext5">
    <w:name w:val="Body text (5)"/>
    <w:basedOn w:val="a"/>
    <w:link w:val="Bodytext5Exact"/>
    <w:rsid w:val="00D724F3"/>
    <w:pPr>
      <w:shd w:val="clear" w:color="auto" w:fill="FFFFFF"/>
      <w:spacing w:after="360" w:line="0" w:lineRule="atLeast"/>
      <w:jc w:val="center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Heading20">
    <w:name w:val="Heading #2"/>
    <w:basedOn w:val="a"/>
    <w:link w:val="Heading2"/>
    <w:rsid w:val="00D724F3"/>
    <w:pPr>
      <w:shd w:val="clear" w:color="auto" w:fill="FFFFFF"/>
      <w:spacing w:after="240" w:line="240" w:lineRule="exact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D724F3"/>
    <w:pPr>
      <w:shd w:val="clear" w:color="auto" w:fill="FFFFFF"/>
      <w:spacing w:before="240" w:after="240" w:line="264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rsid w:val="00D724F3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D724F3"/>
    <w:pPr>
      <w:shd w:val="clear" w:color="auto" w:fill="FFFFFF"/>
      <w:spacing w:before="480" w:after="180" w:line="226" w:lineRule="exac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ablecaption20">
    <w:name w:val="Table caption (2)"/>
    <w:basedOn w:val="a"/>
    <w:link w:val="Tablecaption2"/>
    <w:rsid w:val="00D72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D724F3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Heading10">
    <w:name w:val="Heading #1"/>
    <w:basedOn w:val="a"/>
    <w:link w:val="Heading1"/>
    <w:rsid w:val="00D724F3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C6A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A5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3C6A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A57"/>
    <w:rPr>
      <w:color w:val="000000"/>
    </w:rPr>
  </w:style>
  <w:style w:type="character" w:customStyle="1" w:styleId="Bodytext2TimesNewRoman85ptBold">
    <w:name w:val="Body text (2) + Times New Roman;8.5 pt;Bold"/>
    <w:basedOn w:val="Bodytext2"/>
    <w:rsid w:val="003C6A5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28ptBold">
    <w:name w:val="Body text (2) + 8 pt;Bold"/>
    <w:basedOn w:val="Bodytext2"/>
    <w:rsid w:val="003C6A57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dytext27pt">
    <w:name w:val="Body text (2) + 7 pt"/>
    <w:basedOn w:val="Bodytext2"/>
    <w:rsid w:val="003C6A57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styleId="a8">
    <w:name w:val="Placeholder Text"/>
    <w:basedOn w:val="a0"/>
    <w:uiPriority w:val="99"/>
    <w:semiHidden/>
    <w:rsid w:val="006C075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07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75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075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0">
    <w:name w:val="c0"/>
    <w:basedOn w:val="a"/>
    <w:rsid w:val="000B6E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0B6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40A9-9812-49B1-959C-0F7F445E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ocr_BbfRfG6efwAudatZ</vt:lpstr>
    </vt:vector>
  </TitlesOfParts>
  <Company>Reanimator Extreme Edition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Дегтярёв Алексей Владимирович</dc:creator>
  <cp:keywords/>
  <cp:lastModifiedBy>Пользователь Windows</cp:lastModifiedBy>
  <cp:revision>5</cp:revision>
  <dcterms:created xsi:type="dcterms:W3CDTF">2024-03-09T13:21:00Z</dcterms:created>
  <dcterms:modified xsi:type="dcterms:W3CDTF">2024-05-05T09:24:00Z</dcterms:modified>
</cp:coreProperties>
</file>