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>Тема занятия</w:t>
            </w:r>
          </w:p>
        </w:tc>
        <w:tc>
          <w:tcPr>
            <w:tcW w:w="6515" w:type="dxa"/>
          </w:tcPr>
          <w:p w:rsidR="00F345B6" w:rsidRPr="00F345B6" w:rsidRDefault="002F0223" w:rsidP="00F345B6">
            <w:pPr>
              <w:spacing w:after="160" w:line="259" w:lineRule="auto"/>
            </w:pPr>
            <w:r>
              <w:t>Осенняя прогулка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 xml:space="preserve">Группа </w:t>
            </w:r>
          </w:p>
        </w:tc>
        <w:tc>
          <w:tcPr>
            <w:tcW w:w="6515" w:type="dxa"/>
          </w:tcPr>
          <w:p w:rsidR="00F345B6" w:rsidRPr="00F345B6" w:rsidRDefault="002F0223" w:rsidP="00F345B6">
            <w:pPr>
              <w:spacing w:after="160" w:line="259" w:lineRule="auto"/>
            </w:pPr>
            <w:r>
              <w:t>Старшая</w:t>
            </w:r>
            <w:r w:rsidR="00F345B6" w:rsidRPr="00F345B6">
              <w:t xml:space="preserve"> группа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>Культурная практика</w:t>
            </w:r>
          </w:p>
        </w:tc>
        <w:tc>
          <w:tcPr>
            <w:tcW w:w="6515" w:type="dxa"/>
          </w:tcPr>
          <w:p w:rsidR="00F345B6" w:rsidRPr="00F345B6" w:rsidRDefault="00F345B6" w:rsidP="00F345B6">
            <w:pPr>
              <w:spacing w:after="160" w:line="259" w:lineRule="auto"/>
            </w:pPr>
            <w:r w:rsidRPr="00F345B6">
              <w:t>Музыкальная деятельность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>Тип занятия</w:t>
            </w:r>
          </w:p>
        </w:tc>
        <w:tc>
          <w:tcPr>
            <w:tcW w:w="6515" w:type="dxa"/>
          </w:tcPr>
          <w:p w:rsidR="00F345B6" w:rsidRPr="00F345B6" w:rsidRDefault="00F345B6" w:rsidP="00F345B6">
            <w:pPr>
              <w:spacing w:after="160" w:line="259" w:lineRule="auto"/>
            </w:pPr>
            <w:r w:rsidRPr="00F345B6">
              <w:t xml:space="preserve">Тематическое 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 xml:space="preserve">Цель </w:t>
            </w:r>
          </w:p>
        </w:tc>
        <w:tc>
          <w:tcPr>
            <w:tcW w:w="6515" w:type="dxa"/>
          </w:tcPr>
          <w:p w:rsidR="00F345B6" w:rsidRPr="00F345B6" w:rsidRDefault="003F0592" w:rsidP="00740B66">
            <w:pPr>
              <w:spacing w:after="160" w:line="259" w:lineRule="auto"/>
            </w:pPr>
            <w:r w:rsidRPr="003F0592">
              <w:t>Воспитывать эстетические чувства детей, побуждать их выражать осеннее настроение в</w:t>
            </w:r>
            <w:r w:rsidR="00740B66">
              <w:t xml:space="preserve"> пении.</w:t>
            </w:r>
            <w:bookmarkStart w:id="0" w:name="_GoBack"/>
            <w:bookmarkEnd w:id="0"/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 xml:space="preserve">Задачи </w:t>
            </w:r>
          </w:p>
        </w:tc>
        <w:tc>
          <w:tcPr>
            <w:tcW w:w="6515" w:type="dxa"/>
          </w:tcPr>
          <w:p w:rsidR="003F0592" w:rsidRPr="00F345B6" w:rsidRDefault="003F0592" w:rsidP="00B70F8B">
            <w:pPr>
              <w:spacing w:after="160" w:line="259" w:lineRule="auto"/>
            </w:pPr>
            <w:r w:rsidRPr="003F0592">
              <w:t>Содействовать проявлению самостоятельности</w:t>
            </w:r>
            <w:r w:rsidR="00B70F8B">
              <w:t xml:space="preserve"> в исполнении песни и артикуляционной гимнастики.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 xml:space="preserve">Метод </w:t>
            </w:r>
          </w:p>
        </w:tc>
        <w:tc>
          <w:tcPr>
            <w:tcW w:w="6515" w:type="dxa"/>
          </w:tcPr>
          <w:p w:rsidR="00F345B6" w:rsidRPr="00F345B6" w:rsidRDefault="00F345B6" w:rsidP="00F345B6">
            <w:pPr>
              <w:spacing w:after="160" w:line="259" w:lineRule="auto"/>
            </w:pPr>
            <w:proofErr w:type="spellStart"/>
            <w:r w:rsidRPr="00F345B6">
              <w:t>Фонопедический</w:t>
            </w:r>
            <w:proofErr w:type="spellEnd"/>
            <w:r w:rsidRPr="00F345B6">
              <w:t xml:space="preserve"> 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 xml:space="preserve">Оборудование </w:t>
            </w:r>
          </w:p>
        </w:tc>
        <w:tc>
          <w:tcPr>
            <w:tcW w:w="6515" w:type="dxa"/>
          </w:tcPr>
          <w:p w:rsidR="00F345B6" w:rsidRPr="00F345B6" w:rsidRDefault="00F345B6" w:rsidP="003F0592">
            <w:pPr>
              <w:spacing w:after="160" w:line="259" w:lineRule="auto"/>
            </w:pPr>
            <w:r w:rsidRPr="00F345B6">
              <w:t xml:space="preserve">ПК, </w:t>
            </w:r>
            <w:proofErr w:type="spellStart"/>
            <w:r w:rsidRPr="00F345B6">
              <w:t>мультемед</w:t>
            </w:r>
            <w:proofErr w:type="spellEnd"/>
            <w:r w:rsidRPr="00F345B6">
              <w:t xml:space="preserve">. оборудование, листочки </w:t>
            </w:r>
          </w:p>
        </w:tc>
      </w:tr>
      <w:tr w:rsidR="00F345B6" w:rsidRPr="00F345B6" w:rsidTr="002A5804">
        <w:tc>
          <w:tcPr>
            <w:tcW w:w="2830" w:type="dxa"/>
          </w:tcPr>
          <w:p w:rsidR="00F345B6" w:rsidRPr="00F345B6" w:rsidRDefault="00F345B6" w:rsidP="00F345B6">
            <w:pPr>
              <w:spacing w:after="160" w:line="259" w:lineRule="auto"/>
              <w:rPr>
                <w:b/>
              </w:rPr>
            </w:pPr>
            <w:r w:rsidRPr="00F345B6">
              <w:rPr>
                <w:b/>
              </w:rPr>
              <w:t>Предварительная работа</w:t>
            </w:r>
          </w:p>
        </w:tc>
        <w:tc>
          <w:tcPr>
            <w:tcW w:w="6515" w:type="dxa"/>
          </w:tcPr>
          <w:p w:rsidR="00F345B6" w:rsidRPr="00F345B6" w:rsidRDefault="00F345B6" w:rsidP="00F345B6">
            <w:pPr>
              <w:spacing w:after="160" w:line="259" w:lineRule="auto"/>
            </w:pPr>
            <w:r w:rsidRPr="00F345B6">
              <w:t>Проведен ряд занятий</w:t>
            </w:r>
            <w:r w:rsidR="00524A3F">
              <w:t>, где были разучены песня и игра</w:t>
            </w:r>
            <w:r w:rsidRPr="00F345B6">
              <w:t>.</w:t>
            </w:r>
          </w:p>
        </w:tc>
      </w:tr>
    </w:tbl>
    <w:p w:rsidR="00F345B6" w:rsidRPr="00F345B6" w:rsidRDefault="00F345B6" w:rsidP="00F345B6">
      <w:pPr>
        <w:rPr>
          <w:b/>
        </w:rPr>
      </w:pPr>
      <w:r w:rsidRPr="00F345B6">
        <w:rPr>
          <w:b/>
        </w:rPr>
        <w:t>Технологическая карта музыкального занятия.</w:t>
      </w:r>
    </w:p>
    <w:p w:rsidR="007206C9" w:rsidRDefault="00740B66"/>
    <w:p w:rsidR="003F0592" w:rsidRDefault="003F0592"/>
    <w:p w:rsidR="003F0592" w:rsidRDefault="003F0592"/>
    <w:p w:rsidR="003F0592" w:rsidRPr="003F0592" w:rsidRDefault="003F0592" w:rsidP="003F059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3F0592" w:rsidRPr="003F0592" w:rsidTr="002A5804">
        <w:tc>
          <w:tcPr>
            <w:tcW w:w="1838" w:type="dxa"/>
          </w:tcPr>
          <w:p w:rsidR="003F0592" w:rsidRPr="003F0592" w:rsidRDefault="003F0592" w:rsidP="003F0592">
            <w:pPr>
              <w:spacing w:after="160" w:line="259" w:lineRule="auto"/>
              <w:rPr>
                <w:b/>
              </w:rPr>
            </w:pPr>
            <w:r w:rsidRPr="003F0592">
              <w:rPr>
                <w:b/>
              </w:rPr>
              <w:t xml:space="preserve">Этапы </w:t>
            </w:r>
          </w:p>
        </w:tc>
        <w:tc>
          <w:tcPr>
            <w:tcW w:w="4392" w:type="dxa"/>
          </w:tcPr>
          <w:p w:rsidR="003F0592" w:rsidRPr="003F0592" w:rsidRDefault="003F0592" w:rsidP="003F0592">
            <w:pPr>
              <w:spacing w:after="160" w:line="259" w:lineRule="auto"/>
              <w:rPr>
                <w:b/>
              </w:rPr>
            </w:pPr>
            <w:r w:rsidRPr="003F0592">
              <w:rPr>
                <w:b/>
              </w:rPr>
              <w:t>Способ организации</w:t>
            </w:r>
          </w:p>
        </w:tc>
        <w:tc>
          <w:tcPr>
            <w:tcW w:w="3115" w:type="dxa"/>
          </w:tcPr>
          <w:p w:rsidR="003F0592" w:rsidRPr="003F0592" w:rsidRDefault="003F0592" w:rsidP="003F0592">
            <w:pPr>
              <w:spacing w:after="160" w:line="259" w:lineRule="auto"/>
              <w:rPr>
                <w:b/>
              </w:rPr>
            </w:pPr>
            <w:r w:rsidRPr="003F0592">
              <w:rPr>
                <w:b/>
              </w:rPr>
              <w:t>Ожидаемый результат</w:t>
            </w:r>
          </w:p>
        </w:tc>
      </w:tr>
      <w:tr w:rsidR="003F0592" w:rsidRPr="003F0592" w:rsidTr="002A5804">
        <w:tc>
          <w:tcPr>
            <w:tcW w:w="1838" w:type="dxa"/>
          </w:tcPr>
          <w:p w:rsidR="003F0592" w:rsidRPr="003F0592" w:rsidRDefault="003F0592" w:rsidP="003F0592">
            <w:pPr>
              <w:spacing w:after="160" w:line="259" w:lineRule="auto"/>
            </w:pPr>
            <w:r w:rsidRPr="003F0592">
              <w:t xml:space="preserve">1 этап </w:t>
            </w:r>
          </w:p>
          <w:p w:rsidR="003F0592" w:rsidRPr="003F0592" w:rsidRDefault="003F0592" w:rsidP="003F0592">
            <w:pPr>
              <w:spacing w:after="160" w:line="259" w:lineRule="auto"/>
            </w:pPr>
            <w:r w:rsidRPr="003F0592">
              <w:t xml:space="preserve">Введение </w:t>
            </w:r>
          </w:p>
        </w:tc>
        <w:tc>
          <w:tcPr>
            <w:tcW w:w="4392" w:type="dxa"/>
          </w:tcPr>
          <w:p w:rsidR="00B01AE4" w:rsidRPr="00B01AE4" w:rsidRDefault="003F0592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01AE4">
              <w:rPr>
                <w:rFonts w:ascii="Times New Roman" w:hAnsi="Times New Roman" w:cs="Times New Roman"/>
              </w:rPr>
              <w:t xml:space="preserve">Организационный момент. Дети друг за другом в муз. зал под веселую музыку и занимают свои позиции. Музыкальное приветствие, </w:t>
            </w:r>
            <w:proofErr w:type="spellStart"/>
            <w:r w:rsidRPr="00B01AE4">
              <w:rPr>
                <w:rFonts w:ascii="Times New Roman" w:hAnsi="Times New Roman" w:cs="Times New Roman"/>
                <w:b/>
              </w:rPr>
              <w:t>распевка</w:t>
            </w:r>
            <w:proofErr w:type="spellEnd"/>
            <w:r w:rsidR="00B01AE4" w:rsidRPr="00B01AE4">
              <w:rPr>
                <w:rFonts w:ascii="Times New Roman" w:hAnsi="Times New Roman" w:cs="Times New Roman"/>
                <w:b/>
              </w:rPr>
              <w:t xml:space="preserve"> осенняя собственного сочинения</w:t>
            </w:r>
            <w:r w:rsidRPr="00B01AE4">
              <w:rPr>
                <w:rFonts w:ascii="Times New Roman" w:hAnsi="Times New Roman" w:cs="Times New Roman"/>
                <w:b/>
              </w:rPr>
              <w:t xml:space="preserve"> «зд</w:t>
            </w:r>
            <w:r w:rsidR="00B01AE4" w:rsidRPr="00B01AE4">
              <w:rPr>
                <w:rFonts w:ascii="Times New Roman" w:hAnsi="Times New Roman" w:cs="Times New Roman"/>
                <w:b/>
              </w:rPr>
              <w:t>равствуй</w:t>
            </w:r>
            <w:r w:rsidRPr="00B01AE4">
              <w:rPr>
                <w:rFonts w:ascii="Times New Roman" w:hAnsi="Times New Roman" w:cs="Times New Roman"/>
                <w:b/>
              </w:rPr>
              <w:t>»,</w:t>
            </w:r>
            <w:r w:rsidRPr="00B01A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1AE4" w:rsidRPr="00B01AE4">
              <w:rPr>
                <w:rFonts w:ascii="Times New Roman" w:hAnsi="Times New Roman" w:cs="Times New Roman"/>
              </w:rPr>
              <w:t>Здравствуй</w:t>
            </w:r>
            <w:proofErr w:type="gramEnd"/>
            <w:r w:rsidR="00B01AE4" w:rsidRPr="00B01AE4">
              <w:rPr>
                <w:rFonts w:ascii="Times New Roman" w:hAnsi="Times New Roman" w:cs="Times New Roman"/>
              </w:rPr>
              <w:t>,</w:t>
            </w:r>
            <w:r w:rsidR="006D0EB2">
              <w:rPr>
                <w:rFonts w:ascii="Times New Roman" w:hAnsi="Times New Roman" w:cs="Times New Roman"/>
              </w:rPr>
              <w:t xml:space="preserve"> </w:t>
            </w:r>
            <w:r w:rsidR="00B01AE4" w:rsidRPr="00B01AE4">
              <w:rPr>
                <w:rFonts w:ascii="Times New Roman" w:hAnsi="Times New Roman" w:cs="Times New Roman"/>
              </w:rPr>
              <w:t>дождик проливной,</w:t>
            </w:r>
          </w:p>
          <w:p w:rsidR="00B01AE4" w:rsidRPr="00B01AE4" w:rsidRDefault="00B01AE4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01AE4">
              <w:rPr>
                <w:rFonts w:ascii="Times New Roman" w:hAnsi="Times New Roman" w:cs="Times New Roman"/>
              </w:rPr>
              <w:t>Здравствуй, листик золотой.</w:t>
            </w:r>
          </w:p>
          <w:p w:rsidR="00B01AE4" w:rsidRPr="00B01AE4" w:rsidRDefault="00B01AE4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01AE4">
              <w:rPr>
                <w:rFonts w:ascii="Times New Roman" w:hAnsi="Times New Roman" w:cs="Times New Roman"/>
              </w:rPr>
              <w:t>Здравствуйте, мои друзья,</w:t>
            </w:r>
          </w:p>
          <w:p w:rsidR="00B01AE4" w:rsidRDefault="00B01AE4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01AE4">
              <w:rPr>
                <w:rFonts w:ascii="Times New Roman" w:hAnsi="Times New Roman" w:cs="Times New Roman"/>
              </w:rPr>
              <w:t>Очень рад вас видеть я.</w:t>
            </w:r>
          </w:p>
          <w:p w:rsidR="006D0EB2" w:rsidRPr="00B01AE4" w:rsidRDefault="006D0EB2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51A34" w:rsidRDefault="006D0EB2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F0592" w:rsidRPr="00B01AE4">
              <w:rPr>
                <w:rFonts w:ascii="Times New Roman" w:hAnsi="Times New Roman" w:cs="Times New Roman"/>
              </w:rPr>
              <w:t xml:space="preserve">садятся на стульчики </w:t>
            </w:r>
            <w:r w:rsidR="000B7A43">
              <w:rPr>
                <w:rFonts w:ascii="Times New Roman" w:hAnsi="Times New Roman" w:cs="Times New Roman"/>
              </w:rPr>
              <w:t xml:space="preserve">загадываю загадку про осень. </w:t>
            </w:r>
            <w:r w:rsidR="000B7A43" w:rsidRPr="00B01AE4">
              <w:rPr>
                <w:rFonts w:ascii="Times New Roman" w:hAnsi="Times New Roman" w:cs="Times New Roman"/>
              </w:rPr>
              <w:t>О</w:t>
            </w:r>
            <w:r w:rsidR="003F0592" w:rsidRPr="00B01AE4">
              <w:rPr>
                <w:rFonts w:ascii="Times New Roman" w:hAnsi="Times New Roman" w:cs="Times New Roman"/>
              </w:rPr>
              <w:t>бращаю</w:t>
            </w:r>
            <w:r w:rsidR="000B7A43">
              <w:rPr>
                <w:rFonts w:ascii="Times New Roman" w:hAnsi="Times New Roman" w:cs="Times New Roman"/>
              </w:rPr>
              <w:t xml:space="preserve"> </w:t>
            </w:r>
            <w:r w:rsidR="003F0592" w:rsidRPr="00B01AE4">
              <w:rPr>
                <w:rFonts w:ascii="Times New Roman" w:hAnsi="Times New Roman" w:cs="Times New Roman"/>
              </w:rPr>
              <w:t>внимание детей на доску.</w:t>
            </w:r>
            <w:r w:rsidR="000B7A43">
              <w:rPr>
                <w:rFonts w:ascii="Times New Roman" w:hAnsi="Times New Roman" w:cs="Times New Roman"/>
              </w:rPr>
              <w:t xml:space="preserve"> После отгадки появляется картинка осени, прошу описать картинку детей. </w:t>
            </w:r>
          </w:p>
          <w:p w:rsidR="00D51A34" w:rsidRPr="00B01AE4" w:rsidRDefault="00D51A34" w:rsidP="003F05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F0592" w:rsidRPr="003F0592" w:rsidRDefault="003F0592" w:rsidP="00D51A34"/>
        </w:tc>
        <w:tc>
          <w:tcPr>
            <w:tcW w:w="3115" w:type="dxa"/>
          </w:tcPr>
          <w:p w:rsidR="003F0592" w:rsidRPr="003F0592" w:rsidRDefault="003F0592" w:rsidP="003F0592">
            <w:pPr>
              <w:spacing w:after="160" w:line="259" w:lineRule="auto"/>
            </w:pPr>
            <w:r w:rsidRPr="003F0592">
              <w:t>Создан положительный эмоциональный фон, сформированы приятные ожидания от предстоящей деятельности.</w:t>
            </w:r>
          </w:p>
          <w:p w:rsidR="003F0592" w:rsidRPr="003F0592" w:rsidRDefault="003F0592" w:rsidP="003F0592">
            <w:pPr>
              <w:spacing w:after="160" w:line="259" w:lineRule="auto"/>
            </w:pPr>
          </w:p>
          <w:p w:rsidR="003F0592" w:rsidRDefault="003F0592" w:rsidP="003F0592">
            <w:pPr>
              <w:spacing w:after="160" w:line="259" w:lineRule="auto"/>
            </w:pPr>
          </w:p>
          <w:p w:rsidR="006D0EB2" w:rsidRDefault="006D0EB2" w:rsidP="003F0592">
            <w:pPr>
              <w:spacing w:after="160" w:line="259" w:lineRule="auto"/>
            </w:pPr>
          </w:p>
          <w:p w:rsidR="006D0EB2" w:rsidRDefault="006D0EB2" w:rsidP="003F0592">
            <w:pPr>
              <w:spacing w:after="160" w:line="259" w:lineRule="auto"/>
            </w:pPr>
          </w:p>
          <w:p w:rsidR="006D0EB2" w:rsidRDefault="000B7A43" w:rsidP="003F0592">
            <w:pPr>
              <w:spacing w:after="160" w:line="259" w:lineRule="auto"/>
            </w:pPr>
            <w:r>
              <w:t>Отгадывают загадку.</w:t>
            </w:r>
          </w:p>
          <w:p w:rsidR="006D0EB2" w:rsidRDefault="006D0EB2" w:rsidP="003F0592">
            <w:pPr>
              <w:spacing w:after="160" w:line="259" w:lineRule="auto"/>
            </w:pPr>
          </w:p>
          <w:p w:rsidR="000B7A43" w:rsidRPr="003F0592" w:rsidRDefault="000B7A43" w:rsidP="003F0592">
            <w:pPr>
              <w:spacing w:after="160" w:line="259" w:lineRule="auto"/>
            </w:pPr>
            <w:r>
              <w:t>Дети описывают картинку и рассказывают о том</w:t>
            </w:r>
            <w:r w:rsidR="0062185C">
              <w:t>,</w:t>
            </w:r>
            <w:r>
              <w:t xml:space="preserve"> что еще осенью происходит.</w:t>
            </w:r>
          </w:p>
          <w:p w:rsidR="003F0592" w:rsidRPr="003F0592" w:rsidRDefault="003F0592" w:rsidP="00D51A34"/>
        </w:tc>
      </w:tr>
      <w:tr w:rsidR="003F0592" w:rsidRPr="003F0592" w:rsidTr="002A5804">
        <w:tc>
          <w:tcPr>
            <w:tcW w:w="1838" w:type="dxa"/>
          </w:tcPr>
          <w:p w:rsidR="003F0592" w:rsidRPr="003F0592" w:rsidRDefault="003F0592" w:rsidP="003F0592">
            <w:pPr>
              <w:spacing w:after="160" w:line="259" w:lineRule="auto"/>
            </w:pPr>
            <w:r w:rsidRPr="003F0592">
              <w:t xml:space="preserve">2 этап </w:t>
            </w:r>
          </w:p>
          <w:p w:rsidR="003F0592" w:rsidRPr="003F0592" w:rsidRDefault="003F0592" w:rsidP="003F0592">
            <w:pPr>
              <w:spacing w:after="160" w:line="259" w:lineRule="auto"/>
            </w:pPr>
            <w:r w:rsidRPr="003F0592">
              <w:t>Основная часть</w:t>
            </w:r>
          </w:p>
        </w:tc>
        <w:tc>
          <w:tcPr>
            <w:tcW w:w="4392" w:type="dxa"/>
          </w:tcPr>
          <w:p w:rsidR="00D51A34" w:rsidRPr="00D51A34" w:rsidRDefault="00D51A34" w:rsidP="00D51A34">
            <w:pPr>
              <w:spacing w:after="160" w:line="259" w:lineRule="auto"/>
            </w:pPr>
            <w:r w:rsidRPr="00D51A34">
              <w:t>Спрашиваю, можно ли осень описать с помощью музыки?</w:t>
            </w:r>
          </w:p>
          <w:p w:rsidR="003F0592" w:rsidRDefault="00D51A34" w:rsidP="00D51A34">
            <w:pPr>
              <w:spacing w:after="160" w:line="259" w:lineRule="auto"/>
            </w:pPr>
            <w:r w:rsidRPr="00D51A34">
              <w:t xml:space="preserve">Предлагаю детям еще раз послушать произведение </w:t>
            </w:r>
            <w:r w:rsidRPr="00D51A34">
              <w:rPr>
                <w:b/>
              </w:rPr>
              <w:t xml:space="preserve">«Осенняя песнь» П.И. </w:t>
            </w:r>
            <w:r w:rsidRPr="00D51A34">
              <w:rPr>
                <w:b/>
              </w:rPr>
              <w:lastRenderedPageBreak/>
              <w:t xml:space="preserve">Чайковского (показываю портрет) </w:t>
            </w:r>
            <w:r w:rsidRPr="00D51A34">
              <w:t>с закрытыми глазами и представить осень</w:t>
            </w:r>
            <w:r>
              <w:t>.</w:t>
            </w:r>
          </w:p>
          <w:p w:rsidR="00D51A34" w:rsidRDefault="00D51A34" w:rsidP="00D51A34">
            <w:pPr>
              <w:spacing w:after="160" w:line="259" w:lineRule="auto"/>
            </w:pPr>
          </w:p>
          <w:p w:rsidR="00D51A34" w:rsidRDefault="00D51A34" w:rsidP="00D51A34">
            <w:pPr>
              <w:spacing w:after="160" w:line="259" w:lineRule="auto"/>
            </w:pPr>
          </w:p>
          <w:p w:rsidR="00D51A34" w:rsidRDefault="00D51A34" w:rsidP="00D51A34">
            <w:pPr>
              <w:spacing w:after="160" w:line="259" w:lineRule="auto"/>
            </w:pPr>
          </w:p>
          <w:p w:rsidR="007F53FB" w:rsidRDefault="007F53FB" w:rsidP="00D51A34">
            <w:pPr>
              <w:spacing w:after="160" w:line="259" w:lineRule="auto"/>
            </w:pPr>
          </w:p>
          <w:p w:rsidR="00D51A34" w:rsidRDefault="00D51A34" w:rsidP="00D51A34">
            <w:pPr>
              <w:spacing w:after="160" w:line="259" w:lineRule="auto"/>
              <w:rPr>
                <w:b/>
              </w:rPr>
            </w:pPr>
            <w:r>
              <w:t>Обращаю внимание детей на экран. На экране изображение осеннего листочка</w:t>
            </w:r>
            <w:r w:rsidR="00B93DE5">
              <w:t xml:space="preserve">, который лежит. Предлагаю детям подуть на листочек, чтобы он начал летать. </w:t>
            </w:r>
            <w:r w:rsidR="00B93DE5">
              <w:rPr>
                <w:b/>
              </w:rPr>
              <w:t>Дыхательная гимнастика.</w:t>
            </w:r>
          </w:p>
          <w:p w:rsidR="002F2226" w:rsidRDefault="002F2226" w:rsidP="00D51A34">
            <w:pPr>
              <w:spacing w:after="160" w:line="259" w:lineRule="auto"/>
              <w:rPr>
                <w:b/>
              </w:rPr>
            </w:pPr>
            <w:r>
              <w:t xml:space="preserve">Далее листочек прилетел и лег на грибочек. </w:t>
            </w:r>
            <w:r>
              <w:rPr>
                <w:b/>
              </w:rPr>
              <w:t>Артикуляционная гимнастика.</w:t>
            </w:r>
          </w:p>
          <w:p w:rsidR="002F2226" w:rsidRDefault="002F2226" w:rsidP="00D51A34">
            <w:pPr>
              <w:spacing w:after="160" w:line="259" w:lineRule="auto"/>
            </w:pPr>
            <w:r>
              <w:t xml:space="preserve">Грибок широкий, язык присасывается к нёбу, по форме напоминает шляпку грибочка, а подъязычное уздечка ножку гриба. </w:t>
            </w:r>
            <w:r w:rsidR="00163692">
              <w:t>Сорвали грибочек и отнесли маме, мама приготовила грибочек и теперь пробуем. Потихоньку покусываем язычок.</w:t>
            </w:r>
          </w:p>
          <w:p w:rsidR="00163692" w:rsidRDefault="007F53FB" w:rsidP="00D51A34">
            <w:pPr>
              <w:spacing w:after="160" w:line="259" w:lineRule="auto"/>
            </w:pPr>
            <w:r>
              <w:t>Включаю звук дождя. Включаю слайд, где изображен дождь за окошком. Предлагаю детям спеть песенк</w:t>
            </w:r>
            <w:r w:rsidR="002F0223">
              <w:t xml:space="preserve">у </w:t>
            </w:r>
            <w:r w:rsidR="002F0223">
              <w:rPr>
                <w:b/>
              </w:rPr>
              <w:t xml:space="preserve">«Дождик-дождь, что ты льешь?», </w:t>
            </w:r>
            <w:r w:rsidR="002F0223">
              <w:t>чтобы дождь перестал капать.</w:t>
            </w:r>
          </w:p>
          <w:p w:rsidR="00CD65D8" w:rsidRDefault="00CD65D8" w:rsidP="00D51A34">
            <w:pPr>
              <w:spacing w:after="160" w:line="259" w:lineRule="auto"/>
            </w:pPr>
          </w:p>
          <w:p w:rsidR="00CD65D8" w:rsidRPr="002F0223" w:rsidRDefault="00CD65D8" w:rsidP="00D51A34">
            <w:pPr>
              <w:spacing w:after="160" w:line="259" w:lineRule="auto"/>
            </w:pPr>
            <w:r>
              <w:t>После исполнения песни предлагаю поиграть в игру «прыжки через лужи». Делю детей на две команды и раскладываю по 3 лужи на каждую команду и объясняю правила игры.</w:t>
            </w:r>
          </w:p>
          <w:p w:rsidR="00D51A34" w:rsidRPr="003F0592" w:rsidRDefault="00D51A34" w:rsidP="00D51A34">
            <w:pPr>
              <w:spacing w:after="160" w:line="259" w:lineRule="auto"/>
            </w:pPr>
          </w:p>
        </w:tc>
        <w:tc>
          <w:tcPr>
            <w:tcW w:w="3115" w:type="dxa"/>
          </w:tcPr>
          <w:p w:rsidR="00D51A34" w:rsidRDefault="00D51A34" w:rsidP="00D51A34">
            <w:pPr>
              <w:spacing w:after="160" w:line="259" w:lineRule="auto"/>
              <w:rPr>
                <w:b/>
              </w:rPr>
            </w:pPr>
            <w:r>
              <w:lastRenderedPageBreak/>
              <w:t xml:space="preserve">Отвечают на вопрос и вспоминают произведение которое слушали на прошлом </w:t>
            </w:r>
            <w:r>
              <w:lastRenderedPageBreak/>
              <w:t xml:space="preserve">занятии </w:t>
            </w:r>
            <w:r w:rsidRPr="0062185C">
              <w:rPr>
                <w:b/>
              </w:rPr>
              <w:t>«</w:t>
            </w:r>
            <w:r>
              <w:rPr>
                <w:b/>
              </w:rPr>
              <w:t>Осенняя песнь» П.И. Чайковского</w:t>
            </w:r>
          </w:p>
          <w:p w:rsidR="00D51A34" w:rsidRPr="00D51A34" w:rsidRDefault="00D51A34" w:rsidP="00D51A34">
            <w:pPr>
              <w:spacing w:after="160" w:line="259" w:lineRule="auto"/>
              <w:rPr>
                <w:b/>
              </w:rPr>
            </w:pPr>
            <w:r>
              <w:t>Слушая произведение с закрытыми глазами, представляя</w:t>
            </w:r>
            <w:r w:rsidR="007F53FB">
              <w:t>, как гуляют по</w:t>
            </w:r>
            <w:r>
              <w:t xml:space="preserve"> </w:t>
            </w:r>
            <w:r w:rsidR="007F53FB">
              <w:t xml:space="preserve">осеннему саду и собирают </w:t>
            </w:r>
            <w:proofErr w:type="spellStart"/>
            <w:r w:rsidR="007F53FB">
              <w:t>лстья</w:t>
            </w:r>
            <w:proofErr w:type="spellEnd"/>
            <w:r>
              <w:t>, после прослушивания рассказывают о том, что представляли.</w:t>
            </w:r>
          </w:p>
          <w:p w:rsidR="003F0592" w:rsidRDefault="003F0592" w:rsidP="003F0592">
            <w:pPr>
              <w:spacing w:after="160" w:line="259" w:lineRule="auto"/>
            </w:pPr>
          </w:p>
          <w:p w:rsidR="00D51A34" w:rsidRDefault="00B93DE5" w:rsidP="00163692">
            <w:pPr>
              <w:spacing w:after="160" w:line="259" w:lineRule="auto"/>
            </w:pPr>
            <w:r>
              <w:t xml:space="preserve">Дети </w:t>
            </w:r>
            <w:r w:rsidR="00163692">
              <w:t>выполняют упражнения повторяют за педагогом.</w:t>
            </w: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</w:p>
          <w:p w:rsidR="00777206" w:rsidRDefault="00777206" w:rsidP="00163692">
            <w:pPr>
              <w:spacing w:after="160" w:line="259" w:lineRule="auto"/>
            </w:pPr>
            <w:r>
              <w:t xml:space="preserve">Дети поют </w:t>
            </w:r>
            <w:proofErr w:type="gramStart"/>
            <w:r>
              <w:t xml:space="preserve">песню </w:t>
            </w:r>
            <w:r w:rsidR="00CD65D8">
              <w:t>,</w:t>
            </w:r>
            <w:proofErr w:type="gramEnd"/>
            <w:r w:rsidR="00CD65D8">
              <w:t xml:space="preserve"> после исполнения видят что дождь перестал капать и появились лужи.</w:t>
            </w:r>
          </w:p>
          <w:p w:rsidR="00CD65D8" w:rsidRPr="003F0592" w:rsidRDefault="00CD65D8" w:rsidP="00163692">
            <w:pPr>
              <w:spacing w:after="160" w:line="259" w:lineRule="auto"/>
            </w:pPr>
            <w:r>
              <w:t>Ребята встают со своих мест, слушают внимательно правила и с удовольствием играют.</w:t>
            </w:r>
          </w:p>
        </w:tc>
      </w:tr>
      <w:tr w:rsidR="003F0592" w:rsidRPr="003F0592" w:rsidTr="002A5804">
        <w:tc>
          <w:tcPr>
            <w:tcW w:w="1838" w:type="dxa"/>
          </w:tcPr>
          <w:p w:rsidR="003F0592" w:rsidRPr="003F0592" w:rsidRDefault="003F0592" w:rsidP="003F0592">
            <w:pPr>
              <w:spacing w:after="160" w:line="259" w:lineRule="auto"/>
            </w:pPr>
            <w:r w:rsidRPr="003F0592">
              <w:lastRenderedPageBreak/>
              <w:t xml:space="preserve">3 этап </w:t>
            </w:r>
          </w:p>
          <w:p w:rsidR="003F0592" w:rsidRPr="003F0592" w:rsidRDefault="003F0592" w:rsidP="003F0592">
            <w:pPr>
              <w:spacing w:after="160" w:line="259" w:lineRule="auto"/>
            </w:pPr>
            <w:proofErr w:type="spellStart"/>
            <w:r w:rsidRPr="003F0592">
              <w:t>Перспект</w:t>
            </w:r>
            <w:proofErr w:type="spellEnd"/>
            <w:r w:rsidRPr="003F0592">
              <w:t>-й</w:t>
            </w:r>
          </w:p>
        </w:tc>
        <w:tc>
          <w:tcPr>
            <w:tcW w:w="4392" w:type="dxa"/>
          </w:tcPr>
          <w:p w:rsidR="003F0592" w:rsidRPr="003F0592" w:rsidRDefault="00CD65D8" w:rsidP="003F0592">
            <w:pPr>
              <w:spacing w:after="160" w:line="259" w:lineRule="auto"/>
            </w:pPr>
            <w:r w:rsidRPr="00CD65D8">
              <w:t>Ну вот и подход</w:t>
            </w:r>
            <w:r w:rsidR="0004202F">
              <w:t>ит к концу наше осеннее занятие. Спрашиваю, понравилась ли наша осенняя прогулка?</w:t>
            </w:r>
            <w:r w:rsidRPr="00CD65D8">
              <w:t xml:space="preserve"> </w:t>
            </w:r>
            <w:r w:rsidR="0004202F" w:rsidRPr="00CD65D8">
              <w:t>А</w:t>
            </w:r>
            <w:r w:rsidRPr="00CD65D8">
              <w:t xml:space="preserve"> что вам на занятии понравилось больше всего?</w:t>
            </w:r>
            <w:r w:rsidR="0004202F">
              <w:t xml:space="preserve"> Какое произведение мы слушали, кто композитор? Про что пели песню? Предлагаю построиться друг за другом и под музыку идти в группу.</w:t>
            </w:r>
          </w:p>
        </w:tc>
        <w:tc>
          <w:tcPr>
            <w:tcW w:w="3115" w:type="dxa"/>
          </w:tcPr>
          <w:p w:rsidR="003F0592" w:rsidRPr="003F0592" w:rsidRDefault="0004202F" w:rsidP="003F0592">
            <w:pPr>
              <w:spacing w:after="160" w:line="259" w:lineRule="auto"/>
            </w:pPr>
            <w:r>
              <w:t>Дети отвечают на вопросы. Строятся друг за другом и уходят под музыку</w:t>
            </w:r>
          </w:p>
        </w:tc>
      </w:tr>
    </w:tbl>
    <w:p w:rsidR="003F0592" w:rsidRPr="003F0592" w:rsidRDefault="003F0592" w:rsidP="003F0592"/>
    <w:p w:rsidR="003F0592" w:rsidRDefault="003F0592"/>
    <w:sectPr w:rsidR="003F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B4"/>
    <w:rsid w:val="0004202F"/>
    <w:rsid w:val="000B7A43"/>
    <w:rsid w:val="00163692"/>
    <w:rsid w:val="002F0223"/>
    <w:rsid w:val="002F2226"/>
    <w:rsid w:val="003F0592"/>
    <w:rsid w:val="00477931"/>
    <w:rsid w:val="00524A3F"/>
    <w:rsid w:val="0062185C"/>
    <w:rsid w:val="006D0EB2"/>
    <w:rsid w:val="00713AB4"/>
    <w:rsid w:val="00740B66"/>
    <w:rsid w:val="00777206"/>
    <w:rsid w:val="007F53FB"/>
    <w:rsid w:val="00B01AE4"/>
    <w:rsid w:val="00B70F8B"/>
    <w:rsid w:val="00B93DE5"/>
    <w:rsid w:val="00CD65D8"/>
    <w:rsid w:val="00D51A34"/>
    <w:rsid w:val="00D57D60"/>
    <w:rsid w:val="00F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DC2F"/>
  <w15:chartTrackingRefBased/>
  <w15:docId w15:val="{B731C4F6-4EAB-4585-A2B7-C2B8818D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2023-11-03T02:23:00Z</dcterms:created>
  <dcterms:modified xsi:type="dcterms:W3CDTF">2023-11-03T05:13:00Z</dcterms:modified>
</cp:coreProperties>
</file>