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A1D" w:rsidRPr="006B4E9F" w:rsidRDefault="00B03A1D" w:rsidP="00B03A1D">
      <w:pPr>
        <w:pStyle w:val="a4"/>
        <w:jc w:val="center"/>
        <w:rPr>
          <w:rFonts w:ascii="Times New Roman" w:hAnsi="Times New Roman" w:cs="Times New Roman"/>
          <w:b/>
          <w:sz w:val="32"/>
          <w:szCs w:val="32"/>
          <w:shd w:val="clear" w:color="auto" w:fill="FFFFFF"/>
        </w:rPr>
      </w:pPr>
      <w:r w:rsidRPr="006B4E9F">
        <w:rPr>
          <w:rFonts w:ascii="Times New Roman" w:hAnsi="Times New Roman" w:cs="Times New Roman"/>
          <w:b/>
          <w:sz w:val="32"/>
          <w:szCs w:val="32"/>
          <w:shd w:val="clear" w:color="auto" w:fill="FFFFFF"/>
        </w:rPr>
        <w:t>Статья на тему: «Я собираюсь в детский сад»</w:t>
      </w:r>
    </w:p>
    <w:p w:rsidR="00B03A1D" w:rsidRPr="006B4E9F" w:rsidRDefault="00B03A1D" w:rsidP="00B03A1D">
      <w:pPr>
        <w:pStyle w:val="a3"/>
        <w:shd w:val="clear" w:color="auto" w:fill="F4F4F4"/>
        <w:spacing w:before="90" w:beforeAutospacing="0" w:after="90"/>
        <w:jc w:val="center"/>
        <w:rPr>
          <w:rFonts w:ascii="Times New Roman" w:hAnsi="Times New Roman"/>
          <w:b/>
          <w:sz w:val="32"/>
          <w:szCs w:val="32"/>
          <w:shd w:val="clear" w:color="auto" w:fill="FFFFFF"/>
        </w:rPr>
      </w:pPr>
      <w:r w:rsidRPr="006B4E9F">
        <w:rPr>
          <w:rFonts w:ascii="Times New Roman" w:hAnsi="Times New Roman"/>
          <w:b/>
          <w:sz w:val="32"/>
          <w:szCs w:val="32"/>
          <w:shd w:val="clear" w:color="auto" w:fill="FFFFFF"/>
        </w:rPr>
        <w:t>(Адаптация ребенка к условиям детского сада)</w:t>
      </w:r>
    </w:p>
    <w:p w:rsidR="00B03A1D" w:rsidRPr="00B511D9" w:rsidRDefault="00B03A1D" w:rsidP="00B03A1D">
      <w:pPr>
        <w:pStyle w:val="a3"/>
        <w:shd w:val="clear" w:color="auto" w:fill="F4F4F4"/>
        <w:spacing w:before="90" w:beforeAutospacing="0" w:after="90"/>
        <w:jc w:val="right"/>
        <w:rPr>
          <w:rFonts w:ascii="Times New Roman" w:hAnsi="Times New Roman"/>
          <w:sz w:val="28"/>
          <w:szCs w:val="28"/>
        </w:rPr>
      </w:pPr>
      <w:r w:rsidRPr="00901828">
        <w:rPr>
          <w:rFonts w:ascii="Times New Roman" w:hAnsi="Times New Roman"/>
          <w:sz w:val="36"/>
          <w:szCs w:val="36"/>
        </w:rPr>
        <w:br/>
      </w:r>
      <w:r w:rsidRPr="00B511D9">
        <w:rPr>
          <w:rFonts w:ascii="Times New Roman" w:hAnsi="Times New Roman"/>
          <w:sz w:val="28"/>
          <w:szCs w:val="28"/>
        </w:rPr>
        <w:t>«Детство — это важнейший период человеческой жизни, не подготовка к будущей жизни, а настоящая, яркая, самобытная, неповторимая жизнь. И от того, кто вел 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w:t>
      </w:r>
    </w:p>
    <w:p w:rsidR="00B03A1D" w:rsidRPr="00B511D9" w:rsidRDefault="00B03A1D" w:rsidP="00B03A1D">
      <w:pPr>
        <w:shd w:val="clear" w:color="auto" w:fill="F4F4F4"/>
        <w:spacing w:before="90" w:after="90" w:line="240" w:lineRule="auto"/>
        <w:jc w:val="right"/>
        <w:rPr>
          <w:rFonts w:ascii="Arial" w:eastAsia="Times New Roman" w:hAnsi="Arial" w:cs="Arial"/>
          <w:sz w:val="23"/>
          <w:szCs w:val="23"/>
          <w:lang w:eastAsia="ru-RU"/>
        </w:rPr>
      </w:pPr>
      <w:r w:rsidRPr="00B511D9">
        <w:rPr>
          <w:rFonts w:ascii="Times New Roman" w:eastAsia="Times New Roman" w:hAnsi="Times New Roman" w:cs="Times New Roman"/>
          <w:sz w:val="28"/>
          <w:szCs w:val="28"/>
          <w:lang w:eastAsia="ru-RU"/>
        </w:rPr>
        <w:t>                                                              </w:t>
      </w:r>
      <w:r w:rsidRPr="00B511D9">
        <w:rPr>
          <w:rFonts w:ascii="Arial" w:eastAsia="Times New Roman" w:hAnsi="Arial" w:cs="Arial"/>
          <w:sz w:val="23"/>
          <w:szCs w:val="23"/>
          <w:lang w:eastAsia="ru-RU"/>
        </w:rPr>
        <w:t>В.А. Сухомлинский</w:t>
      </w:r>
    </w:p>
    <w:p w:rsidR="00B03A1D" w:rsidRPr="00B03A1D" w:rsidRDefault="00B03A1D" w:rsidP="00B03A1D">
      <w:pPr>
        <w:shd w:val="clear" w:color="auto" w:fill="FFFFFF"/>
        <w:spacing w:before="100" w:beforeAutospacing="1" w:after="100" w:afterAutospacing="1" w:line="240" w:lineRule="auto"/>
        <w:ind w:firstLine="709"/>
        <w:jc w:val="both"/>
        <w:outlineLvl w:val="1"/>
        <w:rPr>
          <w:rFonts w:ascii="Times New Roman" w:hAnsi="Times New Roman" w:cs="Times New Roman"/>
          <w:sz w:val="28"/>
          <w:szCs w:val="28"/>
          <w:shd w:val="clear" w:color="auto" w:fill="FFFFFF"/>
        </w:rPr>
      </w:pPr>
      <w:r w:rsidRPr="00B03A1D">
        <w:rPr>
          <w:rFonts w:ascii="Times New Roman" w:hAnsi="Times New Roman" w:cs="Times New Roman"/>
          <w:sz w:val="28"/>
          <w:szCs w:val="28"/>
          <w:shd w:val="clear" w:color="auto" w:fill="FFFFFF"/>
        </w:rPr>
        <w:t>Раннее детство — период интенсивного развития. Опыт, приобретенный ребенком в это время, во многом определяет его будущую взрослую жизнь. Конечно, родители, лучше, чем кто-либо, знают особенности своего ребенка. Но, приходит время, когда ему недостаточно общения только с близкими людьми: нужны новые друзья, новые впечатления, родителям надо выходить на работу и зарабатывать деньги… и ребенок идет в детский сад. Именно тогда начинается достаточно сложный период, как в жизни ребенка, так и в жизни родителей, это адаптация к детскому саду. Что означает само слово «адаптация»? Итак, адаптация — от латинского слова «приспособлять». В широком смысле — приспособление организма к новым или изменившимся условиям жизни. Детские врачи и психологи различают три степени адаптации: легкую, среднюю и тяжелую.</w:t>
      </w:r>
      <w:r w:rsidRPr="00901828">
        <w:rPr>
          <w:rFonts w:ascii="Times New Roman" w:hAnsi="Times New Roman" w:cs="Times New Roman"/>
          <w:sz w:val="36"/>
          <w:szCs w:val="36"/>
        </w:rPr>
        <w:br/>
      </w:r>
    </w:p>
    <w:p w:rsidR="00B03A1D" w:rsidRPr="002D6318" w:rsidRDefault="00B03A1D" w:rsidP="00B03A1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2D6318">
        <w:rPr>
          <w:rFonts w:ascii="Times New Roman" w:eastAsia="Times New Roman" w:hAnsi="Times New Roman" w:cs="Times New Roman"/>
          <w:b/>
          <w:bCs/>
          <w:sz w:val="32"/>
          <w:szCs w:val="32"/>
          <w:lang w:eastAsia="ru-RU"/>
        </w:rPr>
        <w:t>Степени адаптации детей к детскому саду.</w:t>
      </w:r>
    </w:p>
    <w:p w:rsidR="00B03A1D" w:rsidRPr="00830E44" w:rsidRDefault="00B03A1D" w:rsidP="00B03A1D">
      <w:pPr>
        <w:shd w:val="clear" w:color="auto" w:fill="FFFFFF"/>
        <w:spacing w:before="100" w:beforeAutospacing="1" w:after="225" w:line="240" w:lineRule="auto"/>
        <w:ind w:firstLine="709"/>
        <w:jc w:val="both"/>
        <w:rPr>
          <w:rFonts w:ascii="Times New Roman" w:eastAsia="Times New Roman" w:hAnsi="Times New Roman" w:cs="Times New Roman"/>
          <w:sz w:val="28"/>
          <w:szCs w:val="28"/>
          <w:lang w:eastAsia="ru-RU"/>
        </w:rPr>
      </w:pPr>
      <w:r w:rsidRPr="00830E44">
        <w:rPr>
          <w:rFonts w:ascii="Times New Roman" w:eastAsia="Times New Roman" w:hAnsi="Times New Roman" w:cs="Times New Roman"/>
          <w:sz w:val="28"/>
          <w:szCs w:val="28"/>
          <w:lang w:eastAsia="ru-RU"/>
        </w:rPr>
        <w:t>Процесс адаптации ребёнка в детском саду может протекать по-разному. Одни ребятишки скорее привыкают к изменившейся обстановке, другие же надолго беспокоят родителей негативными поведенческими реакциями. Именно по выраженности и длительности вышеперечисленных проблем и судят об успешности адаптационного процесса.</w:t>
      </w:r>
    </w:p>
    <w:p w:rsidR="00B03A1D" w:rsidRPr="00830E44" w:rsidRDefault="00B03A1D" w:rsidP="00B03A1D">
      <w:pPr>
        <w:shd w:val="clear" w:color="auto" w:fill="FFFFFF"/>
        <w:spacing w:before="100" w:beforeAutospacing="1" w:after="225" w:line="240" w:lineRule="auto"/>
        <w:ind w:firstLine="709"/>
        <w:jc w:val="both"/>
        <w:rPr>
          <w:rFonts w:ascii="Times New Roman" w:eastAsia="Times New Roman" w:hAnsi="Times New Roman" w:cs="Times New Roman"/>
          <w:sz w:val="28"/>
          <w:szCs w:val="28"/>
          <w:lang w:eastAsia="ru-RU"/>
        </w:rPr>
      </w:pPr>
      <w:r w:rsidRPr="00830E44">
        <w:rPr>
          <w:rFonts w:ascii="Times New Roman" w:eastAsia="Times New Roman" w:hAnsi="Times New Roman" w:cs="Times New Roman"/>
          <w:sz w:val="28"/>
          <w:szCs w:val="28"/>
          <w:lang w:eastAsia="ru-RU"/>
        </w:rPr>
        <w:t xml:space="preserve">Психологи выделяют несколько степеней адаптационного процесса, характерных для малышей </w:t>
      </w:r>
      <w:proofErr w:type="gramStart"/>
      <w:r w:rsidRPr="00830E44">
        <w:rPr>
          <w:rFonts w:ascii="Times New Roman" w:eastAsia="Times New Roman" w:hAnsi="Times New Roman" w:cs="Times New Roman"/>
          <w:sz w:val="28"/>
          <w:szCs w:val="28"/>
          <w:lang w:eastAsia="ru-RU"/>
        </w:rPr>
        <w:t>пред</w:t>
      </w:r>
      <w:proofErr w:type="gramEnd"/>
      <w:r w:rsidRPr="00830E44">
        <w:rPr>
          <w:rFonts w:ascii="Times New Roman" w:eastAsia="Times New Roman" w:hAnsi="Times New Roman" w:cs="Times New Roman"/>
          <w:sz w:val="28"/>
          <w:szCs w:val="28"/>
          <w:lang w:eastAsia="ru-RU"/>
        </w:rPr>
        <w:t xml:space="preserve"> дошкольного возраста.</w:t>
      </w:r>
    </w:p>
    <w:p w:rsidR="00B03A1D" w:rsidRPr="00830E44" w:rsidRDefault="00B03A1D" w:rsidP="00B03A1D">
      <w:pPr>
        <w:shd w:val="clear" w:color="auto" w:fill="FFFFFF"/>
        <w:spacing w:before="100" w:beforeAutospacing="1" w:after="100" w:afterAutospacing="1" w:line="240" w:lineRule="auto"/>
        <w:ind w:firstLine="709"/>
        <w:outlineLvl w:val="2"/>
        <w:rPr>
          <w:rFonts w:ascii="Times New Roman" w:eastAsia="Times New Roman" w:hAnsi="Times New Roman" w:cs="Times New Roman"/>
          <w:b/>
          <w:bCs/>
          <w:sz w:val="28"/>
          <w:szCs w:val="28"/>
          <w:lang w:eastAsia="ru-RU"/>
        </w:rPr>
      </w:pPr>
      <w:r w:rsidRPr="00830E44">
        <w:rPr>
          <w:rFonts w:ascii="Times New Roman" w:eastAsia="Times New Roman" w:hAnsi="Times New Roman" w:cs="Times New Roman"/>
          <w:b/>
          <w:bCs/>
          <w:sz w:val="28"/>
          <w:szCs w:val="28"/>
          <w:lang w:eastAsia="ru-RU"/>
        </w:rPr>
        <w:t>Лёгкая адаптация</w:t>
      </w:r>
    </w:p>
    <w:p w:rsidR="00B03A1D" w:rsidRPr="00830E44" w:rsidRDefault="00B03A1D" w:rsidP="00B03A1D">
      <w:pPr>
        <w:shd w:val="clear" w:color="auto" w:fill="FFFFFF"/>
        <w:spacing w:before="100" w:beforeAutospacing="1" w:after="225" w:line="240" w:lineRule="auto"/>
        <w:ind w:firstLine="709"/>
        <w:jc w:val="both"/>
        <w:rPr>
          <w:rFonts w:ascii="Times New Roman" w:eastAsia="Times New Roman" w:hAnsi="Times New Roman" w:cs="Times New Roman"/>
          <w:sz w:val="28"/>
          <w:szCs w:val="28"/>
          <w:lang w:eastAsia="ru-RU"/>
        </w:rPr>
      </w:pPr>
      <w:r w:rsidRPr="00830E44">
        <w:rPr>
          <w:rFonts w:ascii="Times New Roman" w:eastAsia="Times New Roman" w:hAnsi="Times New Roman" w:cs="Times New Roman"/>
          <w:sz w:val="28"/>
          <w:szCs w:val="28"/>
          <w:lang w:eastAsia="ru-RU"/>
        </w:rPr>
        <w:t>В этом случае малыш вливается в детский коллектив за 2 — 4 недели. Подобный вариант адаптации характерен для большинства ребятишек и отличается ускоренным исчезновением негативных поведенческих реакций. Судить о том, что малыш с лёгкостью привыкает к садику, можно по следующим особенностям:</w:t>
      </w:r>
    </w:p>
    <w:p w:rsidR="00B03A1D" w:rsidRPr="00830E44" w:rsidRDefault="00B03A1D" w:rsidP="00B03A1D">
      <w:pPr>
        <w:numPr>
          <w:ilvl w:val="0"/>
          <w:numId w:val="1"/>
        </w:num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830E44">
        <w:rPr>
          <w:rFonts w:ascii="Times New Roman" w:eastAsia="Times New Roman" w:hAnsi="Times New Roman" w:cs="Times New Roman"/>
          <w:sz w:val="28"/>
          <w:szCs w:val="28"/>
          <w:lang w:eastAsia="ru-RU"/>
        </w:rPr>
        <w:lastRenderedPageBreak/>
        <w:t>он без слёз и истерик заходит и остаётся в групповом помещении;</w:t>
      </w:r>
    </w:p>
    <w:p w:rsidR="00B03A1D" w:rsidRPr="00830E44" w:rsidRDefault="00B03A1D" w:rsidP="00B03A1D">
      <w:pPr>
        <w:numPr>
          <w:ilvl w:val="0"/>
          <w:numId w:val="1"/>
        </w:num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830E44">
        <w:rPr>
          <w:rFonts w:ascii="Times New Roman" w:eastAsia="Times New Roman" w:hAnsi="Times New Roman" w:cs="Times New Roman"/>
          <w:sz w:val="28"/>
          <w:szCs w:val="28"/>
          <w:lang w:eastAsia="ru-RU"/>
        </w:rPr>
        <w:t>при обращении глядит в глаза педагогам;</w:t>
      </w:r>
    </w:p>
    <w:p w:rsidR="00B03A1D" w:rsidRPr="00830E44" w:rsidRDefault="00B03A1D" w:rsidP="00B03A1D">
      <w:pPr>
        <w:numPr>
          <w:ilvl w:val="0"/>
          <w:numId w:val="1"/>
        </w:num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proofErr w:type="gramStart"/>
      <w:r w:rsidRPr="00830E44">
        <w:rPr>
          <w:rFonts w:ascii="Times New Roman" w:eastAsia="Times New Roman" w:hAnsi="Times New Roman" w:cs="Times New Roman"/>
          <w:sz w:val="28"/>
          <w:szCs w:val="28"/>
          <w:lang w:eastAsia="ru-RU"/>
        </w:rPr>
        <w:t>способен</w:t>
      </w:r>
      <w:proofErr w:type="gramEnd"/>
      <w:r w:rsidRPr="00830E44">
        <w:rPr>
          <w:rFonts w:ascii="Times New Roman" w:eastAsia="Times New Roman" w:hAnsi="Times New Roman" w:cs="Times New Roman"/>
          <w:sz w:val="28"/>
          <w:szCs w:val="28"/>
          <w:lang w:eastAsia="ru-RU"/>
        </w:rPr>
        <w:t xml:space="preserve"> озвучить просьбу о помощи;</w:t>
      </w:r>
    </w:p>
    <w:p w:rsidR="00B03A1D" w:rsidRPr="00830E44" w:rsidRDefault="00B03A1D" w:rsidP="00B03A1D">
      <w:pPr>
        <w:numPr>
          <w:ilvl w:val="0"/>
          <w:numId w:val="1"/>
        </w:num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830E44">
        <w:rPr>
          <w:rFonts w:ascii="Times New Roman" w:eastAsia="Times New Roman" w:hAnsi="Times New Roman" w:cs="Times New Roman"/>
          <w:sz w:val="28"/>
          <w:szCs w:val="28"/>
          <w:lang w:eastAsia="ru-RU"/>
        </w:rPr>
        <w:t>первым идёт на контакт с ровесниками;</w:t>
      </w:r>
    </w:p>
    <w:p w:rsidR="00B03A1D" w:rsidRPr="00830E44" w:rsidRDefault="00B03A1D" w:rsidP="00B03A1D">
      <w:pPr>
        <w:numPr>
          <w:ilvl w:val="0"/>
          <w:numId w:val="1"/>
        </w:num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proofErr w:type="gramStart"/>
      <w:r w:rsidRPr="00830E44">
        <w:rPr>
          <w:rFonts w:ascii="Times New Roman" w:eastAsia="Times New Roman" w:hAnsi="Times New Roman" w:cs="Times New Roman"/>
          <w:sz w:val="28"/>
          <w:szCs w:val="28"/>
          <w:lang w:eastAsia="ru-RU"/>
        </w:rPr>
        <w:t>способен занять себя на короткий промежуток времени;</w:t>
      </w:r>
      <w:proofErr w:type="gramEnd"/>
    </w:p>
    <w:p w:rsidR="00B03A1D" w:rsidRPr="00830E44" w:rsidRDefault="00B03A1D" w:rsidP="00B03A1D">
      <w:pPr>
        <w:numPr>
          <w:ilvl w:val="0"/>
          <w:numId w:val="1"/>
        </w:num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830E44">
        <w:rPr>
          <w:rFonts w:ascii="Times New Roman" w:eastAsia="Times New Roman" w:hAnsi="Times New Roman" w:cs="Times New Roman"/>
          <w:sz w:val="28"/>
          <w:szCs w:val="28"/>
          <w:lang w:eastAsia="ru-RU"/>
        </w:rPr>
        <w:t>с лёгкостью подстраивается под дневной распорядок;</w:t>
      </w:r>
    </w:p>
    <w:p w:rsidR="00B03A1D" w:rsidRPr="00830E44" w:rsidRDefault="00B03A1D" w:rsidP="00B03A1D">
      <w:pPr>
        <w:numPr>
          <w:ilvl w:val="0"/>
          <w:numId w:val="1"/>
        </w:num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830E44">
        <w:rPr>
          <w:rFonts w:ascii="Times New Roman" w:eastAsia="Times New Roman" w:hAnsi="Times New Roman" w:cs="Times New Roman"/>
          <w:sz w:val="28"/>
          <w:szCs w:val="28"/>
          <w:lang w:eastAsia="ru-RU"/>
        </w:rPr>
        <w:t>адекватно реагирует на воспитательские одобрительные или неодобрительные реплики;</w:t>
      </w:r>
    </w:p>
    <w:p w:rsidR="00B03A1D" w:rsidRPr="00830E44" w:rsidRDefault="00B03A1D" w:rsidP="00B03A1D">
      <w:pPr>
        <w:numPr>
          <w:ilvl w:val="0"/>
          <w:numId w:val="1"/>
        </w:num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830E44">
        <w:rPr>
          <w:rFonts w:ascii="Times New Roman" w:eastAsia="Times New Roman" w:hAnsi="Times New Roman" w:cs="Times New Roman"/>
          <w:sz w:val="28"/>
          <w:szCs w:val="28"/>
          <w:lang w:eastAsia="ru-RU"/>
        </w:rPr>
        <w:t>рассказывает родителям, как проходили занятия в саду.</w:t>
      </w:r>
    </w:p>
    <w:p w:rsidR="00B03A1D" w:rsidRPr="00830E44" w:rsidRDefault="00B03A1D" w:rsidP="00B03A1D">
      <w:pPr>
        <w:shd w:val="clear" w:color="auto" w:fill="FFFFFF"/>
        <w:spacing w:before="100" w:beforeAutospacing="1" w:after="100" w:afterAutospacing="1" w:line="240" w:lineRule="auto"/>
        <w:ind w:firstLine="709"/>
        <w:outlineLvl w:val="2"/>
        <w:rPr>
          <w:rFonts w:ascii="Times New Roman" w:eastAsia="Times New Roman" w:hAnsi="Times New Roman" w:cs="Times New Roman"/>
          <w:b/>
          <w:bCs/>
          <w:sz w:val="28"/>
          <w:szCs w:val="28"/>
          <w:lang w:eastAsia="ru-RU"/>
        </w:rPr>
      </w:pPr>
      <w:r w:rsidRPr="00830E44">
        <w:rPr>
          <w:rFonts w:ascii="Times New Roman" w:eastAsia="Times New Roman" w:hAnsi="Times New Roman" w:cs="Times New Roman"/>
          <w:b/>
          <w:bCs/>
          <w:sz w:val="28"/>
          <w:szCs w:val="28"/>
          <w:lang w:eastAsia="ru-RU"/>
        </w:rPr>
        <w:t>Привыкание средней тяжести</w:t>
      </w:r>
    </w:p>
    <w:p w:rsidR="00B03A1D" w:rsidRPr="00830E44" w:rsidRDefault="00B03A1D" w:rsidP="00B03A1D">
      <w:pPr>
        <w:shd w:val="clear" w:color="auto" w:fill="FFFFFF"/>
        <w:spacing w:before="100" w:beforeAutospacing="1" w:after="225" w:line="240" w:lineRule="auto"/>
        <w:ind w:firstLine="709"/>
        <w:jc w:val="both"/>
        <w:rPr>
          <w:rFonts w:ascii="Times New Roman" w:eastAsia="Times New Roman" w:hAnsi="Times New Roman" w:cs="Times New Roman"/>
          <w:sz w:val="28"/>
          <w:szCs w:val="28"/>
          <w:lang w:eastAsia="ru-RU"/>
        </w:rPr>
      </w:pPr>
      <w:r w:rsidRPr="00830E44">
        <w:rPr>
          <w:rFonts w:ascii="Times New Roman" w:eastAsia="Times New Roman" w:hAnsi="Times New Roman" w:cs="Times New Roman"/>
          <w:sz w:val="28"/>
          <w:szCs w:val="28"/>
          <w:lang w:eastAsia="ru-RU"/>
        </w:rPr>
        <w:t xml:space="preserve">Сколько длится адаптационный период в детском саду в данном случае? Не менее 1,5 месяцев. При этом ребёнок частенько болеет, демонстрирует выраженные негативные реакции, однако невозможно говорить об его </w:t>
      </w:r>
      <w:proofErr w:type="spellStart"/>
      <w:r w:rsidRPr="00830E44">
        <w:rPr>
          <w:rFonts w:ascii="Times New Roman" w:eastAsia="Times New Roman" w:hAnsi="Times New Roman" w:cs="Times New Roman"/>
          <w:sz w:val="28"/>
          <w:szCs w:val="28"/>
          <w:lang w:eastAsia="ru-RU"/>
        </w:rPr>
        <w:t>дезадаптации</w:t>
      </w:r>
      <w:proofErr w:type="spellEnd"/>
      <w:r w:rsidRPr="00830E44">
        <w:rPr>
          <w:rFonts w:ascii="Times New Roman" w:eastAsia="Times New Roman" w:hAnsi="Times New Roman" w:cs="Times New Roman"/>
          <w:sz w:val="28"/>
          <w:szCs w:val="28"/>
          <w:lang w:eastAsia="ru-RU"/>
        </w:rPr>
        <w:t xml:space="preserve"> и неспособности влиться в коллектив.</w:t>
      </w:r>
    </w:p>
    <w:p w:rsidR="00B03A1D" w:rsidRPr="00830E44" w:rsidRDefault="00B03A1D" w:rsidP="00830E44">
      <w:pPr>
        <w:shd w:val="clear" w:color="auto" w:fill="FFFFFF"/>
        <w:spacing w:before="100" w:beforeAutospacing="1" w:after="225" w:line="240" w:lineRule="auto"/>
        <w:ind w:firstLine="709"/>
        <w:rPr>
          <w:rFonts w:ascii="Times New Roman" w:eastAsia="Times New Roman" w:hAnsi="Times New Roman" w:cs="Times New Roman"/>
          <w:sz w:val="28"/>
          <w:szCs w:val="28"/>
          <w:lang w:eastAsia="ru-RU"/>
        </w:rPr>
      </w:pPr>
      <w:r w:rsidRPr="00830E44">
        <w:rPr>
          <w:rFonts w:ascii="Times New Roman" w:eastAsia="Times New Roman" w:hAnsi="Times New Roman" w:cs="Times New Roman"/>
          <w:sz w:val="28"/>
          <w:szCs w:val="28"/>
          <w:lang w:eastAsia="ru-RU"/>
        </w:rPr>
        <w:t>При наблюдении за ребёнком можно отметить, что он:</w:t>
      </w:r>
    </w:p>
    <w:p w:rsidR="00B03A1D" w:rsidRPr="00830E44" w:rsidRDefault="00B03A1D" w:rsidP="00830E44">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30E44">
        <w:rPr>
          <w:rFonts w:ascii="Times New Roman" w:eastAsia="Times New Roman" w:hAnsi="Times New Roman" w:cs="Times New Roman"/>
          <w:sz w:val="28"/>
          <w:szCs w:val="28"/>
          <w:lang w:eastAsia="ru-RU"/>
        </w:rPr>
        <w:t>с трудом расстаётся с матерью, плачет немного после разлуки;</w:t>
      </w:r>
    </w:p>
    <w:p w:rsidR="00B03A1D" w:rsidRPr="00830E44" w:rsidRDefault="00B03A1D" w:rsidP="00830E44">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30E44">
        <w:rPr>
          <w:rFonts w:ascii="Times New Roman" w:eastAsia="Times New Roman" w:hAnsi="Times New Roman" w:cs="Times New Roman"/>
          <w:sz w:val="28"/>
          <w:szCs w:val="28"/>
          <w:lang w:eastAsia="ru-RU"/>
        </w:rPr>
        <w:t>при отвлечении забывает о расставании и включается в игру;</w:t>
      </w:r>
    </w:p>
    <w:p w:rsidR="00B03A1D" w:rsidRPr="00830E44" w:rsidRDefault="00B03A1D" w:rsidP="00830E44">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30E44">
        <w:rPr>
          <w:rFonts w:ascii="Times New Roman" w:eastAsia="Times New Roman" w:hAnsi="Times New Roman" w:cs="Times New Roman"/>
          <w:sz w:val="28"/>
          <w:szCs w:val="28"/>
          <w:lang w:eastAsia="ru-RU"/>
        </w:rPr>
        <w:t>общается со сверстниками и воспитателем;</w:t>
      </w:r>
    </w:p>
    <w:p w:rsidR="00B03A1D" w:rsidRPr="00830E44" w:rsidRDefault="00B03A1D" w:rsidP="00830E44">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30E44">
        <w:rPr>
          <w:rFonts w:ascii="Times New Roman" w:eastAsia="Times New Roman" w:hAnsi="Times New Roman" w:cs="Times New Roman"/>
          <w:sz w:val="28"/>
          <w:szCs w:val="28"/>
          <w:lang w:eastAsia="ru-RU"/>
        </w:rPr>
        <w:t>придерживается озвученных правил и распорядка;</w:t>
      </w:r>
    </w:p>
    <w:p w:rsidR="00B03A1D" w:rsidRPr="00830E44" w:rsidRDefault="00B03A1D" w:rsidP="00830E44">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30E44">
        <w:rPr>
          <w:rFonts w:ascii="Times New Roman" w:eastAsia="Times New Roman" w:hAnsi="Times New Roman" w:cs="Times New Roman"/>
          <w:sz w:val="28"/>
          <w:szCs w:val="28"/>
          <w:lang w:eastAsia="ru-RU"/>
        </w:rPr>
        <w:t>адекватно реагирует на замечания;</w:t>
      </w:r>
    </w:p>
    <w:p w:rsidR="00B03A1D" w:rsidRPr="00830E44" w:rsidRDefault="00B03A1D" w:rsidP="00830E44">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30E44">
        <w:rPr>
          <w:rFonts w:ascii="Times New Roman" w:eastAsia="Times New Roman" w:hAnsi="Times New Roman" w:cs="Times New Roman"/>
          <w:sz w:val="28"/>
          <w:szCs w:val="28"/>
          <w:lang w:eastAsia="ru-RU"/>
        </w:rPr>
        <w:t>редко становится зачинщиком конфликтных ситуаций.</w:t>
      </w:r>
    </w:p>
    <w:p w:rsidR="00B03A1D" w:rsidRPr="00830E44" w:rsidRDefault="00B03A1D" w:rsidP="00B03A1D">
      <w:pPr>
        <w:pStyle w:val="a5"/>
        <w:shd w:val="clear" w:color="auto" w:fill="FFFFFF"/>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830E44">
        <w:rPr>
          <w:rFonts w:ascii="Times New Roman" w:eastAsia="Times New Roman" w:hAnsi="Times New Roman" w:cs="Times New Roman"/>
          <w:b/>
          <w:bCs/>
          <w:sz w:val="28"/>
          <w:szCs w:val="28"/>
          <w:lang w:eastAsia="ru-RU"/>
        </w:rPr>
        <w:t>Тяжёлая адаптация</w:t>
      </w:r>
    </w:p>
    <w:p w:rsidR="00B03A1D" w:rsidRPr="00830E44" w:rsidRDefault="00B03A1D" w:rsidP="00B03A1D">
      <w:pPr>
        <w:shd w:val="clear" w:color="auto" w:fill="FFFFFF"/>
        <w:spacing w:before="100" w:beforeAutospacing="1" w:after="225" w:line="240" w:lineRule="auto"/>
        <w:ind w:firstLine="709"/>
        <w:jc w:val="both"/>
        <w:rPr>
          <w:rFonts w:ascii="Times New Roman" w:eastAsia="Times New Roman" w:hAnsi="Times New Roman" w:cs="Times New Roman"/>
          <w:sz w:val="28"/>
          <w:szCs w:val="28"/>
          <w:lang w:eastAsia="ru-RU"/>
        </w:rPr>
      </w:pPr>
      <w:r w:rsidRPr="00830E44">
        <w:rPr>
          <w:rFonts w:ascii="Times New Roman" w:eastAsia="Times New Roman" w:hAnsi="Times New Roman" w:cs="Times New Roman"/>
          <w:sz w:val="28"/>
          <w:szCs w:val="28"/>
          <w:lang w:eastAsia="ru-RU"/>
        </w:rPr>
        <w:t xml:space="preserve">Малыши с тяжёлым типом адаптационного процесса встречаются довольно редко, однако их легко можно обнаружить в детском коллективе. Некоторые из них проявляют открытую агрессию при посещении садика, другие же уходят в себя, демонстрируя полную отстранённость от происходящего. Продолжительность привыкания может составлять от 2 месяцев до нескольких лет. В особо тяжёлых случаях говорят о полной </w:t>
      </w:r>
      <w:proofErr w:type="spellStart"/>
      <w:r w:rsidRPr="00830E44">
        <w:rPr>
          <w:rFonts w:ascii="Times New Roman" w:eastAsia="Times New Roman" w:hAnsi="Times New Roman" w:cs="Times New Roman"/>
          <w:sz w:val="28"/>
          <w:szCs w:val="28"/>
          <w:lang w:eastAsia="ru-RU"/>
        </w:rPr>
        <w:t>дезадаптации</w:t>
      </w:r>
      <w:proofErr w:type="spellEnd"/>
      <w:r w:rsidRPr="00830E44">
        <w:rPr>
          <w:rFonts w:ascii="Times New Roman" w:eastAsia="Times New Roman" w:hAnsi="Times New Roman" w:cs="Times New Roman"/>
          <w:sz w:val="28"/>
          <w:szCs w:val="28"/>
          <w:lang w:eastAsia="ru-RU"/>
        </w:rPr>
        <w:t xml:space="preserve"> и невозможности посещения дошкольного учреждения.</w:t>
      </w:r>
    </w:p>
    <w:p w:rsidR="00B03A1D" w:rsidRPr="006B4E9F" w:rsidRDefault="00B03A1D" w:rsidP="006B4E9F">
      <w:pPr>
        <w:shd w:val="clear" w:color="auto" w:fill="FFFFFF"/>
        <w:spacing w:before="100" w:beforeAutospacing="1" w:after="225" w:line="240" w:lineRule="auto"/>
        <w:ind w:firstLine="709"/>
        <w:jc w:val="center"/>
        <w:rPr>
          <w:rFonts w:ascii="Times New Roman" w:eastAsia="Times New Roman" w:hAnsi="Times New Roman" w:cs="Times New Roman"/>
          <w:b/>
          <w:sz w:val="32"/>
          <w:szCs w:val="32"/>
          <w:lang w:eastAsia="ru-RU"/>
        </w:rPr>
      </w:pPr>
      <w:r w:rsidRPr="006B4E9F">
        <w:rPr>
          <w:rFonts w:ascii="Times New Roman" w:eastAsia="Times New Roman" w:hAnsi="Times New Roman" w:cs="Times New Roman"/>
          <w:b/>
          <w:sz w:val="32"/>
          <w:szCs w:val="32"/>
          <w:lang w:eastAsia="ru-RU"/>
        </w:rPr>
        <w:t>Основные особенности ребёнка с тяжёлой степенью адаптации:</w:t>
      </w:r>
    </w:p>
    <w:p w:rsidR="00B03A1D" w:rsidRPr="00830E44" w:rsidRDefault="00B03A1D" w:rsidP="00830E44">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30E44">
        <w:rPr>
          <w:rFonts w:ascii="Times New Roman" w:eastAsia="Times New Roman" w:hAnsi="Times New Roman" w:cs="Times New Roman"/>
          <w:sz w:val="28"/>
          <w:szCs w:val="28"/>
          <w:lang w:eastAsia="ru-RU"/>
        </w:rPr>
        <w:t>нежелание контактировать с ровесниками и взрослыми;</w:t>
      </w:r>
    </w:p>
    <w:p w:rsidR="00B03A1D" w:rsidRPr="00830E44" w:rsidRDefault="00B03A1D" w:rsidP="00830E44">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30E44">
        <w:rPr>
          <w:rFonts w:ascii="Times New Roman" w:eastAsia="Times New Roman" w:hAnsi="Times New Roman" w:cs="Times New Roman"/>
          <w:sz w:val="28"/>
          <w:szCs w:val="28"/>
          <w:lang w:eastAsia="ru-RU"/>
        </w:rPr>
        <w:t>слёзы, истерики, ступор при расставании с родителями в течение долго времени;</w:t>
      </w:r>
    </w:p>
    <w:p w:rsidR="00B03A1D" w:rsidRPr="00830E44" w:rsidRDefault="00B03A1D" w:rsidP="00830E44">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30E44">
        <w:rPr>
          <w:rFonts w:ascii="Times New Roman" w:eastAsia="Times New Roman" w:hAnsi="Times New Roman" w:cs="Times New Roman"/>
          <w:sz w:val="28"/>
          <w:szCs w:val="28"/>
          <w:lang w:eastAsia="ru-RU"/>
        </w:rPr>
        <w:t>отказ заходить из раздевалки в игровое помещение;</w:t>
      </w:r>
    </w:p>
    <w:p w:rsidR="00B03A1D" w:rsidRPr="00830E44" w:rsidRDefault="00B03A1D" w:rsidP="00830E44">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30E44">
        <w:rPr>
          <w:rFonts w:ascii="Times New Roman" w:eastAsia="Times New Roman" w:hAnsi="Times New Roman" w:cs="Times New Roman"/>
          <w:sz w:val="28"/>
          <w:szCs w:val="28"/>
          <w:lang w:eastAsia="ru-RU"/>
        </w:rPr>
        <w:t>нежелание играть, принимать пищу, ложиться в кроватку;</w:t>
      </w:r>
    </w:p>
    <w:p w:rsidR="00B03A1D" w:rsidRPr="00830E44" w:rsidRDefault="00B03A1D" w:rsidP="00830E44">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30E44">
        <w:rPr>
          <w:rFonts w:ascii="Times New Roman" w:eastAsia="Times New Roman" w:hAnsi="Times New Roman" w:cs="Times New Roman"/>
          <w:sz w:val="28"/>
          <w:szCs w:val="28"/>
          <w:lang w:eastAsia="ru-RU"/>
        </w:rPr>
        <w:t>агрессивность либо замкнутость;</w:t>
      </w:r>
    </w:p>
    <w:p w:rsidR="00B03A1D" w:rsidRPr="00830E44" w:rsidRDefault="00B03A1D" w:rsidP="00830E44">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30E44">
        <w:rPr>
          <w:rFonts w:ascii="Times New Roman" w:eastAsia="Times New Roman" w:hAnsi="Times New Roman" w:cs="Times New Roman"/>
          <w:sz w:val="28"/>
          <w:szCs w:val="28"/>
          <w:lang w:eastAsia="ru-RU"/>
        </w:rPr>
        <w:lastRenderedPageBreak/>
        <w:t>неадекватное реагирование на обращение к нему воспитателя (слёзы или испуг).</w:t>
      </w:r>
    </w:p>
    <w:p w:rsidR="00B03A1D" w:rsidRPr="00830E44" w:rsidRDefault="00B03A1D" w:rsidP="00B03A1D">
      <w:pPr>
        <w:pStyle w:val="a5"/>
        <w:shd w:val="clear" w:color="auto" w:fill="FFFFFF"/>
        <w:spacing w:before="100" w:beforeAutospacing="1" w:after="100" w:afterAutospacing="1" w:line="240" w:lineRule="auto"/>
        <w:ind w:firstLine="709"/>
        <w:jc w:val="center"/>
        <w:outlineLvl w:val="1"/>
        <w:rPr>
          <w:rFonts w:ascii="Times New Roman" w:eastAsia="Times New Roman" w:hAnsi="Times New Roman" w:cs="Times New Roman"/>
          <w:b/>
          <w:bCs/>
          <w:sz w:val="32"/>
          <w:szCs w:val="32"/>
          <w:lang w:eastAsia="ru-RU"/>
        </w:rPr>
      </w:pPr>
      <w:r w:rsidRPr="00830E44">
        <w:rPr>
          <w:rFonts w:ascii="Times New Roman" w:eastAsia="Times New Roman" w:hAnsi="Times New Roman" w:cs="Times New Roman"/>
          <w:b/>
          <w:bCs/>
          <w:sz w:val="32"/>
          <w:szCs w:val="32"/>
          <w:lang w:eastAsia="ru-RU"/>
        </w:rPr>
        <w:t>Что влияет на адаптацию ребёнка?</w:t>
      </w:r>
    </w:p>
    <w:p w:rsidR="00B03A1D" w:rsidRPr="00830E44" w:rsidRDefault="00B03A1D" w:rsidP="00B03A1D">
      <w:pPr>
        <w:shd w:val="clear" w:color="auto" w:fill="FFFFFF"/>
        <w:spacing w:before="100" w:beforeAutospacing="1" w:after="225" w:line="240" w:lineRule="auto"/>
        <w:ind w:firstLine="709"/>
        <w:jc w:val="both"/>
        <w:rPr>
          <w:rFonts w:ascii="Times New Roman" w:eastAsia="Times New Roman" w:hAnsi="Times New Roman" w:cs="Times New Roman"/>
          <w:sz w:val="28"/>
          <w:szCs w:val="28"/>
          <w:lang w:eastAsia="ru-RU"/>
        </w:rPr>
      </w:pPr>
      <w:r w:rsidRPr="00830E44">
        <w:rPr>
          <w:rFonts w:ascii="Times New Roman" w:eastAsia="Times New Roman" w:hAnsi="Times New Roman" w:cs="Times New Roman"/>
          <w:sz w:val="28"/>
          <w:szCs w:val="28"/>
          <w:lang w:eastAsia="ru-RU"/>
        </w:rPr>
        <w:t>Итак, период адаптации малышей в детском саду всегда протекает по-разному. Но что же влияет на его успешность? К числу важнейших факторов специалисты относят возрастные характеристики, детское здоровье, степень социализации, уровень познавательного развития и пр. Нередко родители, стремясь пораньше выйти на рабочее место, отдают малыша в детский сад в два года, а то и раньше. Однако чаще всего подобный шаг не приносит особой пользы, поскольку ребёнок раннего возраста ещё не способен взаимодействовать с ровесниками.</w:t>
      </w:r>
    </w:p>
    <w:p w:rsidR="00B03A1D" w:rsidRPr="00830E44" w:rsidRDefault="00B03A1D" w:rsidP="00B03A1D">
      <w:pPr>
        <w:ind w:firstLine="709"/>
        <w:jc w:val="both"/>
        <w:rPr>
          <w:rFonts w:ascii="Times New Roman" w:hAnsi="Times New Roman" w:cs="Times New Roman"/>
          <w:sz w:val="28"/>
          <w:szCs w:val="28"/>
        </w:rPr>
      </w:pPr>
      <w:r w:rsidRPr="00830E44">
        <w:rPr>
          <w:rFonts w:ascii="Times New Roman" w:hAnsi="Times New Roman" w:cs="Times New Roman"/>
          <w:sz w:val="28"/>
          <w:szCs w:val="28"/>
        </w:rPr>
        <w:t>Конечно, каждый ребёнок – яркая индивидуальность, однако, по мнению многих психологов, можно выделить оптимальный возрастной промежуток, который более всего подходит для привыкания к детскому саду – и это 3 года.</w:t>
      </w:r>
    </w:p>
    <w:p w:rsidR="00B03A1D" w:rsidRPr="00830E44" w:rsidRDefault="00B03A1D" w:rsidP="00B03A1D">
      <w:pPr>
        <w:pStyle w:val="a4"/>
        <w:ind w:firstLine="709"/>
        <w:jc w:val="both"/>
        <w:rPr>
          <w:rFonts w:ascii="Times New Roman" w:hAnsi="Times New Roman" w:cs="Times New Roman"/>
          <w:sz w:val="28"/>
          <w:szCs w:val="28"/>
        </w:rPr>
      </w:pPr>
      <w:r w:rsidRPr="00830E44">
        <w:rPr>
          <w:rFonts w:ascii="Times New Roman" w:hAnsi="Times New Roman" w:cs="Times New Roman"/>
          <w:sz w:val="28"/>
          <w:szCs w:val="28"/>
        </w:rPr>
        <w:t>Всё дело в так называемом кризисном периоде трёх лет. Как только малыш пройдёт данный этап, у него повышается уровень самостоятельности, снижается психологическая зависимость от матери, следовательно, ему гораздо проще с ней расстаться на несколько часов.</w:t>
      </w:r>
    </w:p>
    <w:p w:rsidR="00B03A1D" w:rsidRPr="00830E44" w:rsidRDefault="00B03A1D" w:rsidP="00B03A1D">
      <w:pPr>
        <w:pStyle w:val="a4"/>
        <w:ind w:firstLine="709"/>
        <w:jc w:val="both"/>
        <w:rPr>
          <w:rFonts w:ascii="Times New Roman" w:hAnsi="Times New Roman" w:cs="Times New Roman"/>
          <w:sz w:val="28"/>
          <w:szCs w:val="28"/>
        </w:rPr>
      </w:pPr>
      <w:r w:rsidRPr="00830E44">
        <w:rPr>
          <w:rFonts w:ascii="Times New Roman" w:hAnsi="Times New Roman" w:cs="Times New Roman"/>
          <w:sz w:val="28"/>
          <w:szCs w:val="28"/>
        </w:rPr>
        <w:t xml:space="preserve">Почему не следует спешить с отправкой ребёнка в дошкольное учреждение? В возрасте 1 — 3 лет происходит формирование детско-родительских отношений и привязанности к матери. Именно поэтому продолжительная разлука с </w:t>
      </w:r>
      <w:proofErr w:type="gramStart"/>
      <w:r w:rsidRPr="00830E44">
        <w:rPr>
          <w:rFonts w:ascii="Times New Roman" w:hAnsi="Times New Roman" w:cs="Times New Roman"/>
          <w:sz w:val="28"/>
          <w:szCs w:val="28"/>
        </w:rPr>
        <w:t>последней</w:t>
      </w:r>
      <w:proofErr w:type="gramEnd"/>
      <w:r w:rsidRPr="00830E44">
        <w:rPr>
          <w:rFonts w:ascii="Times New Roman" w:hAnsi="Times New Roman" w:cs="Times New Roman"/>
          <w:sz w:val="28"/>
          <w:szCs w:val="28"/>
        </w:rPr>
        <w:t xml:space="preserve"> вызывает у малыша нервный срыв и нарушает базовое доверие к миру.</w:t>
      </w:r>
    </w:p>
    <w:p w:rsidR="00B03A1D" w:rsidRPr="00830E44" w:rsidRDefault="00B03A1D" w:rsidP="00B03A1D">
      <w:pPr>
        <w:pStyle w:val="a4"/>
        <w:ind w:firstLine="709"/>
        <w:jc w:val="both"/>
        <w:rPr>
          <w:rFonts w:ascii="Times New Roman" w:hAnsi="Times New Roman" w:cs="Times New Roman"/>
          <w:sz w:val="28"/>
          <w:szCs w:val="28"/>
        </w:rPr>
      </w:pPr>
      <w:r w:rsidRPr="00830E44">
        <w:rPr>
          <w:rFonts w:ascii="Times New Roman" w:hAnsi="Times New Roman" w:cs="Times New Roman"/>
          <w:sz w:val="28"/>
          <w:szCs w:val="28"/>
        </w:rPr>
        <w:t>Кроме того, нельзя не отметить и большую самостоятельность трёхлеток: они, как правило, обладают горшечным этикетом, умеют пить из чашки, отдельные ребятишки уже пытаются одеваться собственными силами. Подобные навыки существенно облегчают привыкание к  саду.</w:t>
      </w:r>
    </w:p>
    <w:p w:rsidR="00B03A1D" w:rsidRPr="006D2233" w:rsidRDefault="00B03A1D" w:rsidP="00B03A1D">
      <w:pPr>
        <w:pStyle w:val="a4"/>
        <w:ind w:firstLine="709"/>
        <w:jc w:val="center"/>
        <w:rPr>
          <w:rFonts w:ascii="Times New Roman" w:eastAsia="Times New Roman" w:hAnsi="Times New Roman" w:cs="Times New Roman"/>
          <w:b/>
          <w:sz w:val="32"/>
          <w:szCs w:val="32"/>
          <w:lang w:eastAsia="ru-RU"/>
        </w:rPr>
      </w:pPr>
      <w:r w:rsidRPr="006D2233">
        <w:rPr>
          <w:rFonts w:ascii="Times New Roman" w:hAnsi="Times New Roman" w:cs="Times New Roman"/>
          <w:b/>
          <w:sz w:val="32"/>
          <w:szCs w:val="32"/>
        </w:rPr>
        <w:t>Факторы, определяющие успешность адаптации.</w:t>
      </w:r>
    </w:p>
    <w:p w:rsidR="00B03A1D" w:rsidRDefault="00B03A1D" w:rsidP="00B03A1D">
      <w:pPr>
        <w:pStyle w:val="a3"/>
        <w:shd w:val="clear" w:color="auto" w:fill="FFFFFF"/>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У</w:t>
      </w:r>
      <w:r w:rsidRPr="006D2233">
        <w:rPr>
          <w:rFonts w:ascii="Times New Roman" w:hAnsi="Times New Roman"/>
          <w:sz w:val="28"/>
          <w:szCs w:val="28"/>
          <w:shd w:val="clear" w:color="auto" w:fill="FFFFFF"/>
        </w:rPr>
        <w:t xml:space="preserve">становлен ряд факторов, определяющих, насколько успешно малыш справится с предстоящими ему изменениями в привычном образе жизни. Эти факторы связаны и с физическим, и с психологическим состоянием ребенка, они тесно переплетены и взаимно обусловлены. </w:t>
      </w:r>
    </w:p>
    <w:p w:rsidR="00B03A1D" w:rsidRDefault="00B03A1D" w:rsidP="00B03A1D">
      <w:pPr>
        <w:pStyle w:val="a3"/>
        <w:shd w:val="clear" w:color="auto" w:fill="FFFFFF"/>
        <w:ind w:firstLine="709"/>
        <w:jc w:val="both"/>
        <w:rPr>
          <w:rFonts w:ascii="Times New Roman" w:hAnsi="Times New Roman"/>
          <w:sz w:val="28"/>
          <w:szCs w:val="28"/>
          <w:shd w:val="clear" w:color="auto" w:fill="FFFFFF"/>
        </w:rPr>
      </w:pPr>
      <w:r w:rsidRPr="006D2233">
        <w:rPr>
          <w:rFonts w:ascii="Times New Roman" w:hAnsi="Times New Roman"/>
          <w:b/>
          <w:sz w:val="28"/>
          <w:szCs w:val="28"/>
          <w:shd w:val="clear" w:color="auto" w:fill="FFFFFF"/>
        </w:rPr>
        <w:t>Первый фактор</w:t>
      </w:r>
      <w:r>
        <w:rPr>
          <w:rFonts w:ascii="Times New Roman" w:hAnsi="Times New Roman"/>
          <w:sz w:val="28"/>
          <w:szCs w:val="28"/>
          <w:shd w:val="clear" w:color="auto" w:fill="FFFFFF"/>
        </w:rPr>
        <w:t>-</w:t>
      </w:r>
      <w:r w:rsidRPr="006D2233">
        <w:rPr>
          <w:rFonts w:ascii="Times New Roman" w:hAnsi="Times New Roman"/>
          <w:sz w:val="28"/>
          <w:szCs w:val="28"/>
          <w:shd w:val="clear" w:color="auto" w:fill="FFFFFF"/>
        </w:rPr>
        <w:t xml:space="preserve">это состояние здоровья и уровень развития ребенка. Здоровый, развитый по возрасту малыш обладает большими возможностями к адаптации, он лучше справляется с трудностями. Отсутствие правильного режима, достаточного сна приводит к хроническому переутомлению, истощению нервной системы. Такой ребенок хуже справляется </w:t>
      </w:r>
      <w:r w:rsidRPr="006D2233">
        <w:rPr>
          <w:rFonts w:ascii="Times New Roman" w:hAnsi="Times New Roman"/>
          <w:sz w:val="28"/>
          <w:szCs w:val="28"/>
          <w:shd w:val="clear" w:color="auto" w:fill="FFFFFF"/>
        </w:rPr>
        <w:lastRenderedPageBreak/>
        <w:t xml:space="preserve">с трудностями адаптационного периода, у него возникает стрессовое состояние и, как следствие, — заболевание. </w:t>
      </w:r>
    </w:p>
    <w:p w:rsidR="00B03A1D" w:rsidRDefault="00B03A1D" w:rsidP="00B03A1D">
      <w:pPr>
        <w:pStyle w:val="a3"/>
        <w:shd w:val="clear" w:color="auto" w:fill="FFFFFF"/>
        <w:ind w:firstLine="709"/>
        <w:jc w:val="both"/>
        <w:rPr>
          <w:rFonts w:ascii="Times New Roman" w:hAnsi="Times New Roman"/>
          <w:sz w:val="28"/>
          <w:szCs w:val="28"/>
          <w:shd w:val="clear" w:color="auto" w:fill="FFFFFF"/>
        </w:rPr>
      </w:pPr>
      <w:r>
        <w:rPr>
          <w:rFonts w:ascii="Times New Roman" w:hAnsi="Times New Roman"/>
          <w:b/>
          <w:sz w:val="28"/>
          <w:szCs w:val="28"/>
          <w:shd w:val="clear" w:color="auto" w:fill="FFFFFF"/>
        </w:rPr>
        <w:t xml:space="preserve">Вторым фактор - </w:t>
      </w:r>
      <w:r w:rsidRPr="006D2233">
        <w:rPr>
          <w:rFonts w:ascii="Times New Roman" w:hAnsi="Times New Roman"/>
          <w:sz w:val="28"/>
          <w:szCs w:val="28"/>
          <w:shd w:val="clear" w:color="auto" w:fill="FFFFFF"/>
        </w:rPr>
        <w:t xml:space="preserve">это возраст, в котором малыш поступает в детское учреждение. В исследованиях </w:t>
      </w:r>
      <w:proofErr w:type="spellStart"/>
      <w:r w:rsidRPr="006D2233">
        <w:rPr>
          <w:rFonts w:ascii="Times New Roman" w:hAnsi="Times New Roman"/>
          <w:sz w:val="28"/>
          <w:szCs w:val="28"/>
          <w:shd w:val="clear" w:color="auto" w:fill="FFFFFF"/>
        </w:rPr>
        <w:t>Аксариной</w:t>
      </w:r>
      <w:proofErr w:type="spellEnd"/>
      <w:r w:rsidRPr="006D2233">
        <w:rPr>
          <w:rFonts w:ascii="Times New Roman" w:hAnsi="Times New Roman"/>
          <w:sz w:val="28"/>
          <w:szCs w:val="28"/>
          <w:shd w:val="clear" w:color="auto" w:fill="FFFFFF"/>
        </w:rPr>
        <w:t xml:space="preserve"> Н. М., Жуковой Н. П. отмечено, что наиболее трудно приспосабливаются к новым условиям дети от 9–10 месяцев до 2-х лет. В этом возрасте начинают формироваться устойчивые привычки, и возможности их перестройки еще нет. После двух лет изменяется подвижность нервных процессов, дети становятся более любознательными, их можно заинтересовать новой игрушкой, они хорошо понимают речь взрослого, малыша легче успокоить, уже есть опыт общения с разными людьми. Поэтому для ребенка старше двух лет, процесс адаптации проходит легче, по сравнению с детьми </w:t>
      </w:r>
      <w:proofErr w:type="gramStart"/>
      <w:r w:rsidRPr="006D2233">
        <w:rPr>
          <w:rFonts w:ascii="Times New Roman" w:hAnsi="Times New Roman"/>
          <w:sz w:val="28"/>
          <w:szCs w:val="28"/>
          <w:shd w:val="clear" w:color="auto" w:fill="FFFFFF"/>
        </w:rPr>
        <w:t>более младшего</w:t>
      </w:r>
      <w:proofErr w:type="gramEnd"/>
      <w:r w:rsidRPr="006D2233">
        <w:rPr>
          <w:rFonts w:ascii="Times New Roman" w:hAnsi="Times New Roman"/>
          <w:sz w:val="28"/>
          <w:szCs w:val="28"/>
          <w:shd w:val="clear" w:color="auto" w:fill="FFFFFF"/>
        </w:rPr>
        <w:t xml:space="preserve"> возраста. </w:t>
      </w:r>
    </w:p>
    <w:p w:rsidR="00B03A1D" w:rsidRPr="002D6318" w:rsidRDefault="00B03A1D" w:rsidP="00B03A1D">
      <w:pPr>
        <w:shd w:val="clear" w:color="auto" w:fill="FFFFFF"/>
        <w:spacing w:before="100" w:beforeAutospacing="1" w:after="225" w:line="240" w:lineRule="auto"/>
        <w:ind w:firstLine="709"/>
        <w:jc w:val="both"/>
        <w:rPr>
          <w:rFonts w:ascii="Times New Roman" w:eastAsia="Times New Roman" w:hAnsi="Times New Roman" w:cs="Times New Roman"/>
          <w:sz w:val="24"/>
          <w:szCs w:val="24"/>
          <w:lang w:eastAsia="ru-RU"/>
        </w:rPr>
      </w:pPr>
      <w:r w:rsidRPr="00B511D9">
        <w:rPr>
          <w:rFonts w:ascii="Times New Roman" w:hAnsi="Times New Roman"/>
          <w:b/>
          <w:sz w:val="28"/>
          <w:szCs w:val="28"/>
          <w:shd w:val="clear" w:color="auto" w:fill="FFFFFF"/>
        </w:rPr>
        <w:t>Третий фактор</w:t>
      </w:r>
      <w:r>
        <w:rPr>
          <w:rFonts w:ascii="Times New Roman" w:hAnsi="Times New Roman"/>
          <w:sz w:val="28"/>
          <w:szCs w:val="28"/>
          <w:shd w:val="clear" w:color="auto" w:fill="FFFFFF"/>
        </w:rPr>
        <w:t xml:space="preserve"> - это </w:t>
      </w:r>
      <w:r w:rsidRPr="006D2233">
        <w:rPr>
          <w:rFonts w:ascii="Times New Roman" w:hAnsi="Times New Roman" w:cs="Times New Roman"/>
          <w:sz w:val="28"/>
          <w:szCs w:val="28"/>
          <w:shd w:val="clear" w:color="auto" w:fill="FFFFFF"/>
        </w:rPr>
        <w:t xml:space="preserve"> степень </w:t>
      </w:r>
      <w:r w:rsidRPr="006D2233">
        <w:rPr>
          <w:rFonts w:ascii="Times New Roman" w:hAnsi="Times New Roman"/>
          <w:sz w:val="28"/>
          <w:szCs w:val="28"/>
          <w:shd w:val="clear" w:color="auto" w:fill="FFFFFF"/>
        </w:rPr>
        <w:t>сформированной</w:t>
      </w:r>
      <w:r w:rsidRPr="006D2233">
        <w:rPr>
          <w:rFonts w:ascii="Times New Roman" w:hAnsi="Times New Roman" w:cs="Times New Roman"/>
          <w:sz w:val="28"/>
          <w:szCs w:val="28"/>
          <w:shd w:val="clear" w:color="auto" w:fill="FFFFFF"/>
        </w:rPr>
        <w:t xml:space="preserve"> у ребенка предметной деятельности и умения общаться с окружающими. В раннем возрасте на смену ситуативно-личностному общению приходит ситуативно-деловое, в центре которого — овладение ребенком совместно </w:t>
      </w:r>
      <w:proofErr w:type="gramStart"/>
      <w:r w:rsidRPr="006D2233">
        <w:rPr>
          <w:rFonts w:ascii="Times New Roman" w:hAnsi="Times New Roman" w:cs="Times New Roman"/>
          <w:sz w:val="28"/>
          <w:szCs w:val="28"/>
          <w:shd w:val="clear" w:color="auto" w:fill="FFFFFF"/>
        </w:rPr>
        <w:t>со</w:t>
      </w:r>
      <w:proofErr w:type="gramEnd"/>
      <w:r w:rsidRPr="006D2233">
        <w:rPr>
          <w:rFonts w:ascii="Times New Roman" w:hAnsi="Times New Roman" w:cs="Times New Roman"/>
          <w:sz w:val="28"/>
          <w:szCs w:val="28"/>
          <w:shd w:val="clear" w:color="auto" w:fill="FFFFFF"/>
        </w:rPr>
        <w:t xml:space="preserve"> взрослыми миром предметов, назначение которых сам малыш открыть не в состоянии. Взрослый становится для него образцом для подражания, человеком, который может оценить его действия, прийти на помощь.</w:t>
      </w:r>
      <w:r w:rsidRPr="006D2233">
        <w:rPr>
          <w:rFonts w:ascii="Times New Roman" w:hAnsi="Times New Roman" w:cs="Times New Roman"/>
          <w:sz w:val="28"/>
          <w:szCs w:val="28"/>
        </w:rPr>
        <w:br/>
      </w:r>
      <w:r w:rsidRPr="00B511D9">
        <w:rPr>
          <w:rFonts w:ascii="Times New Roman" w:hAnsi="Times New Roman" w:cs="Times New Roman"/>
          <w:sz w:val="28"/>
          <w:szCs w:val="28"/>
          <w:shd w:val="clear" w:color="auto" w:fill="FFFFFF"/>
        </w:rPr>
        <w:t>Говоря об адаптации ребенка к детскому саду, нельзя забывать, что без совместной работы родителей и воспитателей здесь не обойтись. Вот некоторые рекомендации для родителей, которые помогут облегчить процесс адаптации ребенка к условиям детского сада. </w:t>
      </w:r>
    </w:p>
    <w:p w:rsidR="00B03A1D" w:rsidRPr="00B03A1D" w:rsidRDefault="00B03A1D" w:rsidP="00B03A1D">
      <w:pPr>
        <w:pStyle w:val="a3"/>
        <w:shd w:val="clear" w:color="auto" w:fill="FFFFFF"/>
        <w:spacing w:before="0" w:beforeAutospacing="0" w:after="135"/>
        <w:ind w:firstLine="709"/>
        <w:jc w:val="center"/>
        <w:rPr>
          <w:rFonts w:ascii="Times New Roman" w:hAnsi="Times New Roman"/>
          <w:sz w:val="32"/>
          <w:szCs w:val="32"/>
        </w:rPr>
      </w:pPr>
      <w:r w:rsidRPr="00B03A1D">
        <w:rPr>
          <w:rFonts w:ascii="Times New Roman" w:hAnsi="Times New Roman"/>
          <w:b/>
          <w:sz w:val="32"/>
          <w:szCs w:val="32"/>
        </w:rPr>
        <w:t>Рекомендации для родителей детей поступающих в детский сад.</w:t>
      </w:r>
    </w:p>
    <w:p w:rsidR="00B03A1D" w:rsidRPr="005B44C6" w:rsidRDefault="00B03A1D" w:rsidP="00B03A1D">
      <w:pPr>
        <w:pStyle w:val="a3"/>
        <w:shd w:val="clear" w:color="auto" w:fill="FFFFFF"/>
        <w:spacing w:before="0" w:beforeAutospacing="0" w:after="135"/>
        <w:ind w:firstLine="709"/>
        <w:jc w:val="both"/>
        <w:rPr>
          <w:rFonts w:ascii="Times New Roman" w:hAnsi="Times New Roman"/>
          <w:sz w:val="28"/>
          <w:szCs w:val="28"/>
        </w:rPr>
      </w:pPr>
      <w:r w:rsidRPr="005B44C6">
        <w:rPr>
          <w:rFonts w:ascii="Times New Roman" w:hAnsi="Times New Roman"/>
          <w:sz w:val="28"/>
          <w:szCs w:val="28"/>
        </w:rPr>
        <w:t>Родители обязательно должны подготовить и  себя и малыша к  поступлению в детский сад. Необходимо заранее создавать дома для ребенка режим дня (сон, игры, прогулки, прием пищи), максимально приближенный к режиму ДОУ. Родители должны рассказывать ребенку о том, что такое детский сад, зачем он нужен и почему они хотят его туда повести (там хорошо, интересно, там много других детей, игрушек с которыми можно играть и т.д.). Так же дома можно поиграть в игру «Детский сад», обыграть ситуации, которые могут возникнуть в детском саду.</w:t>
      </w:r>
    </w:p>
    <w:p w:rsidR="00B03A1D" w:rsidRPr="005B44C6" w:rsidRDefault="00B03A1D" w:rsidP="00B03A1D">
      <w:pPr>
        <w:shd w:val="clear" w:color="auto" w:fill="FFFFFF"/>
        <w:spacing w:after="135" w:line="240" w:lineRule="auto"/>
        <w:ind w:firstLine="709"/>
        <w:jc w:val="both"/>
        <w:rPr>
          <w:rFonts w:ascii="Times New Roman" w:eastAsia="Times New Roman" w:hAnsi="Times New Roman" w:cs="Times New Roman"/>
          <w:sz w:val="28"/>
          <w:szCs w:val="28"/>
          <w:lang w:eastAsia="ru-RU"/>
        </w:rPr>
      </w:pPr>
      <w:r w:rsidRPr="005B44C6">
        <w:rPr>
          <w:rFonts w:ascii="Times New Roman" w:eastAsia="Times New Roman" w:hAnsi="Times New Roman" w:cs="Times New Roman"/>
          <w:sz w:val="28"/>
          <w:szCs w:val="28"/>
          <w:lang w:eastAsia="ru-RU"/>
        </w:rPr>
        <w:t>Каждый раз, после прихода из детского сада, родителям необходимо интересоваться у ребенка о том, как прошел его день, чем он занимался, что было интересного. Обязательно нужно акцентировать внимание на положительных моментах, так как родители такими короткими замечаниями способны сформировать позитивное отношение к дошкольному учреждению.</w:t>
      </w:r>
    </w:p>
    <w:p w:rsidR="00B03A1D" w:rsidRPr="005B44C6" w:rsidRDefault="00B03A1D" w:rsidP="00B03A1D">
      <w:pPr>
        <w:shd w:val="clear" w:color="auto" w:fill="FFFFFF"/>
        <w:spacing w:after="135" w:line="240" w:lineRule="auto"/>
        <w:ind w:firstLine="709"/>
        <w:jc w:val="both"/>
        <w:rPr>
          <w:rFonts w:ascii="Times New Roman" w:eastAsia="Times New Roman" w:hAnsi="Times New Roman" w:cs="Times New Roman"/>
          <w:sz w:val="28"/>
          <w:szCs w:val="28"/>
          <w:lang w:eastAsia="ru-RU"/>
        </w:rPr>
      </w:pPr>
      <w:r w:rsidRPr="005B44C6">
        <w:rPr>
          <w:rFonts w:ascii="Times New Roman" w:eastAsia="Times New Roman" w:hAnsi="Times New Roman" w:cs="Times New Roman"/>
          <w:sz w:val="28"/>
          <w:szCs w:val="28"/>
          <w:lang w:eastAsia="ru-RU"/>
        </w:rPr>
        <w:t xml:space="preserve">Воспитатель должен предупредить родителей об особенностях адаптации детей к новым условиям и попросить их обязательно рассказывать о том, как ведет себя ребенок дома. Если ребенка заранее приучили к режиму </w:t>
      </w:r>
      <w:r w:rsidRPr="005B44C6">
        <w:rPr>
          <w:rFonts w:ascii="Times New Roman" w:eastAsia="Times New Roman" w:hAnsi="Times New Roman" w:cs="Times New Roman"/>
          <w:sz w:val="28"/>
          <w:szCs w:val="28"/>
          <w:lang w:eastAsia="ru-RU"/>
        </w:rPr>
        <w:lastRenderedPageBreak/>
        <w:t>дня, который ждет его в детском саду, если он умеет проситься в туалет, умеет сам держать ложку,  играть с игрушками, интересуется ими, способен хотя бы к кратковременному контакту с другими детьми, доверяет воспитателям, то большинство проблем, связанных с адаптационным периодом можно будет избежать.</w:t>
      </w:r>
    </w:p>
    <w:p w:rsidR="00B03A1D" w:rsidRPr="005B44C6" w:rsidRDefault="00B03A1D" w:rsidP="00B03A1D">
      <w:pPr>
        <w:shd w:val="clear" w:color="auto" w:fill="FFFFFF"/>
        <w:spacing w:after="135" w:line="240" w:lineRule="auto"/>
        <w:ind w:firstLine="709"/>
        <w:jc w:val="both"/>
        <w:rPr>
          <w:rFonts w:ascii="Times New Roman" w:eastAsia="Times New Roman" w:hAnsi="Times New Roman" w:cs="Times New Roman"/>
          <w:sz w:val="28"/>
          <w:szCs w:val="28"/>
          <w:lang w:eastAsia="ru-RU"/>
        </w:rPr>
      </w:pPr>
      <w:r w:rsidRPr="005B44C6">
        <w:rPr>
          <w:rFonts w:ascii="Times New Roman" w:eastAsia="Times New Roman" w:hAnsi="Times New Roman" w:cs="Times New Roman"/>
          <w:sz w:val="28"/>
          <w:szCs w:val="28"/>
          <w:lang w:eastAsia="ru-RU"/>
        </w:rPr>
        <w:t xml:space="preserve">Дети раннего возраста характеризуются повышенной эмоциональностью. Эмоциональное состояние ребенка оказывает особое  влияние на скорость и тяжесть адаптационного процесса. Поэтому с первых дней пребывания ребенка в ДОУ необходимо обеспечить для него психологический и физический комфорт, что поможет смягчить неприятные моменты, возникающие  в процессе перехода от домашнего образа жизни к </w:t>
      </w:r>
      <w:proofErr w:type="gramStart"/>
      <w:r w:rsidRPr="005B44C6">
        <w:rPr>
          <w:rFonts w:ascii="Times New Roman" w:eastAsia="Times New Roman" w:hAnsi="Times New Roman" w:cs="Times New Roman"/>
          <w:sz w:val="28"/>
          <w:szCs w:val="28"/>
          <w:lang w:eastAsia="ru-RU"/>
        </w:rPr>
        <w:t>общественному</w:t>
      </w:r>
      <w:proofErr w:type="gramEnd"/>
      <w:r w:rsidRPr="005B44C6">
        <w:rPr>
          <w:rFonts w:ascii="Times New Roman" w:eastAsia="Times New Roman" w:hAnsi="Times New Roman" w:cs="Times New Roman"/>
          <w:sz w:val="28"/>
          <w:szCs w:val="28"/>
          <w:lang w:eastAsia="ru-RU"/>
        </w:rPr>
        <w:t>.</w:t>
      </w:r>
    </w:p>
    <w:p w:rsidR="00B03A1D" w:rsidRPr="005B44C6" w:rsidRDefault="00B03A1D" w:rsidP="00B03A1D">
      <w:pPr>
        <w:shd w:val="clear" w:color="auto" w:fill="FFFFFF"/>
        <w:spacing w:after="135" w:line="240" w:lineRule="auto"/>
        <w:ind w:firstLine="709"/>
        <w:jc w:val="both"/>
        <w:rPr>
          <w:rFonts w:ascii="Times New Roman" w:eastAsia="Times New Roman" w:hAnsi="Times New Roman" w:cs="Times New Roman"/>
          <w:sz w:val="28"/>
          <w:szCs w:val="28"/>
          <w:lang w:eastAsia="ru-RU"/>
        </w:rPr>
      </w:pPr>
      <w:r w:rsidRPr="005B44C6">
        <w:rPr>
          <w:rFonts w:ascii="Times New Roman" w:eastAsia="Times New Roman" w:hAnsi="Times New Roman" w:cs="Times New Roman"/>
          <w:sz w:val="28"/>
          <w:szCs w:val="28"/>
          <w:lang w:eastAsia="ru-RU"/>
        </w:rPr>
        <w:t>Длительность привыкания к новым социальным условиям, а также характер поведения детей в первые дни пребывания в дошкольном учреждении зависят от индивидуальных особенностей. Дети одного и того же возраста ведут себя по-разному: одни в первый день плачут, не хотят  есть, отказываются от игрушек, не идут на контакт с  детьми и  взрослыми,  но уже через несколько дней с интересом следят за игрой детей, хорошо едят и спокойно ложатся спать. Другие, наоборот, в первый день внешне спокойны, выполняют все указания воспитателей, а на другой день с плачем расстаются с мамой, плохо едят в последующие дни, не принимают участия в игре, проявляют отрицательные эмоции в общении.  Большинство детей реагируют на детский сад плачем.  Одни легко идут утром, но плачут вечером дома, другие соглашаются идти в детский сад с утра, но перед входом в группу начинают капризничать и плакать.</w:t>
      </w:r>
    </w:p>
    <w:p w:rsidR="00B03A1D" w:rsidRPr="005B44C6" w:rsidRDefault="00B03A1D" w:rsidP="00B03A1D">
      <w:pPr>
        <w:shd w:val="clear" w:color="auto" w:fill="FFFFFF"/>
        <w:spacing w:after="135" w:line="240" w:lineRule="auto"/>
        <w:ind w:firstLine="709"/>
        <w:jc w:val="both"/>
        <w:rPr>
          <w:rFonts w:ascii="Times New Roman" w:eastAsia="Times New Roman" w:hAnsi="Times New Roman" w:cs="Times New Roman"/>
          <w:sz w:val="28"/>
          <w:szCs w:val="28"/>
          <w:lang w:eastAsia="ru-RU"/>
        </w:rPr>
      </w:pPr>
      <w:r w:rsidRPr="005B44C6">
        <w:rPr>
          <w:rFonts w:ascii="Times New Roman" w:eastAsia="Times New Roman" w:hAnsi="Times New Roman" w:cs="Times New Roman"/>
          <w:sz w:val="28"/>
          <w:szCs w:val="28"/>
          <w:lang w:eastAsia="ru-RU"/>
        </w:rPr>
        <w:t>Совместными усилиями воспитатели и родители должны организовать жизнь ребенка так, чтобы адаптация к дошкольному учреждению прошла наиболее безболезненно, чтобы у ребенка сформировалось положительное отношение к дошкольному учреждению, навыки общения с взрослыми и детьми, что необходимо для дальнейшей жизни в обществе.</w:t>
      </w:r>
    </w:p>
    <w:p w:rsidR="00B03A1D" w:rsidRPr="005B44C6" w:rsidRDefault="00B03A1D" w:rsidP="006B4E9F">
      <w:pPr>
        <w:shd w:val="clear" w:color="auto" w:fill="FFFFFF"/>
        <w:spacing w:after="135" w:line="240" w:lineRule="auto"/>
        <w:jc w:val="center"/>
        <w:rPr>
          <w:rFonts w:ascii="Times New Roman" w:eastAsia="Times New Roman" w:hAnsi="Times New Roman" w:cs="Times New Roman"/>
          <w:b/>
          <w:sz w:val="32"/>
          <w:szCs w:val="32"/>
          <w:lang w:eastAsia="ru-RU"/>
        </w:rPr>
      </w:pPr>
      <w:r w:rsidRPr="005B44C6">
        <w:rPr>
          <w:rFonts w:ascii="Times New Roman" w:eastAsia="Times New Roman" w:hAnsi="Times New Roman" w:cs="Times New Roman"/>
          <w:b/>
          <w:iCs/>
          <w:sz w:val="32"/>
          <w:szCs w:val="32"/>
          <w:lang w:eastAsia="ru-RU"/>
        </w:rPr>
        <w:t>Объективными показателями адаптационного периода являются:</w:t>
      </w:r>
    </w:p>
    <w:p w:rsidR="00B03A1D" w:rsidRPr="005B44C6" w:rsidRDefault="00B03A1D" w:rsidP="00B03A1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B44C6">
        <w:rPr>
          <w:rFonts w:ascii="Times New Roman" w:eastAsia="Times New Roman" w:hAnsi="Times New Roman" w:cs="Times New Roman"/>
          <w:sz w:val="28"/>
          <w:szCs w:val="28"/>
          <w:lang w:eastAsia="ru-RU"/>
        </w:rPr>
        <w:t>глубокий, спокойный сон,</w:t>
      </w:r>
    </w:p>
    <w:p w:rsidR="00B03A1D" w:rsidRPr="005B44C6" w:rsidRDefault="00B03A1D" w:rsidP="00B03A1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B44C6">
        <w:rPr>
          <w:rFonts w:ascii="Times New Roman" w:eastAsia="Times New Roman" w:hAnsi="Times New Roman" w:cs="Times New Roman"/>
          <w:sz w:val="28"/>
          <w:szCs w:val="28"/>
          <w:lang w:eastAsia="ru-RU"/>
        </w:rPr>
        <w:t>хороший аппетит,</w:t>
      </w:r>
    </w:p>
    <w:p w:rsidR="00B03A1D" w:rsidRPr="005B44C6" w:rsidRDefault="00B03A1D" w:rsidP="00B03A1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B44C6">
        <w:rPr>
          <w:rFonts w:ascii="Times New Roman" w:eastAsia="Times New Roman" w:hAnsi="Times New Roman" w:cs="Times New Roman"/>
          <w:sz w:val="28"/>
          <w:szCs w:val="28"/>
          <w:lang w:eastAsia="ru-RU"/>
        </w:rPr>
        <w:t>эмоционально-уравновешенное состояние,</w:t>
      </w:r>
    </w:p>
    <w:p w:rsidR="00B03A1D" w:rsidRPr="005B44C6" w:rsidRDefault="00B03A1D" w:rsidP="00B03A1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B44C6">
        <w:rPr>
          <w:rFonts w:ascii="Times New Roman" w:eastAsia="Times New Roman" w:hAnsi="Times New Roman" w:cs="Times New Roman"/>
          <w:sz w:val="28"/>
          <w:szCs w:val="28"/>
          <w:lang w:eastAsia="ru-RU"/>
        </w:rPr>
        <w:t>активное поведение,</w:t>
      </w:r>
    </w:p>
    <w:p w:rsidR="00B03A1D" w:rsidRPr="005B44C6" w:rsidRDefault="00B03A1D" w:rsidP="00B03A1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B44C6">
        <w:rPr>
          <w:rFonts w:ascii="Times New Roman" w:eastAsia="Times New Roman" w:hAnsi="Times New Roman" w:cs="Times New Roman"/>
          <w:sz w:val="28"/>
          <w:szCs w:val="28"/>
          <w:lang w:eastAsia="ru-RU"/>
        </w:rPr>
        <w:t>полное восстановление имеющихся навыков,</w:t>
      </w:r>
    </w:p>
    <w:p w:rsidR="00B03A1D" w:rsidRPr="005B44C6" w:rsidRDefault="00B03A1D" w:rsidP="00B03A1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B44C6">
        <w:rPr>
          <w:rFonts w:ascii="Times New Roman" w:eastAsia="Times New Roman" w:hAnsi="Times New Roman" w:cs="Times New Roman"/>
          <w:sz w:val="28"/>
          <w:szCs w:val="28"/>
          <w:lang w:eastAsia="ru-RU"/>
        </w:rPr>
        <w:t>прибавка в весе, соответствующая возрасту</w:t>
      </w:r>
    </w:p>
    <w:p w:rsidR="00B03A1D" w:rsidRPr="002D6318" w:rsidRDefault="00B03A1D" w:rsidP="00B03A1D">
      <w:pPr>
        <w:shd w:val="clear" w:color="auto" w:fill="FFFFFF"/>
        <w:spacing w:before="100" w:beforeAutospacing="1" w:after="225" w:line="240" w:lineRule="auto"/>
        <w:rPr>
          <w:rFonts w:ascii="Times New Roman" w:eastAsia="Times New Roman" w:hAnsi="Times New Roman" w:cs="Times New Roman"/>
          <w:sz w:val="24"/>
          <w:szCs w:val="24"/>
          <w:lang w:eastAsia="ru-RU"/>
        </w:rPr>
      </w:pPr>
    </w:p>
    <w:p w:rsidR="00B03A1D" w:rsidRDefault="00B03A1D" w:rsidP="00B03A1D">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bookmarkStart w:id="0" w:name="_GoBack"/>
      <w:bookmarkEnd w:id="0"/>
    </w:p>
    <w:sectPr w:rsidR="00B03A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6778D"/>
    <w:multiLevelType w:val="multilevel"/>
    <w:tmpl w:val="42DE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0377"/>
    <w:multiLevelType w:val="multilevel"/>
    <w:tmpl w:val="2C5E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237364"/>
    <w:multiLevelType w:val="multilevel"/>
    <w:tmpl w:val="19C2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F80811"/>
    <w:multiLevelType w:val="multilevel"/>
    <w:tmpl w:val="4D6ED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3D7FC8"/>
    <w:multiLevelType w:val="multilevel"/>
    <w:tmpl w:val="DB72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884C16"/>
    <w:multiLevelType w:val="multilevel"/>
    <w:tmpl w:val="407A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1D"/>
    <w:rsid w:val="003A5B0E"/>
    <w:rsid w:val="006B4E9F"/>
    <w:rsid w:val="00830E44"/>
    <w:rsid w:val="00B03A1D"/>
    <w:rsid w:val="00FB5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A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3A1D"/>
    <w:pPr>
      <w:spacing w:before="100" w:beforeAutospacing="1" w:after="225" w:line="240" w:lineRule="auto"/>
    </w:pPr>
    <w:rPr>
      <w:rFonts w:ascii="Open Sans" w:eastAsia="Times New Roman" w:hAnsi="Open Sans" w:cs="Times New Roman"/>
      <w:sz w:val="23"/>
      <w:szCs w:val="23"/>
      <w:lang w:eastAsia="ru-RU"/>
    </w:rPr>
  </w:style>
  <w:style w:type="paragraph" w:styleId="a4">
    <w:name w:val="No Spacing"/>
    <w:uiPriority w:val="1"/>
    <w:qFormat/>
    <w:rsid w:val="00B03A1D"/>
    <w:pPr>
      <w:spacing w:after="0" w:line="240" w:lineRule="auto"/>
    </w:pPr>
  </w:style>
  <w:style w:type="paragraph" w:styleId="a5">
    <w:name w:val="List Paragraph"/>
    <w:basedOn w:val="a"/>
    <w:uiPriority w:val="34"/>
    <w:qFormat/>
    <w:rsid w:val="00B03A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A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3A1D"/>
    <w:pPr>
      <w:spacing w:before="100" w:beforeAutospacing="1" w:after="225" w:line="240" w:lineRule="auto"/>
    </w:pPr>
    <w:rPr>
      <w:rFonts w:ascii="Open Sans" w:eastAsia="Times New Roman" w:hAnsi="Open Sans" w:cs="Times New Roman"/>
      <w:sz w:val="23"/>
      <w:szCs w:val="23"/>
      <w:lang w:eastAsia="ru-RU"/>
    </w:rPr>
  </w:style>
  <w:style w:type="paragraph" w:styleId="a4">
    <w:name w:val="No Spacing"/>
    <w:uiPriority w:val="1"/>
    <w:qFormat/>
    <w:rsid w:val="00B03A1D"/>
    <w:pPr>
      <w:spacing w:after="0" w:line="240" w:lineRule="auto"/>
    </w:pPr>
  </w:style>
  <w:style w:type="paragraph" w:styleId="a5">
    <w:name w:val="List Paragraph"/>
    <w:basedOn w:val="a"/>
    <w:uiPriority w:val="34"/>
    <w:qFormat/>
    <w:rsid w:val="00B03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1637</Words>
  <Characters>9333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2018-09-24T19:34:00Z</dcterms:created>
  <dcterms:modified xsi:type="dcterms:W3CDTF">2018-09-24T20:17:00Z</dcterms:modified>
</cp:coreProperties>
</file>