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AD" w:rsidRDefault="00102D23">
      <w:pPr>
        <w:pStyle w:val="a4"/>
        <w:spacing w:line="362" w:lineRule="auto"/>
      </w:pPr>
      <w:r>
        <w:t>ВЛИЯНИЕ ЗАНЯТИЙ ФИЗИЧЕСКОЙ КУЛЬТУРОЙ НА</w:t>
      </w:r>
      <w:r>
        <w:rPr>
          <w:spacing w:val="-67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ЗДОРОВЬЕ ЛИЧНОСТИ</w:t>
      </w:r>
    </w:p>
    <w:p w:rsidR="00F52219" w:rsidRDefault="00F52219" w:rsidP="00F52219">
      <w:pPr>
        <w:pStyle w:val="a3"/>
        <w:spacing w:line="360" w:lineRule="auto"/>
        <w:ind w:right="102" w:firstLine="5081"/>
        <w:jc w:val="right"/>
        <w:rPr>
          <w:b/>
        </w:rPr>
      </w:pPr>
      <w:r>
        <w:rPr>
          <w:b/>
        </w:rPr>
        <w:t>Исаева Ю.А.</w:t>
      </w:r>
    </w:p>
    <w:p w:rsidR="002C3AAD" w:rsidRDefault="00102D23" w:rsidP="00F52219">
      <w:pPr>
        <w:pStyle w:val="a3"/>
        <w:spacing w:line="360" w:lineRule="auto"/>
        <w:ind w:right="102" w:firstLine="749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Екатеринбург,</w:t>
      </w:r>
      <w:r>
        <w:rPr>
          <w:spacing w:val="-2"/>
        </w:rPr>
        <w:t xml:space="preserve"> </w:t>
      </w:r>
      <w:r>
        <w:t>Россия</w:t>
      </w:r>
    </w:p>
    <w:p w:rsidR="002C3AAD" w:rsidRDefault="002C3AAD">
      <w:pPr>
        <w:pStyle w:val="a3"/>
        <w:spacing w:before="1"/>
        <w:ind w:left="0" w:firstLine="0"/>
        <w:jc w:val="left"/>
        <w:rPr>
          <w:sz w:val="41"/>
        </w:rPr>
      </w:pPr>
    </w:p>
    <w:p w:rsidR="002C3AAD" w:rsidRDefault="00102D23">
      <w:pPr>
        <w:pStyle w:val="a3"/>
        <w:spacing w:line="360" w:lineRule="auto"/>
        <w:ind w:right="109" w:firstLine="0"/>
      </w:pPr>
      <w:r>
        <w:rPr>
          <w:b/>
          <w:i/>
        </w:rPr>
        <w:t xml:space="preserve">Аннотация. </w:t>
      </w:r>
      <w:r>
        <w:t>В данной статье рассматривается влияние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челов</w:t>
      </w:r>
      <w:r>
        <w:t>ека.</w:t>
      </w:r>
    </w:p>
    <w:p w:rsidR="002C3AAD" w:rsidRDefault="00102D23">
      <w:pPr>
        <w:spacing w:before="1" w:line="360" w:lineRule="auto"/>
        <w:ind w:left="102" w:right="104"/>
        <w:jc w:val="both"/>
        <w:rPr>
          <w:sz w:val="28"/>
        </w:rPr>
      </w:pPr>
      <w:r>
        <w:rPr>
          <w:b/>
          <w:i/>
          <w:sz w:val="28"/>
        </w:rPr>
        <w:t>Ключевые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</w:p>
    <w:p w:rsidR="002C3AAD" w:rsidRDefault="002C3AAD">
      <w:pPr>
        <w:pStyle w:val="a3"/>
        <w:spacing w:before="1"/>
        <w:ind w:left="0" w:firstLine="0"/>
        <w:jc w:val="left"/>
        <w:rPr>
          <w:sz w:val="42"/>
        </w:rPr>
      </w:pPr>
    </w:p>
    <w:p w:rsidR="002C3AAD" w:rsidRDefault="00102D23">
      <w:pPr>
        <w:pStyle w:val="a3"/>
        <w:spacing w:line="360" w:lineRule="auto"/>
        <w:ind w:right="109"/>
      </w:pPr>
      <w:r>
        <w:t>Для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доминирующего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активности человека.</w:t>
      </w:r>
    </w:p>
    <w:p w:rsidR="002C3AAD" w:rsidRDefault="00102D23">
      <w:pPr>
        <w:pStyle w:val="a3"/>
        <w:spacing w:line="360" w:lineRule="auto"/>
        <w:ind w:right="112"/>
      </w:pP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человека. Физическая культура выступает мощным регулятором настроения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</w:p>
    <w:p w:rsidR="002C3AAD" w:rsidRDefault="00102D23">
      <w:pPr>
        <w:pStyle w:val="a3"/>
        <w:spacing w:line="360" w:lineRule="auto"/>
        <w:ind w:right="108"/>
      </w:pPr>
      <w:r>
        <w:t>Всемирная организация здравоохранения под психическим (душевным,</w:t>
      </w:r>
      <w:r>
        <w:rPr>
          <w:spacing w:val="-67"/>
        </w:rPr>
        <w:t xml:space="preserve"> </w:t>
      </w:r>
      <w:r>
        <w:t>духовным)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подразумевае</w:t>
      </w:r>
      <w:r>
        <w:t>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справляется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эмоциональным стрессом, жизненными трудностями, эффективно выполнять</w:t>
      </w:r>
      <w:r>
        <w:rPr>
          <w:spacing w:val="-67"/>
        </w:rPr>
        <w:t xml:space="preserve"> </w:t>
      </w:r>
      <w:r>
        <w:t>рабочую функцию, а также приносить пользу обществу, в котором он живет</w:t>
      </w:r>
      <w:r>
        <w:rPr>
          <w:spacing w:val="1"/>
        </w:rPr>
        <w:t xml:space="preserve"> </w:t>
      </w:r>
      <w:r>
        <w:t>[2;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70].</w:t>
      </w:r>
    </w:p>
    <w:p w:rsidR="002C3AAD" w:rsidRDefault="002C3AAD">
      <w:pPr>
        <w:spacing w:line="360" w:lineRule="auto"/>
        <w:sectPr w:rsidR="002C3AAD">
          <w:footerReference w:type="default" r:id="rId7"/>
          <w:type w:val="continuous"/>
          <w:pgSz w:w="11910" w:h="16840"/>
          <w:pgMar w:top="1040" w:right="740" w:bottom="1200" w:left="1600" w:header="720" w:footer="1002" w:gutter="0"/>
          <w:pgNumType w:start="330"/>
          <w:cols w:space="720"/>
        </w:sectPr>
      </w:pPr>
    </w:p>
    <w:p w:rsidR="002C3AAD" w:rsidRDefault="00102D23">
      <w:pPr>
        <w:pStyle w:val="a3"/>
        <w:spacing w:before="67" w:line="362" w:lineRule="auto"/>
        <w:jc w:val="left"/>
      </w:pPr>
      <w:r>
        <w:lastRenderedPageBreak/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</w:t>
      </w:r>
      <w:r>
        <w:rPr>
          <w:spacing w:val="-67"/>
        </w:rPr>
        <w:t xml:space="preserve"> </w:t>
      </w:r>
      <w:r>
        <w:t>таких как: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0" w:line="337" w:lineRule="exact"/>
        <w:rPr>
          <w:sz w:val="28"/>
        </w:rPr>
      </w:pPr>
      <w:r>
        <w:rPr>
          <w:sz w:val="28"/>
        </w:rPr>
        <w:t>генетика;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экология;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59"/>
        <w:rPr>
          <w:sz w:val="28"/>
        </w:rPr>
      </w:pPr>
      <w:r>
        <w:rPr>
          <w:sz w:val="28"/>
        </w:rPr>
        <w:t>социум;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</w:p>
    <w:p w:rsidR="002C3AAD" w:rsidRDefault="00102D23">
      <w:pPr>
        <w:pStyle w:val="a3"/>
        <w:spacing w:before="159" w:line="362" w:lineRule="auto"/>
        <w:ind w:right="112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фактора,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физические</w:t>
      </w:r>
      <w:r>
        <w:rPr>
          <w:spacing w:val="-1"/>
        </w:rPr>
        <w:t xml:space="preserve"> </w:t>
      </w:r>
      <w:r>
        <w:t>нагрузки.</w:t>
      </w:r>
    </w:p>
    <w:p w:rsidR="002C3AAD" w:rsidRDefault="00102D23">
      <w:pPr>
        <w:pStyle w:val="a3"/>
        <w:spacing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кардинально изменилась за последние десятилетия, теперь человек гораздо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сидячем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-67"/>
        </w:rPr>
        <w:t xml:space="preserve"> </w:t>
      </w:r>
      <w:r>
        <w:t>сказывается на его физическом здоровье. Следствием сидячего образа жизни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такие заболевания, как: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0" w:line="342" w:lineRule="exact"/>
        <w:rPr>
          <w:sz w:val="28"/>
        </w:rPr>
      </w:pPr>
      <w:r>
        <w:rPr>
          <w:sz w:val="28"/>
        </w:rPr>
        <w:t>остеохондроз;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56"/>
        <w:rPr>
          <w:sz w:val="28"/>
        </w:rPr>
      </w:pPr>
      <w:r>
        <w:rPr>
          <w:sz w:val="28"/>
        </w:rPr>
        <w:t>радикулит;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59"/>
        <w:rPr>
          <w:sz w:val="28"/>
        </w:rPr>
      </w:pPr>
      <w:r>
        <w:rPr>
          <w:sz w:val="28"/>
        </w:rPr>
        <w:t>хронический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запор</w:t>
      </w:r>
      <w:r>
        <w:rPr>
          <w:spacing w:val="-6"/>
          <w:sz w:val="28"/>
        </w:rPr>
        <w:t xml:space="preserve"> </w:t>
      </w:r>
      <w:r>
        <w:rPr>
          <w:sz w:val="28"/>
        </w:rPr>
        <w:t>кишечного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тракта;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простаты у</w:t>
      </w:r>
      <w:r>
        <w:rPr>
          <w:spacing w:val="-3"/>
          <w:sz w:val="28"/>
        </w:rPr>
        <w:t xml:space="preserve"> </w:t>
      </w:r>
      <w:r>
        <w:rPr>
          <w:sz w:val="28"/>
        </w:rPr>
        <w:t>мужчин;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159"/>
        <w:rPr>
          <w:sz w:val="28"/>
        </w:rPr>
      </w:pPr>
      <w:r>
        <w:rPr>
          <w:sz w:val="28"/>
        </w:rPr>
        <w:t>геморрой;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повышенный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риск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диабета;</w:t>
      </w:r>
    </w:p>
    <w:p w:rsidR="002C3AAD" w:rsidRDefault="00102D23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артроз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коленных суставов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2C3AAD" w:rsidRDefault="00102D23">
      <w:pPr>
        <w:pStyle w:val="a3"/>
        <w:spacing w:before="159" w:line="360" w:lineRule="auto"/>
        <w:ind w:right="105"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сильнейший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психики,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как депрессия.</w:t>
      </w:r>
    </w:p>
    <w:p w:rsidR="002C3AAD" w:rsidRDefault="00102D23">
      <w:pPr>
        <w:pStyle w:val="a3"/>
        <w:spacing w:before="1" w:line="360" w:lineRule="auto"/>
        <w:ind w:right="110"/>
      </w:pPr>
      <w:r>
        <w:t>Рассмотрим, как физические нагрузки положительно могут влиять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вышеперечисленных проблем.</w:t>
      </w:r>
    </w:p>
    <w:p w:rsidR="002C3AAD" w:rsidRDefault="00102D23">
      <w:pPr>
        <w:pStyle w:val="a3"/>
        <w:spacing w:before="1" w:line="360" w:lineRule="auto"/>
        <w:ind w:right="106"/>
      </w:pP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сравнивали</w:t>
      </w:r>
      <w:r>
        <w:rPr>
          <w:spacing w:val="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групп:</w:t>
      </w:r>
      <w:r>
        <w:rPr>
          <w:spacing w:val="14"/>
        </w:rPr>
        <w:t xml:space="preserve"> </w:t>
      </w:r>
      <w:r>
        <w:t>тех,</w:t>
      </w:r>
      <w:r>
        <w:rPr>
          <w:spacing w:val="10"/>
        </w:rPr>
        <w:t xml:space="preserve"> </w:t>
      </w:r>
      <w:r>
        <w:t>кто</w:t>
      </w:r>
      <w:r>
        <w:rPr>
          <w:spacing w:val="13"/>
        </w:rPr>
        <w:t xml:space="preserve"> </w:t>
      </w:r>
      <w:r>
        <w:t>регулярно</w:t>
      </w:r>
      <w:r>
        <w:rPr>
          <w:spacing w:val="14"/>
        </w:rPr>
        <w:t xml:space="preserve"> </w:t>
      </w:r>
      <w:r>
        <w:t>занимался</w:t>
      </w:r>
      <w:r>
        <w:rPr>
          <w:spacing w:val="13"/>
        </w:rPr>
        <w:t xml:space="preserve"> </w:t>
      </w:r>
      <w:r>
        <w:t>физической</w:t>
      </w:r>
    </w:p>
    <w:p w:rsidR="002C3AAD" w:rsidRDefault="002C3AAD">
      <w:pPr>
        <w:spacing w:line="360" w:lineRule="auto"/>
        <w:sectPr w:rsidR="002C3AAD">
          <w:pgSz w:w="11910" w:h="16840"/>
          <w:pgMar w:top="1040" w:right="740" w:bottom="1200" w:left="1600" w:header="0" w:footer="1002" w:gutter="0"/>
          <w:cols w:space="720"/>
        </w:sectPr>
      </w:pPr>
    </w:p>
    <w:p w:rsidR="002C3AAD" w:rsidRDefault="00102D23">
      <w:pPr>
        <w:pStyle w:val="a3"/>
        <w:spacing w:before="67" w:line="360" w:lineRule="auto"/>
        <w:ind w:right="105" w:firstLine="0"/>
      </w:pPr>
      <w:r>
        <w:lastRenderedPageBreak/>
        <w:t>культурой и не занимающихся спортом. Результаты данных исследований</w:t>
      </w:r>
      <w:r>
        <w:rPr>
          <w:spacing w:val="1"/>
        </w:rPr>
        <w:t xml:space="preserve"> </w:t>
      </w:r>
      <w:r>
        <w:t>показали, что люди, занимающиеся регулярно физической культурой, 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экстравертивно,</w:t>
      </w:r>
      <w:r>
        <w:rPr>
          <w:spacing w:val="-2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уверенностью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[3;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62].</w:t>
      </w:r>
    </w:p>
    <w:p w:rsidR="002C3AAD" w:rsidRDefault="00102D23">
      <w:pPr>
        <w:pStyle w:val="a3"/>
        <w:spacing w:before="1" w:line="360" w:lineRule="auto"/>
        <w:ind w:right="105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 происходят негативные изменения в функционировании мозга, а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подкорковых</w:t>
      </w:r>
      <w:r>
        <w:rPr>
          <w:spacing w:val="1"/>
        </w:rPr>
        <w:t xml:space="preserve"> </w:t>
      </w:r>
      <w:r>
        <w:t>образованиях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</w:t>
      </w:r>
      <w:r>
        <w:t>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 сенсорных систем. Как следствие в организме человека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быстротечному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раздражительность, нерегулярность сна,</w:t>
      </w:r>
      <w:r>
        <w:rPr>
          <w:spacing w:val="1"/>
        </w:rPr>
        <w:t xml:space="preserve"> </w:t>
      </w:r>
      <w:r>
        <w:t>перепады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Умеренные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выровнять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снять</w:t>
      </w:r>
      <w:r>
        <w:rPr>
          <w:spacing w:val="-67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нервным</w:t>
      </w:r>
      <w:r>
        <w:rPr>
          <w:spacing w:val="-1"/>
        </w:rPr>
        <w:t xml:space="preserve"> </w:t>
      </w:r>
      <w:r>
        <w:t>состояниям.</w:t>
      </w:r>
    </w:p>
    <w:p w:rsidR="002C3AAD" w:rsidRDefault="00102D23">
      <w:pPr>
        <w:pStyle w:val="a3"/>
        <w:spacing w:before="1" w:line="360" w:lineRule="auto"/>
        <w:ind w:right="106"/>
      </w:pPr>
      <w:r>
        <w:t>Благодаря регулярным физическим нагрузкам у человека 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кровоснабжения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головном</w:t>
      </w:r>
      <w:r>
        <w:rPr>
          <w:spacing w:val="1"/>
        </w:rPr>
        <w:t xml:space="preserve"> </w:t>
      </w:r>
      <w:r>
        <w:t>мозге,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стрессоустойчивость.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proofErr w:type="spellStart"/>
      <w:r>
        <w:t>эндорфина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гормона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антидепрессант</w:t>
      </w:r>
      <w:r>
        <w:t>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притока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мозг.</w:t>
      </w:r>
      <w:r>
        <w:rPr>
          <w:spacing w:val="1"/>
        </w:rPr>
        <w:t xml:space="preserve"> </w:t>
      </w:r>
      <w:r>
        <w:t>Приток кислорода к мозгу повышает устойчивость к нервным и психическим</w:t>
      </w:r>
      <w:r>
        <w:rPr>
          <w:spacing w:val="-67"/>
        </w:rPr>
        <w:t xml:space="preserve"> </w:t>
      </w:r>
      <w:r>
        <w:t>заболеваниям</w:t>
      </w:r>
      <w:r>
        <w:rPr>
          <w:spacing w:val="-1"/>
        </w:rPr>
        <w:t xml:space="preserve"> </w:t>
      </w:r>
      <w:r>
        <w:t>[1;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35].</w:t>
      </w:r>
    </w:p>
    <w:p w:rsidR="002C3AAD" w:rsidRDefault="00102D23">
      <w:pPr>
        <w:pStyle w:val="a3"/>
        <w:spacing w:before="2" w:line="360" w:lineRule="auto"/>
        <w:ind w:right="110"/>
      </w:pPr>
      <w:r>
        <w:t>Также физическая культура способствует развитию уверенности в себе,</w:t>
      </w:r>
      <w:r>
        <w:rPr>
          <w:spacing w:val="-67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помогает</w:t>
      </w:r>
      <w:r>
        <w:rPr>
          <w:spacing w:val="32"/>
        </w:rPr>
        <w:t xml:space="preserve"> </w:t>
      </w:r>
      <w:r>
        <w:t>повышению</w:t>
      </w:r>
      <w:r>
        <w:rPr>
          <w:spacing w:val="31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самооценки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волевой</w:t>
      </w:r>
      <w:r>
        <w:rPr>
          <w:spacing w:val="32"/>
        </w:rPr>
        <w:t xml:space="preserve"> </w:t>
      </w:r>
      <w:r>
        <w:t>сферы.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</w:p>
    <w:p w:rsidR="002C3AAD" w:rsidRDefault="002C3AAD">
      <w:pPr>
        <w:spacing w:line="360" w:lineRule="auto"/>
        <w:sectPr w:rsidR="002C3AAD">
          <w:pgSz w:w="11910" w:h="16840"/>
          <w:pgMar w:top="1040" w:right="740" w:bottom="1200" w:left="1600" w:header="0" w:footer="1002" w:gutter="0"/>
          <w:cols w:space="720"/>
        </w:sectPr>
      </w:pPr>
    </w:p>
    <w:p w:rsidR="002C3AAD" w:rsidRDefault="00102D23">
      <w:pPr>
        <w:pStyle w:val="a3"/>
        <w:spacing w:before="67" w:line="362" w:lineRule="auto"/>
        <w:ind w:right="115" w:firstLine="0"/>
      </w:pPr>
      <w:r>
        <w:lastRenderedPageBreak/>
        <w:t>занятий физической</w:t>
      </w:r>
      <w:r>
        <w:rPr>
          <w:spacing w:val="1"/>
        </w:rPr>
        <w:t xml:space="preserve"> </w:t>
      </w:r>
      <w:r>
        <w:t>культурой человек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 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на более</w:t>
      </w:r>
      <w:r>
        <w:rPr>
          <w:spacing w:val="-3"/>
        </w:rPr>
        <w:t xml:space="preserve"> </w:t>
      </w:r>
      <w:r>
        <w:t>высоком уровне</w:t>
      </w:r>
      <w:r>
        <w:t>.</w:t>
      </w:r>
    </w:p>
    <w:p w:rsidR="002C3AAD" w:rsidRDefault="00102D23">
      <w:pPr>
        <w:pStyle w:val="a3"/>
        <w:spacing w:line="360" w:lineRule="auto"/>
        <w:ind w:right="109"/>
      </w:pPr>
      <w:r>
        <w:t>Одна из специфических сторон влияния спортивной деятельности на</w:t>
      </w:r>
      <w:r>
        <w:rPr>
          <w:spacing w:val="1"/>
        </w:rPr>
        <w:t xml:space="preserve"> </w:t>
      </w:r>
      <w:r>
        <w:t>психику человека – развитие волевой сферы. Спорт помогает развивать такие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целеустремленность, упорство. Препятствия спортсменам встречаются чаще,</w:t>
      </w:r>
      <w:r>
        <w:rPr>
          <w:spacing w:val="1"/>
        </w:rPr>
        <w:t xml:space="preserve"> </w:t>
      </w:r>
      <w:r>
        <w:t>чем людям, не занимающимся физической активностью, и именно поэтому</w:t>
      </w:r>
      <w:r>
        <w:rPr>
          <w:spacing w:val="1"/>
        </w:rPr>
        <w:t xml:space="preserve"> </w:t>
      </w:r>
      <w:r>
        <w:t>спорт способен оказать значительное влияние на развитие волевой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закалку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 его свойств.</w:t>
      </w:r>
    </w:p>
    <w:p w:rsidR="002C3AAD" w:rsidRDefault="00102D23">
      <w:pPr>
        <w:pStyle w:val="a3"/>
        <w:spacing w:line="360" w:lineRule="auto"/>
        <w:ind w:right="106"/>
      </w:pP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положительно сказывается на</w:t>
      </w:r>
      <w:r>
        <w:rPr>
          <w:spacing w:val="-4"/>
        </w:rPr>
        <w:t xml:space="preserve"> </w:t>
      </w:r>
      <w:r>
        <w:t>психическом состоянии.</w:t>
      </w:r>
    </w:p>
    <w:p w:rsidR="002C3AAD" w:rsidRDefault="00102D23">
      <w:pPr>
        <w:pStyle w:val="a3"/>
        <w:spacing w:line="360" w:lineRule="auto"/>
        <w:ind w:right="106"/>
      </w:pPr>
      <w:r>
        <w:t>Таким образом, регулярные физические нагрузки имеют немаловажное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нервное</w:t>
      </w:r>
      <w:r>
        <w:rPr>
          <w:spacing w:val="-67"/>
        </w:rPr>
        <w:t xml:space="preserve"> </w:t>
      </w:r>
      <w:r>
        <w:t>напряжение, повышается уровень гормонов счастья в организме. организм</w:t>
      </w:r>
      <w:r>
        <w:rPr>
          <w:spacing w:val="1"/>
        </w:rPr>
        <w:t xml:space="preserve"> </w:t>
      </w:r>
      <w:r>
        <w:t>функционирует в полной мере, нормализируется режим сна. Использование</w:t>
      </w:r>
      <w:r>
        <w:rPr>
          <w:spacing w:val="1"/>
        </w:rPr>
        <w:t xml:space="preserve"> </w:t>
      </w:r>
      <w:r>
        <w:t>средств физической культуры, необходимое условие для улучшения своего</w:t>
      </w:r>
      <w:r>
        <w:rPr>
          <w:spacing w:val="1"/>
        </w:rPr>
        <w:t xml:space="preserve"> </w:t>
      </w:r>
      <w:r>
        <w:t>психического состояния.</w:t>
      </w:r>
    </w:p>
    <w:p w:rsidR="002C3AAD" w:rsidRDefault="002C3AAD">
      <w:pPr>
        <w:pStyle w:val="a3"/>
        <w:spacing w:before="9"/>
        <w:ind w:left="0" w:firstLine="0"/>
        <w:jc w:val="left"/>
        <w:rPr>
          <w:sz w:val="41"/>
        </w:rPr>
      </w:pPr>
      <w:bookmarkStart w:id="0" w:name="_GoBack"/>
      <w:bookmarkEnd w:id="0"/>
    </w:p>
    <w:p w:rsidR="002C3AAD" w:rsidRDefault="00102D23">
      <w:pPr>
        <w:pStyle w:val="a3"/>
        <w:ind w:left="3942" w:right="3243" w:firstLine="0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2C3AAD" w:rsidRDefault="002C3AAD">
      <w:pPr>
        <w:pStyle w:val="a3"/>
        <w:spacing w:before="11"/>
        <w:ind w:left="0" w:firstLine="0"/>
        <w:jc w:val="left"/>
        <w:rPr>
          <w:sz w:val="27"/>
        </w:rPr>
      </w:pPr>
    </w:p>
    <w:p w:rsidR="002C3AAD" w:rsidRDefault="00102D23">
      <w:pPr>
        <w:pStyle w:val="a5"/>
        <w:numPr>
          <w:ilvl w:val="0"/>
          <w:numId w:val="1"/>
        </w:numPr>
        <w:tabs>
          <w:tab w:val="left" w:pos="1518"/>
        </w:tabs>
        <w:spacing w:before="0"/>
        <w:ind w:right="113" w:firstLine="707"/>
        <w:jc w:val="both"/>
        <w:rPr>
          <w:sz w:val="28"/>
        </w:rPr>
      </w:pPr>
      <w:proofErr w:type="spellStart"/>
      <w:r>
        <w:rPr>
          <w:sz w:val="28"/>
        </w:rPr>
        <w:t>Ба</w:t>
      </w:r>
      <w:r>
        <w:rPr>
          <w:sz w:val="28"/>
        </w:rPr>
        <w:t>льсевич</w:t>
      </w:r>
      <w:proofErr w:type="spellEnd"/>
      <w:r>
        <w:rPr>
          <w:sz w:val="28"/>
        </w:rPr>
        <w:t xml:space="preserve"> В.К. Физическая культура для всех и каждого / В.К.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Бальсевич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208 с.</w:t>
      </w:r>
    </w:p>
    <w:p w:rsidR="002C3AAD" w:rsidRDefault="00102D23">
      <w:pPr>
        <w:pStyle w:val="a5"/>
        <w:numPr>
          <w:ilvl w:val="0"/>
          <w:numId w:val="1"/>
        </w:numPr>
        <w:tabs>
          <w:tab w:val="left" w:pos="1518"/>
        </w:tabs>
        <w:spacing w:before="0"/>
        <w:ind w:right="106" w:firstLine="707"/>
        <w:jc w:val="both"/>
        <w:rPr>
          <w:sz w:val="28"/>
        </w:rPr>
      </w:pPr>
      <w:r>
        <w:rPr>
          <w:sz w:val="28"/>
        </w:rPr>
        <w:t>Ильина Н.Л. Влияние физической культуры на 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 человека // Научно-теоретический журнал «Ученые записки». –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 №12</w:t>
      </w:r>
      <w:r>
        <w:rPr>
          <w:spacing w:val="1"/>
          <w:sz w:val="28"/>
        </w:rPr>
        <w:t xml:space="preserve"> </w:t>
      </w:r>
      <w:r>
        <w:rPr>
          <w:sz w:val="28"/>
        </w:rPr>
        <w:t>(70).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69-73</w:t>
      </w:r>
    </w:p>
    <w:p w:rsidR="002C3AAD" w:rsidRDefault="00102D23">
      <w:pPr>
        <w:pStyle w:val="a5"/>
        <w:numPr>
          <w:ilvl w:val="0"/>
          <w:numId w:val="1"/>
        </w:numPr>
        <w:tabs>
          <w:tab w:val="left" w:pos="1518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Митин К.А. Исследование стратегий поведения преподавателей 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физкультурно-образовательной среде вуза // Ученые записки 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П.Ф.</w:t>
      </w:r>
      <w:r>
        <w:rPr>
          <w:spacing w:val="-1"/>
          <w:sz w:val="28"/>
        </w:rPr>
        <w:t xml:space="preserve"> </w:t>
      </w:r>
      <w:r>
        <w:rPr>
          <w:sz w:val="28"/>
        </w:rPr>
        <w:t>Лесгафта.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(44). – С.</w:t>
      </w:r>
      <w:r>
        <w:rPr>
          <w:spacing w:val="-3"/>
          <w:sz w:val="28"/>
        </w:rPr>
        <w:t xml:space="preserve"> </w:t>
      </w:r>
      <w:r>
        <w:rPr>
          <w:sz w:val="28"/>
        </w:rPr>
        <w:t>59-64</w:t>
      </w:r>
    </w:p>
    <w:sectPr w:rsidR="002C3AAD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23" w:rsidRDefault="00102D23">
      <w:r>
        <w:separator/>
      </w:r>
    </w:p>
  </w:endnote>
  <w:endnote w:type="continuationSeparator" w:id="0">
    <w:p w:rsidR="00102D23" w:rsidRDefault="001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AD" w:rsidRDefault="00102D2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5pt;margin-top:780.8pt;width:22.75pt;height:13.05pt;z-index:-251658752;mso-position-horizontal-relative:page;mso-position-vertical-relative:page" filled="f" stroked="f">
          <v:textbox inset="0,0,0,0">
            <w:txbxContent>
              <w:p w:rsidR="002C3AAD" w:rsidRDefault="002C3AAD" w:rsidP="00F52219">
                <w:pPr>
                  <w:spacing w:line="245" w:lineRule="exact"/>
                </w:pPr>
              </w:p>
              <w:p w:rsidR="00F52219" w:rsidRDefault="00F52219" w:rsidP="00F52219">
                <w:pPr>
                  <w:spacing w:line="245" w:lineRule="exact"/>
                  <w:rPr>
                    <w:rFonts w:ascii="Calibri"/>
                  </w:rPr>
                </w:pPr>
              </w:p>
              <w:p w:rsidR="00F52219" w:rsidRDefault="00F52219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23" w:rsidRDefault="00102D23">
      <w:r>
        <w:separator/>
      </w:r>
    </w:p>
  </w:footnote>
  <w:footnote w:type="continuationSeparator" w:id="0">
    <w:p w:rsidR="00102D23" w:rsidRDefault="0010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468"/>
    <w:multiLevelType w:val="hybridMultilevel"/>
    <w:tmpl w:val="208E532A"/>
    <w:lvl w:ilvl="0" w:tplc="F77E4776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92DFF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56C08F40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F63E5534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1436E44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D1FEA37C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5F606760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3CB6955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E604DF62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620615D"/>
    <w:multiLevelType w:val="hybridMultilevel"/>
    <w:tmpl w:val="D0BC5CDC"/>
    <w:lvl w:ilvl="0" w:tplc="DD72FAC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4EC78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BD075E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8403EC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36A538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052415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9C5F8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E083E8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E5AE9D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3AAD"/>
    <w:rsid w:val="00102D23"/>
    <w:rsid w:val="002C3AAD"/>
    <w:rsid w:val="00F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B225C8"/>
  <w15:docId w15:val="{15B42349-4CD1-44AC-8F6A-44F6C3C2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986" w:right="1078" w:hanging="9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5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2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2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занятий физической культурой на психическое здоровье личности</dc:title>
  <dc:creator>Пивоварова А. Е., Пермяков О. М.</dc:creator>
  <cp:lastModifiedBy>Андрей</cp:lastModifiedBy>
  <cp:revision>2</cp:revision>
  <dcterms:created xsi:type="dcterms:W3CDTF">2024-05-22T17:00:00Z</dcterms:created>
  <dcterms:modified xsi:type="dcterms:W3CDTF">2024-05-22T17:02:00Z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2024-05-22T00:00:00Z</vt:filetime>
  </property>
</Properties>
</file>