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25F5" w14:textId="5CB092EE" w:rsidR="00B153DD" w:rsidRPr="003771B3" w:rsidRDefault="00A80D14" w:rsidP="0037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классного руководителя в современной школе</w:t>
      </w:r>
    </w:p>
    <w:p w14:paraId="47C1F52E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6C0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одно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важнейших компонентов образования в интересах </w:t>
      </w:r>
      <w:r w:rsidR="006C0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отдельного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обществ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а и государства. В настоящее время о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сновными задачами воспитания являются: формирование у обучающихся </w:t>
      </w:r>
      <w:r w:rsidR="00593497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самосознания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ответственности, </w:t>
      </w:r>
      <w:r w:rsidR="00593497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инициативности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3497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духовности и культуры,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C02F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амостоятельности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C0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толерантности, а </w:t>
      </w:r>
      <w:proofErr w:type="gramStart"/>
      <w:r w:rsidR="006C02F0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способности к успешной социализации в обществе и активной адаптации на рынке труда. Воспитательные функции в общеобразовательном учреждении выполняют все педагогические работники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исключения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ключев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роль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решении 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 воспитания принадлежит педагогическому работнику, на </w:t>
      </w:r>
      <w:proofErr w:type="gramStart"/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которого </w:t>
      </w:r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593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возложены функции классного руководителя. </w:t>
      </w:r>
    </w:p>
    <w:p w14:paraId="76E7C2FE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такое классное руководство? В чем заключается его основная цель? </w:t>
      </w:r>
    </w:p>
    <w:p w14:paraId="34308FF2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«Подлинная любовь рождается только в сердце, пережившем о судьбе другого человека. Как важно, чтобы у детей был д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руг, о котором надо заботиться», </w:t>
      </w:r>
      <w:proofErr w:type="gramStart"/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данное</w:t>
      </w:r>
      <w:proofErr w:type="gramEnd"/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высказывание принадлежит великому советскому педагогу-новатору Василию Александровичу Сухомлинскому, которое</w:t>
      </w:r>
      <w:r w:rsidR="00D22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отнести к деятельности классного руководителя. На определение 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понятию «классный руководитель» существует масс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точек зрения, рассмотрим некоторые из них. В педагогическ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м словаре под редакцией Коджаспирова Г. М., классный руководитель — это педагогический работник, в чьи должностные обязанности входит: содействие созданию благоприятных условий для индивидуального развития и формирования личности ребёнка; внесение необходимых коррективов в систему его воспитания; помощь в решении проблем, возникающих у детей при общении между собой, с учителями, родителями; организация и воспитание классного коллектива. В пособие Рожкова М. И. «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лассному руководителю» приводится следующ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определение: классный руководитель — педагог школы, 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 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организатора детской жизни, корректора межличностных отношений и защитника воспитанников своего класса в трудных деловых и психологических коллизиях школьной жизни. И последние определение, 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ставшее ключевым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всемирной паутине, кл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ассный руководитель — это лидер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группы, носитель культуры, организатор и участник коллективной творческой деятельности детей, вдохновитель, опекун и друг своих воспитанников. Цель классного руководства — создание условий для саморазвития и самореализации личности обучающегося, его успешной социализации в обществе. </w:t>
      </w:r>
    </w:p>
    <w:p w14:paraId="460F128D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же проявляются задачи классного руководителя? В задачи классного руководителя входит девять основных составляющих, ср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 которых: </w:t>
      </w:r>
      <w:proofErr w:type="gramStart"/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proofErr w:type="gramEnd"/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развитие коллектива класса. </w:t>
      </w:r>
    </w:p>
    <w:p w14:paraId="4B478AAE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2. Создание благоприятных психолого-педагогических условий для развития личности, самоутверждения каждого обучающегося, сохранения неповторимости и раскрытия его потенциальных способностей.</w:t>
      </w:r>
    </w:p>
    <w:p w14:paraId="12A01ECA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Формирование здорового образа жизни. </w:t>
      </w:r>
    </w:p>
    <w:p w14:paraId="23C9DC3D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4.Организация системы отношений через разнообразные формы воспитывающей деятельности коллектива класса. </w:t>
      </w:r>
    </w:p>
    <w:p w14:paraId="1212D420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Защита прав и интересов обучающихся. </w:t>
      </w:r>
    </w:p>
    <w:p w14:paraId="7760796F" w14:textId="77777777" w:rsidR="00223D8B" w:rsidRPr="003771B3" w:rsidRDefault="00223D8B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B153DD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системной работы с обучающимися в классе. </w:t>
      </w:r>
    </w:p>
    <w:p w14:paraId="4B1F7ECD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Гуманизация отношений между обучающимися, между обучающимися и педагогическими работниками. </w:t>
      </w:r>
    </w:p>
    <w:p w14:paraId="12505278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Формирование у обучающихся нравственных смыслов и духовных ориентиров. </w:t>
      </w:r>
    </w:p>
    <w:p w14:paraId="2E7890D3" w14:textId="77777777" w:rsidR="00223D8B" w:rsidRPr="003771B3" w:rsidRDefault="00B153DD" w:rsidP="00223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Организация социально значимой творческой деятельности обучающихся. </w:t>
      </w:r>
    </w:p>
    <w:p w14:paraId="6258B036" w14:textId="77777777" w:rsidR="00223D8B" w:rsidRPr="003771B3" w:rsidRDefault="00B153DD" w:rsidP="0037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касается практической значимости классного руководства, то, на мой взгляд, тут все предельно просто. Исходя из собственно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го опыта руководства, хоть и не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большого, могу сказать следующ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е: быть классным руководител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ем очень не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просто, но в то же время очень интересно и увлекательно, потому что ты выполняешь сразу множество различных ролей: наставника, родителя, друга, учителя, приятеля, помощника, и т. д. Самым главным, конечно, является — это искренность и любовь к своим воспитанникам, потому что они чувствую</w:t>
      </w:r>
      <w:r w:rsidR="00223D8B"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77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и твое отношение к ним. Лично для меня классное руководство — это самое невероятное и неповторимое чувство, за которое стоит сражаться и совершенствоваться, ведь любовь твоего классного коллектива стоит дороже любой награды. Поэтому, я считаю, что классное руководство — одно из главных целей школьной системы воспитания.</w:t>
      </w:r>
      <w:r w:rsidR="003771B3" w:rsidRPr="003771B3">
        <w:rPr>
          <w:rFonts w:ascii="Times New Roman" w:eastAsia="Times New Roman" w:hAnsi="Times New Roman" w:cs="Times New Roman"/>
          <w:sz w:val="28"/>
          <w:szCs w:val="28"/>
        </w:rPr>
        <w:t xml:space="preserve"> Классное руководство как проблема собирает в узел всю совокупность самых разных и сложнейших вопросов воспитания школьника.</w:t>
      </w:r>
      <w:r w:rsidRPr="003771B3">
        <w:rPr>
          <w:rFonts w:ascii="Times New Roman" w:hAnsi="Times New Roman" w:cs="Times New Roman"/>
          <w:sz w:val="28"/>
          <w:szCs w:val="28"/>
        </w:rPr>
        <w:br/>
      </w:r>
    </w:p>
    <w:p w14:paraId="7F6D0558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472F93B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9D01471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EACFBE1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2D47D5DC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37E41AB6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44E17E06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9AC9814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0D530053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44402773" w14:textId="77777777" w:rsidR="00223D8B" w:rsidRDefault="00223D8B" w:rsidP="00223D8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6C364290" w14:textId="77777777" w:rsidR="003771B3" w:rsidRDefault="00223D8B" w:rsidP="003771B3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23D8B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Список литературы:</w:t>
      </w:r>
    </w:p>
    <w:p w14:paraId="78A47BB4" w14:textId="77777777" w:rsidR="003771B3" w:rsidRDefault="00B153DD" w:rsidP="003771B3">
      <w:pPr>
        <w:spacing w:line="360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223D8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771B3">
        <w:rPr>
          <w:color w:val="333333"/>
          <w:sz w:val="26"/>
          <w:szCs w:val="26"/>
          <w:shd w:val="clear" w:color="auto" w:fill="FFFFFF"/>
        </w:rPr>
        <w:t>1.Артюхова И. С. Настольная книга классного руководителя: 5–9 классы / И. С. Артюхова. — М.: Эксмо, 2009. </w:t>
      </w:r>
    </w:p>
    <w:p w14:paraId="592AB016" w14:textId="77777777" w:rsidR="003771B3" w:rsidRDefault="003771B3" w:rsidP="003771B3">
      <w:pPr>
        <w:spacing w:line="360" w:lineRule="auto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2.Дик Н. Ф. Лучшие классные часы в 5–9-х классах / Н. Ф. Дик. — Изд. 3-е., доп. и </w:t>
      </w:r>
      <w:proofErr w:type="spellStart"/>
      <w:r>
        <w:rPr>
          <w:color w:val="333333"/>
          <w:sz w:val="26"/>
          <w:szCs w:val="26"/>
          <w:shd w:val="clear" w:color="auto" w:fill="FFFFFF"/>
        </w:rPr>
        <w:t>испр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. —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Ростов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н/Д: Феникс, 2009.  </w:t>
      </w:r>
    </w:p>
    <w:p w14:paraId="55B21408" w14:textId="77777777" w:rsidR="003771B3" w:rsidRDefault="003771B3" w:rsidP="003771B3">
      <w:pPr>
        <w:spacing w:line="360" w:lineRule="auto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3. Классному руководителю: Учебно-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метод.пособие</w:t>
      </w:r>
      <w:proofErr w:type="spellEnd"/>
      <w:proofErr w:type="gramEnd"/>
      <w:r>
        <w:rPr>
          <w:color w:val="333333"/>
          <w:sz w:val="26"/>
          <w:szCs w:val="26"/>
          <w:shd w:val="clear" w:color="auto" w:fill="FFFFFF"/>
        </w:rPr>
        <w:t xml:space="preserve"> / Под ред. М. И. Рожкова.— М.: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Владос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, 2001.  </w:t>
      </w:r>
    </w:p>
    <w:p w14:paraId="2BB76128" w14:textId="77777777" w:rsidR="003771B3" w:rsidRDefault="003771B3" w:rsidP="003771B3">
      <w:pPr>
        <w:spacing w:line="360" w:lineRule="auto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4.Коджаспирова Г. М. Педагогический словарь: Для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студ.высш</w:t>
      </w:r>
      <w:proofErr w:type="gramEnd"/>
      <w:r>
        <w:rPr>
          <w:color w:val="333333"/>
          <w:sz w:val="26"/>
          <w:szCs w:val="26"/>
          <w:shd w:val="clear" w:color="auto" w:fill="FFFFFF"/>
        </w:rPr>
        <w:t>.и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сред.учеб.заведений</w:t>
      </w:r>
      <w:proofErr w:type="spellEnd"/>
      <w:r>
        <w:rPr>
          <w:color w:val="333333"/>
          <w:sz w:val="26"/>
          <w:szCs w:val="26"/>
          <w:shd w:val="clear" w:color="auto" w:fill="FFFFFF"/>
        </w:rPr>
        <w:t>. —</w:t>
      </w:r>
      <w:proofErr w:type="gramStart"/>
      <w:r>
        <w:rPr>
          <w:color w:val="333333"/>
          <w:sz w:val="26"/>
          <w:szCs w:val="26"/>
          <w:shd w:val="clear" w:color="auto" w:fill="FFFFFF"/>
        </w:rPr>
        <w:t>М.:Академия</w:t>
      </w:r>
      <w:proofErr w:type="gramEnd"/>
      <w:r>
        <w:rPr>
          <w:color w:val="333333"/>
          <w:sz w:val="26"/>
          <w:szCs w:val="26"/>
          <w:shd w:val="clear" w:color="auto" w:fill="FFFFFF"/>
        </w:rPr>
        <w:t>,2000.</w:t>
      </w:r>
    </w:p>
    <w:p w14:paraId="351704BD" w14:textId="77777777" w:rsidR="00B153DD" w:rsidRPr="00223D8B" w:rsidRDefault="003771B3" w:rsidP="003771B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5.Шкарин Д. Ю. Классное руководство как целенаправленная система воспитания // Молодой ученый. — 2015. — №2.</w:t>
      </w:r>
    </w:p>
    <w:p w14:paraId="4F1D8BE5" w14:textId="77777777" w:rsidR="00223D8B" w:rsidRPr="00223D8B" w:rsidRDefault="00223D8B" w:rsidP="003771B3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sectPr w:rsidR="00223D8B" w:rsidRPr="00223D8B" w:rsidSect="00F1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DD"/>
    <w:rsid w:val="00223D8B"/>
    <w:rsid w:val="003771B3"/>
    <w:rsid w:val="004F4DFC"/>
    <w:rsid w:val="00593497"/>
    <w:rsid w:val="006C02F0"/>
    <w:rsid w:val="00924B52"/>
    <w:rsid w:val="00A80D14"/>
    <w:rsid w:val="00B153DD"/>
    <w:rsid w:val="00D223FF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5172"/>
  <w15:docId w15:val="{60D6F03C-9728-4EF9-92ED-38E5354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1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dcterms:created xsi:type="dcterms:W3CDTF">2019-02-25T13:18:00Z</dcterms:created>
  <dcterms:modified xsi:type="dcterms:W3CDTF">2024-05-07T11:37:00Z</dcterms:modified>
</cp:coreProperties>
</file>