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1B1B1B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Инновационные технологии в коррекционно-развивающей работе учителя-логопеда ДОУ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.</w:t>
      </w:r>
      <w:bookmarkStart w:id="0" w:name="_GoBack"/>
      <w:bookmarkEnd w:id="0"/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1B1B1B"/>
          <w:shd w:val="clear" w:color="auto" w:fill="FFFFFF"/>
        </w:rPr>
        <w:t>Инновационные методы воздействия в деятельности логопеда становятся перспективным средством коррекционно-развивающей работы с детьми,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На фоне комплексной логопедической помощи инновационные методы, не требуя особых усилий, оптимизируют процесс коррекции речи детей и способствуют оздоровлению всего организма.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Я выделила основные критерии необходимости внедрения инновационных технологий: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• повышение эффективности образовательного процесса за счет ее применения;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• скорейшее достижение максимально возможных успехов;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• оптимизация процесса коррекции;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• создание насыщенного, оздоровительного, гармонично-образовательного пространства для полноценного и общего развития.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 xml:space="preserve">Ребенок на занятии рисует, лепит или читает, отвечает на вопросы, но эта работа не затрагивает его мыслей, не вызывает интереса. Он пассивен. Конечно, что-то он усваивает, но пассивное восприятие и усвоение не могут быть опорой прочных знаний. Наиболее полно и </w:t>
      </w:r>
      <w:proofErr w:type="gramStart"/>
      <w:r w:rsidRPr="000503DB">
        <w:rPr>
          <w:color w:val="000000"/>
        </w:rPr>
        <w:t>отчетливо воспринимается</w:t>
      </w:r>
      <w:proofErr w:type="gramEnd"/>
      <w:r w:rsidRPr="000503DB">
        <w:rPr>
          <w:color w:val="000000"/>
        </w:rPr>
        <w:t xml:space="preserve"> и запоминается ребенком то, что было ему интересно. Чтобы заинтересовать детей, сделать обучение осознанным, и нужны нестандартные подходы, индивидуальные программы развития, новые инновационные технологии.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На сегодняшний день инновационных технологий коррекционного воздействия известно много. В коррекционно-развивающей работе мною применяются:</w:t>
      </w:r>
    </w:p>
    <w:p w:rsidR="000503DB" w:rsidRPr="000503DB" w:rsidRDefault="000503DB" w:rsidP="000503D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0503DB">
        <w:rPr>
          <w:i/>
          <w:iCs/>
          <w:color w:val="000000"/>
        </w:rPr>
        <w:t>Здоровьесберегающие</w:t>
      </w:r>
      <w:proofErr w:type="spellEnd"/>
      <w:r w:rsidRPr="000503DB">
        <w:rPr>
          <w:i/>
          <w:iCs/>
          <w:color w:val="000000"/>
        </w:rPr>
        <w:t xml:space="preserve"> технологии:</w:t>
      </w:r>
    </w:p>
    <w:p w:rsidR="000503DB" w:rsidRPr="000503DB" w:rsidRDefault="000503DB" w:rsidP="000503D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i/>
          <w:iCs/>
          <w:color w:val="000000"/>
        </w:rPr>
        <w:t>Артикуляционная гимнастика</w:t>
      </w:r>
      <w:r w:rsidRPr="000503DB">
        <w:rPr>
          <w:color w:val="000000"/>
        </w:rPr>
        <w:t> </w:t>
      </w:r>
    </w:p>
    <w:p w:rsidR="000503DB" w:rsidRPr="000503DB" w:rsidRDefault="000503DB" w:rsidP="000503D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i/>
          <w:iCs/>
          <w:color w:val="000000"/>
        </w:rPr>
        <w:t>Дыхательная гимнастика </w:t>
      </w:r>
    </w:p>
    <w:p w:rsidR="000503DB" w:rsidRPr="000503DB" w:rsidRDefault="000503DB" w:rsidP="000503D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i/>
          <w:iCs/>
          <w:color w:val="000000"/>
        </w:rPr>
        <w:t>Зрительная гимнастика</w:t>
      </w:r>
    </w:p>
    <w:p w:rsidR="000503DB" w:rsidRPr="000503DB" w:rsidRDefault="000503DB" w:rsidP="000503D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0503DB">
        <w:rPr>
          <w:i/>
          <w:iCs/>
          <w:color w:val="000000"/>
        </w:rPr>
        <w:t>Логоритмика</w:t>
      </w:r>
      <w:proofErr w:type="spellEnd"/>
      <w:r w:rsidRPr="000503DB">
        <w:rPr>
          <w:color w:val="000000"/>
        </w:rPr>
        <w:t> </w:t>
      </w:r>
    </w:p>
    <w:p w:rsidR="000503DB" w:rsidRPr="000503DB" w:rsidRDefault="000503DB" w:rsidP="000503D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i/>
          <w:iCs/>
          <w:color w:val="000000"/>
        </w:rPr>
        <w:t>Физкультминутки</w:t>
      </w:r>
    </w:p>
    <w:p w:rsidR="000503DB" w:rsidRPr="000503DB" w:rsidRDefault="000503DB" w:rsidP="000503D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i/>
          <w:iCs/>
          <w:color w:val="000000"/>
        </w:rPr>
        <w:t>Упражнения на развитие мелкой моторики пальцев рук.</w:t>
      </w:r>
    </w:p>
    <w:p w:rsidR="000503DB" w:rsidRPr="000503DB" w:rsidRDefault="000503DB" w:rsidP="000503D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i/>
          <w:iCs/>
          <w:color w:val="000000"/>
        </w:rPr>
        <w:t>Современные технологии логопедического и пальцевого массажа</w:t>
      </w:r>
    </w:p>
    <w:p w:rsidR="000503DB" w:rsidRPr="000503DB" w:rsidRDefault="000503DB" w:rsidP="000503D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i/>
          <w:iCs/>
          <w:color w:val="000000"/>
        </w:rPr>
        <w:t>Арт-терапевтические технологии.</w:t>
      </w:r>
    </w:p>
    <w:p w:rsidR="000503DB" w:rsidRPr="000503DB" w:rsidRDefault="000503DB" w:rsidP="000503D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i/>
          <w:iCs/>
          <w:color w:val="000000"/>
        </w:rPr>
        <w:t>Су-</w:t>
      </w:r>
      <w:proofErr w:type="spellStart"/>
      <w:r w:rsidRPr="000503DB">
        <w:rPr>
          <w:i/>
          <w:iCs/>
          <w:color w:val="000000"/>
        </w:rPr>
        <w:t>Джок</w:t>
      </w:r>
      <w:proofErr w:type="spellEnd"/>
      <w:r w:rsidRPr="000503DB">
        <w:rPr>
          <w:i/>
          <w:iCs/>
          <w:color w:val="000000"/>
        </w:rPr>
        <w:t xml:space="preserve"> терапия.</w:t>
      </w:r>
    </w:p>
    <w:p w:rsidR="000503DB" w:rsidRPr="000503DB" w:rsidRDefault="000503DB" w:rsidP="000503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i/>
          <w:iCs/>
          <w:color w:val="000000"/>
        </w:rPr>
        <w:t>Современные технологии сенсорного воспитания.</w:t>
      </w:r>
    </w:p>
    <w:p w:rsidR="000503DB" w:rsidRPr="000503DB" w:rsidRDefault="000503DB" w:rsidP="000503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i/>
          <w:iCs/>
          <w:color w:val="000000"/>
        </w:rPr>
        <w:t>Телесно-ориентированные техники.</w:t>
      </w:r>
    </w:p>
    <w:p w:rsidR="000503DB" w:rsidRPr="000503DB" w:rsidRDefault="000503DB" w:rsidP="000503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i/>
          <w:iCs/>
          <w:color w:val="000000"/>
        </w:rPr>
        <w:t>Информационно-</w:t>
      </w:r>
      <w:proofErr w:type="gramStart"/>
      <w:r w:rsidRPr="000503DB">
        <w:rPr>
          <w:i/>
          <w:iCs/>
          <w:color w:val="000000"/>
        </w:rPr>
        <w:t>коммуникативные  технологии</w:t>
      </w:r>
      <w:proofErr w:type="gramEnd"/>
      <w:r w:rsidRPr="000503DB">
        <w:rPr>
          <w:i/>
          <w:iCs/>
          <w:color w:val="000000"/>
        </w:rPr>
        <w:t>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 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 xml:space="preserve">Подробно изучая новинки методической литературы, я в своей профессиональной деятельности решила использовать инновационные методы, которые, на мой взгляд, наиболее подходят в коррекционной работе с детьми с </w:t>
      </w:r>
      <w:proofErr w:type="gramStart"/>
      <w:r w:rsidRPr="000503DB">
        <w:rPr>
          <w:color w:val="000000"/>
        </w:rPr>
        <w:t>ТНР ,</w:t>
      </w:r>
      <w:proofErr w:type="gramEnd"/>
      <w:r w:rsidRPr="000503DB">
        <w:rPr>
          <w:color w:val="000000"/>
        </w:rPr>
        <w:t xml:space="preserve"> посещающими нашу группу</w:t>
      </w:r>
      <w:r w:rsidRPr="000503DB">
        <w:rPr>
          <w:color w:val="000000"/>
        </w:rPr>
        <w:t>.</w:t>
      </w:r>
    </w:p>
    <w:p w:rsidR="000503DB" w:rsidRPr="000503DB" w:rsidRDefault="000503DB" w:rsidP="000503D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b/>
          <w:bCs/>
          <w:i/>
          <w:iCs/>
          <w:color w:val="000000"/>
        </w:rPr>
        <w:t>Артикуляционная гимнастика</w:t>
      </w:r>
      <w:r w:rsidRPr="000503DB">
        <w:rPr>
          <w:color w:val="000000"/>
        </w:rPr>
        <w:t xml:space="preserve"> 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0503DB">
        <w:rPr>
          <w:color w:val="000000"/>
        </w:rPr>
        <w:t>дифференцированности</w:t>
      </w:r>
      <w:proofErr w:type="spellEnd"/>
      <w:r w:rsidRPr="000503DB">
        <w:rPr>
          <w:color w:val="000000"/>
        </w:rPr>
        <w:t xml:space="preserve"> движений органов, участвующих в речевом процессе.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Регулярное выполнение поможет: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lastRenderedPageBreak/>
        <w:t>- улучшить кровоснабжение артикуляционных органов и их иннервацию, (нервную проводимость);</w:t>
      </w:r>
      <w:r w:rsidRPr="000503DB">
        <w:rPr>
          <w:color w:val="000000"/>
        </w:rPr>
        <w:br/>
        <w:t>- улучшить подвижность артикуляционных органов;</w:t>
      </w:r>
      <w:r w:rsidRPr="000503DB">
        <w:rPr>
          <w:color w:val="000000"/>
        </w:rPr>
        <w:br/>
        <w:t>- укрепить мышечную систему языка, губ, щёк;</w:t>
      </w:r>
      <w:r w:rsidRPr="000503DB">
        <w:rPr>
          <w:color w:val="000000"/>
        </w:rPr>
        <w:br/>
        <w:t xml:space="preserve">- уменьшить </w:t>
      </w:r>
      <w:proofErr w:type="spellStart"/>
      <w:r w:rsidRPr="000503DB">
        <w:rPr>
          <w:color w:val="000000"/>
        </w:rPr>
        <w:t>спастичность</w:t>
      </w:r>
      <w:proofErr w:type="spellEnd"/>
      <w:r w:rsidRPr="000503DB">
        <w:rPr>
          <w:color w:val="000000"/>
        </w:rPr>
        <w:t xml:space="preserve"> (напряжённость) артикуляционных органов.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         Цель артикуляционной гимнастики -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в сложные. Упражнения для артикуляционной гимнастики нельзя подбирать произвольно. Следует предусматривать те артикуляционные уклады, которые необходимо сформировать.</w:t>
      </w:r>
      <w:r w:rsidRPr="000503DB">
        <w:rPr>
          <w:color w:val="000000"/>
        </w:rPr>
        <w:br/>
        <w:t>         Артикуляционная гимнастика включает упражнения как для тренировки</w:t>
      </w:r>
      <w:r w:rsidRPr="000503DB">
        <w:rPr>
          <w:color w:val="000000"/>
        </w:rPr>
        <w:br/>
        <w:t>подвижности и переключаемости органов, отработки определённых положений губ, языка, правильного произношения всех звуков, так и для каждого звука той или иной группы.</w:t>
      </w:r>
    </w:p>
    <w:p w:rsidR="000503DB" w:rsidRPr="000503DB" w:rsidRDefault="000503DB" w:rsidP="000503D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b/>
          <w:bCs/>
          <w:i/>
          <w:iCs/>
          <w:color w:val="000000"/>
        </w:rPr>
        <w:t>Дыхательная гимнастика </w:t>
      </w:r>
      <w:r w:rsidRPr="000503DB">
        <w:rPr>
          <w:b/>
          <w:bCs/>
          <w:color w:val="000000"/>
        </w:rPr>
        <w:t>– </w:t>
      </w:r>
      <w:r w:rsidRPr="000503DB">
        <w:rPr>
          <w:color w:val="000000"/>
        </w:rPr>
        <w:t>упражнения, способствующие развитию речевого дыхания, формированию длительного, направленного выдоха.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     Упражнения дыхательной гимнастики направлены на закрепление навыков диафрагмального – речевого дыхания (оно считается наиболее правильным типом дыхания). Ведётся работа над развитием силы, плавности, длительности выдоха. Кроме оздоровительного значения – выработка правильного дыхания необходима для дальнейшей работы над коррекцией звукопроизношения. Дыхание влияет на звукопроизношение, артикуляцию и развитие голоса. Кроме того, дыхательная гимнастика оказывает на организм ребенка комплексное лечебное воздействие.</w:t>
      </w:r>
    </w:p>
    <w:p w:rsidR="000503DB" w:rsidRPr="000503DB" w:rsidRDefault="000503DB" w:rsidP="000503D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b/>
          <w:bCs/>
          <w:i/>
          <w:iCs/>
          <w:color w:val="000000"/>
        </w:rPr>
        <w:t>Зрительная гимнастика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 xml:space="preserve">Специальные упражнения для глаз, способствуют профилактике нарушения зрения, развитию подвижности глаз, восстановлению бинокулярного зрения, снятию утомления с глаз, расслаблению зрительной системы, положительно влияют на циркуляцию крови и внутриглазной жидкости в органе зрения, на тренировку аккомодационных мышц, укрепление глазодвигательных мышц, активизацию и восстановление зрения при косоглазии и </w:t>
      </w:r>
      <w:proofErr w:type="spellStart"/>
      <w:r w:rsidRPr="000503DB">
        <w:rPr>
          <w:color w:val="000000"/>
        </w:rPr>
        <w:t>амблиопии</w:t>
      </w:r>
      <w:proofErr w:type="spellEnd"/>
      <w:r w:rsidRPr="000503DB">
        <w:rPr>
          <w:color w:val="000000"/>
        </w:rPr>
        <w:t>, а также создаётся положительный эмоциональный фон, что способствует повышению работоспособности детей и усилению их познавательной активности. Упражнения зрительной гимнастики использую и как компонент общей релаксации.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b/>
          <w:bCs/>
          <w:color w:val="000000"/>
        </w:rPr>
        <w:t xml:space="preserve">К коррекционным технологиям </w:t>
      </w:r>
      <w:proofErr w:type="gramStart"/>
      <w:r w:rsidRPr="000503DB">
        <w:rPr>
          <w:b/>
          <w:bCs/>
          <w:color w:val="000000"/>
        </w:rPr>
        <w:t xml:space="preserve">относятся:  </w:t>
      </w:r>
      <w:proofErr w:type="spellStart"/>
      <w:r w:rsidRPr="000503DB">
        <w:rPr>
          <w:b/>
          <w:bCs/>
          <w:color w:val="000000"/>
        </w:rPr>
        <w:t>логоритмика</w:t>
      </w:r>
      <w:proofErr w:type="spellEnd"/>
      <w:proofErr w:type="gramEnd"/>
      <w:r w:rsidRPr="000503DB">
        <w:rPr>
          <w:b/>
          <w:bCs/>
          <w:color w:val="000000"/>
        </w:rPr>
        <w:t>, упражнения на развитие мелкой моторики, пальчиковые игры, физкультминутки.</w:t>
      </w:r>
    </w:p>
    <w:p w:rsidR="000503DB" w:rsidRPr="000503DB" w:rsidRDefault="000503DB" w:rsidP="000503D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0503DB">
        <w:rPr>
          <w:b/>
          <w:bCs/>
          <w:i/>
          <w:iCs/>
          <w:color w:val="000000"/>
        </w:rPr>
        <w:t>Логоритмика</w:t>
      </w:r>
      <w:proofErr w:type="spellEnd"/>
      <w:r w:rsidRPr="000503DB">
        <w:rPr>
          <w:b/>
          <w:bCs/>
          <w:color w:val="000000"/>
        </w:rPr>
        <w:t> –</w:t>
      </w:r>
      <w:r w:rsidRPr="000503DB">
        <w:rPr>
          <w:color w:val="000000"/>
        </w:rPr>
        <w:t xml:space="preserve"> широко известная и эффективная технология. В результате применения </w:t>
      </w:r>
      <w:proofErr w:type="spellStart"/>
      <w:r w:rsidRPr="000503DB">
        <w:rPr>
          <w:color w:val="000000"/>
        </w:rPr>
        <w:t>логоритмических</w:t>
      </w:r>
      <w:proofErr w:type="spellEnd"/>
      <w:r w:rsidRPr="000503DB">
        <w:rPr>
          <w:color w:val="000000"/>
        </w:rPr>
        <w:t xml:space="preserve"> упражнений улучшается выразительность движений, ритмичность, четкость, плавность, слитность. Это система двигательных упражнений, в которых движения рук, ног, головы, корпуса сочетаются с произнесением речевого материала. Все упражнения направлены на нормализацию речевого дыхания, формирования умения изменять силу и высоту голоса, правильное произнесение звуков и их сочетаний, умение регулировать темп речи.</w:t>
      </w:r>
    </w:p>
    <w:p w:rsidR="000503DB" w:rsidRPr="000503DB" w:rsidRDefault="000503DB" w:rsidP="000503DB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b/>
          <w:bCs/>
          <w:i/>
          <w:iCs/>
          <w:color w:val="000000"/>
        </w:rPr>
        <w:t>Развитие мелкой моторики пальцев рук.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Развитию мелкой моторики пальцев рук на коррекционных занятиях уделяю особое внимание, так как этот вид деятельности способствует умственному и речевому развитию, выработке основных элементарных умений, формированию графических навыков.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         Движения организма и речевая моторика имеют единые механизмы, поэтому развитие тонкой моторики рук напрямую влияет на развитие речи. Именно поэтому пальчиковая гимнастика занимает прочное место в моих занятиях с детьми.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 xml:space="preserve">         У детей с задержкой речевого развития наблюдается плохая координация мелкой моторики пальцев рук. И как следствие – может развиться </w:t>
      </w:r>
      <w:proofErr w:type="spellStart"/>
      <w:r w:rsidRPr="000503DB">
        <w:rPr>
          <w:color w:val="000000"/>
        </w:rPr>
        <w:t>дисграфия</w:t>
      </w:r>
      <w:proofErr w:type="spellEnd"/>
      <w:r w:rsidRPr="000503DB">
        <w:rPr>
          <w:color w:val="000000"/>
        </w:rPr>
        <w:t xml:space="preserve"> (нарушение письма). Развитие движения пальцев как бы подготовит платформу для дальнейшего развития речи. Сочетаю упражнения по развитию мелкой моторики с собственно речевыми упражнениями.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lastRenderedPageBreak/>
        <w:t>         Стимулирую активные точки, расположенных на пальцах рук при помощи различных приспособлений (шарики, массажные мячики, грецкие орехи, колючие валики). Эффективен и ручной массаж пальцев.</w:t>
      </w:r>
    </w:p>
    <w:p w:rsidR="000503DB" w:rsidRPr="000503DB" w:rsidRDefault="000503DB" w:rsidP="000503DB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b/>
          <w:bCs/>
          <w:i/>
          <w:iCs/>
          <w:color w:val="000000"/>
        </w:rPr>
        <w:t>Физкультминутки.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 xml:space="preserve">Оздоровительные паузы – </w:t>
      </w:r>
      <w:proofErr w:type="spellStart"/>
      <w:r w:rsidRPr="000503DB">
        <w:rPr>
          <w:color w:val="000000"/>
        </w:rPr>
        <w:t>физминутки</w:t>
      </w:r>
      <w:proofErr w:type="spellEnd"/>
      <w:r w:rsidRPr="000503DB">
        <w:rPr>
          <w:color w:val="000000"/>
        </w:rPr>
        <w:t xml:space="preserve"> провожу в игровой форме в середине занятия.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Они направлены на нормализацию мышечного тонуса, исправление неправильных поз, запоминание серии двигательных актов, воспитание быстроты реакции на словесные инструкции.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b/>
          <w:bCs/>
          <w:color w:val="000000"/>
        </w:rPr>
        <w:t>К технологиям обучения здоровому образу жизни относятся: логопедический массаж, самомассаж,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b/>
          <w:bCs/>
          <w:color w:val="000000"/>
        </w:rPr>
        <w:t>массаж биологически активных зон.</w:t>
      </w:r>
    </w:p>
    <w:p w:rsidR="000503DB" w:rsidRPr="000503DB" w:rsidRDefault="000503DB" w:rsidP="000503DB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i/>
          <w:iCs/>
          <w:color w:val="000000"/>
        </w:rPr>
        <w:t xml:space="preserve">Логопедический и </w:t>
      </w:r>
      <w:proofErr w:type="spellStart"/>
      <w:r w:rsidRPr="000503DB">
        <w:rPr>
          <w:i/>
          <w:iCs/>
          <w:color w:val="000000"/>
        </w:rPr>
        <w:t>пальцевый</w:t>
      </w:r>
      <w:proofErr w:type="spellEnd"/>
      <w:r w:rsidRPr="000503DB">
        <w:rPr>
          <w:i/>
          <w:iCs/>
          <w:color w:val="000000"/>
        </w:rPr>
        <w:t xml:space="preserve"> </w:t>
      </w:r>
      <w:proofErr w:type="gramStart"/>
      <w:r w:rsidRPr="000503DB">
        <w:rPr>
          <w:i/>
          <w:iCs/>
          <w:color w:val="000000"/>
        </w:rPr>
        <w:t>массаж .</w:t>
      </w:r>
      <w:proofErr w:type="gramEnd"/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При работе с детьми-</w:t>
      </w:r>
      <w:proofErr w:type="spellStart"/>
      <w:r w:rsidRPr="000503DB">
        <w:rPr>
          <w:color w:val="000000"/>
        </w:rPr>
        <w:t>дизартриками</w:t>
      </w:r>
      <w:proofErr w:type="spellEnd"/>
      <w:r w:rsidRPr="000503DB">
        <w:rPr>
          <w:color w:val="000000"/>
        </w:rPr>
        <w:t xml:space="preserve"> мной используется логопедический массаж. Для детей с поражением ЦНС воздействие стимулирует соответствующие зоны головного мозга, способствует устранению патологических реакций, а также нормализации мышечного и сосудистого тонуса, функционального состояния центральной нервной системы. При использовании </w:t>
      </w:r>
      <w:proofErr w:type="spellStart"/>
      <w:r w:rsidRPr="000503DB">
        <w:rPr>
          <w:color w:val="000000"/>
        </w:rPr>
        <w:t>логомассажа</w:t>
      </w:r>
      <w:proofErr w:type="spellEnd"/>
      <w:r w:rsidRPr="000503DB">
        <w:rPr>
          <w:color w:val="000000"/>
        </w:rPr>
        <w:t xml:space="preserve"> в коррекционной работе с детьми с речевой патологией происходит воздействие на все звенья речевого анализатора: активизируются речевые центры, идет координация процессов возбуждения и торможения в коре головного мозга, регулируется тонус мышц артикуляционного аппарата - происходит их расслабление при </w:t>
      </w:r>
      <w:proofErr w:type="spellStart"/>
      <w:r w:rsidRPr="000503DB">
        <w:rPr>
          <w:color w:val="000000"/>
        </w:rPr>
        <w:t>гипертонусе</w:t>
      </w:r>
      <w:proofErr w:type="spellEnd"/>
      <w:r w:rsidRPr="000503DB">
        <w:rPr>
          <w:color w:val="000000"/>
        </w:rPr>
        <w:t xml:space="preserve"> и активизация при </w:t>
      </w:r>
      <w:proofErr w:type="spellStart"/>
      <w:r w:rsidRPr="000503DB">
        <w:rPr>
          <w:color w:val="000000"/>
        </w:rPr>
        <w:t>гипотонусе</w:t>
      </w:r>
      <w:proofErr w:type="spellEnd"/>
      <w:r w:rsidRPr="000503DB">
        <w:rPr>
          <w:color w:val="000000"/>
        </w:rPr>
        <w:t>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Логопедический массаж используется мной в логопедической практике после прохождения соответствующего обучения.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В результате применения логопедического массажа у детей в речевом статусе наблюдаются улучшения в состоянии мышечного тонуса органов артикуляции, повышение мышечной активности мимической и артикуляционной мускулатуры, расширение объема речевого дыхания и улучшение качества голосообразования, а также увеличение объема артикуляционных движений. Уже после первого курса у некоторых детей отмечается значительное улучшение мимической моторики, более быстрое восстановление артикуляционных поз. Особенно яркие проявления нормализации мышечного тонуса наблюдались у детей с парезами языка и мимической мускулатуры. 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С помощью пальчикового массажа, игр и упражнений, можно:</w:t>
      </w:r>
    </w:p>
    <w:p w:rsidR="000503DB" w:rsidRPr="000503DB" w:rsidRDefault="000503DB" w:rsidP="000503D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резко усилить развитие речи – дети начинают говорить раньше, четче, постепенно увеличивают словарный запас;</w:t>
      </w:r>
    </w:p>
    <w:p w:rsidR="000503DB" w:rsidRPr="000503DB" w:rsidRDefault="000503DB" w:rsidP="000503D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подготовить руки к письму;</w:t>
      </w:r>
    </w:p>
    <w:p w:rsidR="000503DB" w:rsidRPr="000503DB" w:rsidRDefault="000503DB" w:rsidP="000503D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избежать появления «спазма писаря» – частой проблемы детей, которые только начинают учиться писать;</w:t>
      </w:r>
    </w:p>
    <w:p w:rsidR="000503DB" w:rsidRPr="000503DB" w:rsidRDefault="000503DB" w:rsidP="000503D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улучшить усидчивость, самоконтроль, внимательность;</w:t>
      </w:r>
    </w:p>
    <w:p w:rsidR="000503DB" w:rsidRPr="000503DB" w:rsidRDefault="000503DB" w:rsidP="000503D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развивать фантазию, проявлять творческие способности;</w:t>
      </w:r>
    </w:p>
    <w:p w:rsidR="000503DB" w:rsidRPr="000503DB" w:rsidRDefault="000503DB" w:rsidP="000503D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контролировать свое тело, не бояться его и пользоваться им в большей мере;</w:t>
      </w:r>
    </w:p>
    <w:p w:rsidR="000503DB" w:rsidRPr="000503DB" w:rsidRDefault="000503DB" w:rsidP="000503D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почувствовать «немое», бессловесное общение, улучшить взаимопонимание;</w:t>
      </w:r>
    </w:p>
    <w:p w:rsidR="000503DB" w:rsidRPr="000503DB" w:rsidRDefault="000503DB" w:rsidP="000503DB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развивать навыки использования обеих рук, если ребенок левша.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Также использую:</w:t>
      </w:r>
    </w:p>
    <w:p w:rsidR="000503DB" w:rsidRPr="000503DB" w:rsidRDefault="000503DB" w:rsidP="000503D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массаж и самомассаж лица;</w:t>
      </w:r>
    </w:p>
    <w:p w:rsidR="000503DB" w:rsidRPr="000503DB" w:rsidRDefault="000503DB" w:rsidP="000503D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массаж и самомассаж кистей и пальцев рук;</w:t>
      </w:r>
    </w:p>
    <w:p w:rsidR="000503DB" w:rsidRPr="000503DB" w:rsidRDefault="000503DB" w:rsidP="000503DB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аурикулярный массаж (массаж ушных раковин);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503DB" w:rsidRPr="000503DB" w:rsidRDefault="000503DB" w:rsidP="000503DB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Из </w:t>
      </w:r>
      <w:r w:rsidRPr="000503DB">
        <w:rPr>
          <w:i/>
          <w:iCs/>
          <w:color w:val="000000"/>
        </w:rPr>
        <w:t>арт-терапевтических технологий</w:t>
      </w:r>
      <w:r w:rsidRPr="000503DB">
        <w:rPr>
          <w:color w:val="000000"/>
        </w:rPr>
        <w:t> я использую </w:t>
      </w:r>
      <w:proofErr w:type="spellStart"/>
      <w:r w:rsidRPr="000503DB">
        <w:rPr>
          <w:i/>
          <w:iCs/>
          <w:color w:val="000000"/>
        </w:rPr>
        <w:t>кинезиологические</w:t>
      </w:r>
      <w:proofErr w:type="spellEnd"/>
      <w:r w:rsidRPr="000503DB">
        <w:rPr>
          <w:i/>
          <w:iCs/>
          <w:color w:val="000000"/>
        </w:rPr>
        <w:t xml:space="preserve"> упражнения </w:t>
      </w:r>
      <w:r w:rsidRPr="000503DB">
        <w:rPr>
          <w:color w:val="000000"/>
        </w:rPr>
        <w:t>–комплекс движений, позволяющих активизировать межполушарное воздействие:</w:t>
      </w:r>
    </w:p>
    <w:p w:rsidR="000503DB" w:rsidRPr="000503DB" w:rsidRDefault="000503DB" w:rsidP="000503DB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развивают мозолистое тело,</w:t>
      </w:r>
    </w:p>
    <w:p w:rsidR="000503DB" w:rsidRPr="000503DB" w:rsidRDefault="000503DB" w:rsidP="000503DB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повышают стрессоустойчивость,</w:t>
      </w:r>
    </w:p>
    <w:p w:rsidR="000503DB" w:rsidRPr="000503DB" w:rsidRDefault="000503DB" w:rsidP="000503DB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улучшают мыслительную деятельность,</w:t>
      </w:r>
    </w:p>
    <w:p w:rsidR="000503DB" w:rsidRPr="000503DB" w:rsidRDefault="000503DB" w:rsidP="000503DB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способствуют улучшению памяти и внимания.</w:t>
      </w:r>
    </w:p>
    <w:p w:rsidR="000503DB" w:rsidRPr="000503DB" w:rsidRDefault="000503DB" w:rsidP="000503DB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Мнемотехника -это система приемов</w:t>
      </w:r>
      <w:r w:rsidRPr="000503DB">
        <w:rPr>
          <w:b/>
          <w:bCs/>
          <w:color w:val="000000"/>
        </w:rPr>
        <w:t>,</w:t>
      </w:r>
      <w:r w:rsidRPr="000503DB">
        <w:rPr>
          <w:color w:val="000000"/>
        </w:rPr>
        <w:t> облегчающих запоминание и увеличивающих объем памяти путем образования дополнительных ассоциаций.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 xml:space="preserve">Следующий метод, тоже относящийся к </w:t>
      </w:r>
      <w:proofErr w:type="spellStart"/>
      <w:r w:rsidRPr="000503DB">
        <w:rPr>
          <w:color w:val="000000"/>
        </w:rPr>
        <w:t>арттерапевтическим</w:t>
      </w:r>
      <w:proofErr w:type="spellEnd"/>
      <w:r w:rsidRPr="000503DB">
        <w:rPr>
          <w:color w:val="000000"/>
        </w:rPr>
        <w:t> технологиям: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i/>
          <w:iCs/>
          <w:color w:val="000000"/>
        </w:rPr>
        <w:t>музыкотерапия</w:t>
      </w:r>
      <w:r w:rsidRPr="000503DB">
        <w:rPr>
          <w:color w:val="000000"/>
        </w:rPr>
        <w:t> – метод психотерапии, основанный на эмоциональном восприятии музыки.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На занятиях использую такие приемы музыкотерапии как: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-прослушивание различных музыкальных произведений;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-</w:t>
      </w:r>
      <w:proofErr w:type="spellStart"/>
      <w:r w:rsidRPr="000503DB">
        <w:rPr>
          <w:color w:val="000000"/>
        </w:rPr>
        <w:t>пропевание</w:t>
      </w:r>
      <w:proofErr w:type="spellEnd"/>
      <w:r w:rsidRPr="000503DB">
        <w:rPr>
          <w:color w:val="000000"/>
        </w:rPr>
        <w:t xml:space="preserve"> специальных логопедических </w:t>
      </w:r>
      <w:proofErr w:type="spellStart"/>
      <w:r w:rsidRPr="000503DB">
        <w:rPr>
          <w:color w:val="000000"/>
        </w:rPr>
        <w:t>чистоговорок</w:t>
      </w:r>
      <w:proofErr w:type="spellEnd"/>
      <w:r w:rsidRPr="000503DB">
        <w:rPr>
          <w:color w:val="000000"/>
        </w:rPr>
        <w:t xml:space="preserve"> под музыкальное сопровождение.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 xml:space="preserve">-использование </w:t>
      </w:r>
      <w:proofErr w:type="spellStart"/>
      <w:r w:rsidRPr="000503DB">
        <w:rPr>
          <w:color w:val="000000"/>
        </w:rPr>
        <w:t>логоритмических</w:t>
      </w:r>
      <w:proofErr w:type="spellEnd"/>
      <w:r w:rsidRPr="000503DB">
        <w:rPr>
          <w:color w:val="000000"/>
        </w:rPr>
        <w:t xml:space="preserve"> игр и упражнений.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И еще один ряд арт – терапевтических технологий, в которые входит – </w:t>
      </w:r>
      <w:r w:rsidRPr="000503DB">
        <w:rPr>
          <w:i/>
          <w:iCs/>
          <w:color w:val="000000"/>
        </w:rPr>
        <w:t xml:space="preserve">креативная </w:t>
      </w:r>
      <w:proofErr w:type="spellStart"/>
      <w:r w:rsidRPr="000503DB">
        <w:rPr>
          <w:i/>
          <w:iCs/>
          <w:color w:val="000000"/>
        </w:rPr>
        <w:t>игротерапия</w:t>
      </w:r>
      <w:proofErr w:type="spellEnd"/>
      <w:r w:rsidRPr="000503DB">
        <w:rPr>
          <w:i/>
          <w:iCs/>
          <w:color w:val="000000"/>
        </w:rPr>
        <w:t>.</w:t>
      </w:r>
      <w:r w:rsidRPr="000503DB">
        <w:rPr>
          <w:color w:val="000000"/>
        </w:rPr>
        <w:t> </w:t>
      </w:r>
      <w:proofErr w:type="gramStart"/>
      <w:r w:rsidRPr="000503DB">
        <w:rPr>
          <w:color w:val="000000"/>
        </w:rPr>
        <w:t>Например</w:t>
      </w:r>
      <w:proofErr w:type="gramEnd"/>
      <w:r w:rsidRPr="000503DB">
        <w:rPr>
          <w:color w:val="000000"/>
        </w:rPr>
        <w:t>: игры с цветными крышками. С помощью этого наглядного материала знакомлю детей с понятиями основных цветов, сравнением величин, развиваем мелкую моторику рук и умение логически мыслить. Провожу различные игры, которые включаю в занятия.</w:t>
      </w:r>
    </w:p>
    <w:p w:rsidR="000503DB" w:rsidRPr="000503DB" w:rsidRDefault="000503DB" w:rsidP="000503DB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i/>
          <w:iCs/>
          <w:color w:val="000000"/>
        </w:rPr>
        <w:t>Су-</w:t>
      </w:r>
      <w:proofErr w:type="spellStart"/>
      <w:r w:rsidRPr="000503DB">
        <w:rPr>
          <w:i/>
          <w:iCs/>
          <w:color w:val="000000"/>
        </w:rPr>
        <w:t>джок</w:t>
      </w:r>
      <w:proofErr w:type="spellEnd"/>
      <w:r w:rsidRPr="000503DB">
        <w:rPr>
          <w:i/>
          <w:iCs/>
          <w:color w:val="000000"/>
        </w:rPr>
        <w:t xml:space="preserve"> терапия</w:t>
      </w:r>
      <w:r w:rsidRPr="000503DB">
        <w:rPr>
          <w:color w:val="000000"/>
        </w:rPr>
        <w:t> пришла к нам из восточной медицины, помогает избавляться от хронических болезней, депрессии, неврозов, физической усталости, активизировать речь у воспитанников, за счет воздействия на определенные участки мозга через специальные точки на конечностях. Западные педиатры, терапевты и массажисты давно признают положительное влияние от занятий с су-</w:t>
      </w:r>
      <w:proofErr w:type="spellStart"/>
      <w:r w:rsidRPr="000503DB">
        <w:rPr>
          <w:color w:val="000000"/>
        </w:rPr>
        <w:t>джок</w:t>
      </w:r>
      <w:proofErr w:type="spellEnd"/>
      <w:r w:rsidRPr="000503DB">
        <w:rPr>
          <w:color w:val="000000"/>
        </w:rPr>
        <w:t>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Элементы су-</w:t>
      </w:r>
      <w:proofErr w:type="spellStart"/>
      <w:r w:rsidRPr="000503DB">
        <w:rPr>
          <w:color w:val="000000"/>
        </w:rPr>
        <w:t>джок</w:t>
      </w:r>
      <w:proofErr w:type="spellEnd"/>
      <w:r w:rsidRPr="000503DB">
        <w:rPr>
          <w:color w:val="000000"/>
        </w:rPr>
        <w:t xml:space="preserve"> включаю в реабилитационный комплекс упражнений для воспитанников с речевыми нарушениями. В логопедии су-</w:t>
      </w:r>
      <w:proofErr w:type="spellStart"/>
      <w:r w:rsidRPr="000503DB">
        <w:rPr>
          <w:color w:val="000000"/>
        </w:rPr>
        <w:t>джок</w:t>
      </w:r>
      <w:proofErr w:type="spellEnd"/>
      <w:r w:rsidRPr="000503DB">
        <w:rPr>
          <w:color w:val="000000"/>
        </w:rPr>
        <w:t xml:space="preserve"> активно используется, так как развивает: фонематический слух, лексику, грамматику, ориентацию в пространстве, произношение, мелкую моторику.</w:t>
      </w:r>
      <w:r w:rsidRPr="000503DB">
        <w:rPr>
          <w:i/>
          <w:iCs/>
          <w:color w:val="000000"/>
        </w:rPr>
        <w:t> </w:t>
      </w:r>
      <w:r w:rsidRPr="000503DB">
        <w:rPr>
          <w:color w:val="000000"/>
        </w:rPr>
        <w:t>Во время таких занятий происходит стимуляция областей мозга, которые отвечают за речь, память, концентрацию внимания. В комплексе терапия способствует постепенной коррекции логопедических нарушений.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503DB" w:rsidRPr="000503DB" w:rsidRDefault="000503DB" w:rsidP="000503DB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Методы </w:t>
      </w:r>
      <w:r w:rsidRPr="000503DB">
        <w:rPr>
          <w:i/>
          <w:iCs/>
          <w:color w:val="000000"/>
        </w:rPr>
        <w:t xml:space="preserve">сенсорной терапии: </w:t>
      </w:r>
      <w:proofErr w:type="spellStart"/>
      <w:r w:rsidRPr="000503DB">
        <w:rPr>
          <w:i/>
          <w:iCs/>
          <w:color w:val="000000"/>
        </w:rPr>
        <w:t>крупотерапия</w:t>
      </w:r>
      <w:proofErr w:type="spellEnd"/>
      <w:r w:rsidRPr="000503DB">
        <w:rPr>
          <w:i/>
          <w:iCs/>
          <w:color w:val="000000"/>
        </w:rPr>
        <w:t xml:space="preserve"> и песочная </w:t>
      </w:r>
      <w:proofErr w:type="gramStart"/>
      <w:r w:rsidRPr="000503DB">
        <w:rPr>
          <w:i/>
          <w:iCs/>
          <w:color w:val="000000"/>
        </w:rPr>
        <w:t>терапия</w:t>
      </w:r>
      <w:r w:rsidRPr="000503DB">
        <w:rPr>
          <w:color w:val="000000"/>
        </w:rPr>
        <w:t> </w:t>
      </w:r>
      <w:r w:rsidRPr="000503DB">
        <w:rPr>
          <w:i/>
          <w:iCs/>
          <w:color w:val="000000"/>
        </w:rPr>
        <w:t>,</w:t>
      </w:r>
      <w:proofErr w:type="gramEnd"/>
      <w:r w:rsidRPr="000503DB">
        <w:rPr>
          <w:color w:val="000000"/>
        </w:rPr>
        <w:t> цель которых — развитие мотивации речевого общения, совершенствование зрительно-пространственной ориентировки, стабилизация эмоционального состояния, развитие творческих способностей, коррекция различных сторон речи. Игры с крупами, применяемые мной — интересный и увлекательный вид игр с детьми, способствующий развитию мелкой моторики пальцев рук.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Какие крупы подойдут для игр? Лучше начинать с манки-эта крупа чистая, мелкая, и если ребенок возьмет ее в рот, то ничего страшного не произойдет </w:t>
      </w:r>
      <w:r w:rsidRPr="000503DB">
        <w:rPr>
          <w:i/>
          <w:iCs/>
          <w:color w:val="000000"/>
        </w:rPr>
        <w:t>(подавиться или засунуть ее в нос или уши-сложно)</w:t>
      </w:r>
      <w:r w:rsidRPr="000503DB">
        <w:rPr>
          <w:color w:val="000000"/>
        </w:rPr>
        <w:t>. Затем можно перейти на игры с кукурузной крупой и дальше использовать фасоль, рис, гречку.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 xml:space="preserve">На </w:t>
      </w:r>
      <w:proofErr w:type="gramStart"/>
      <w:r w:rsidRPr="000503DB">
        <w:rPr>
          <w:color w:val="000000"/>
        </w:rPr>
        <w:t>подгрупповых ,индивидуальных</w:t>
      </w:r>
      <w:proofErr w:type="gramEnd"/>
      <w:r w:rsidRPr="000503DB">
        <w:rPr>
          <w:color w:val="000000"/>
        </w:rPr>
        <w:t xml:space="preserve"> занятиях и в режимных моментах с детьми играем в </w:t>
      </w:r>
      <w:r w:rsidRPr="000503DB">
        <w:rPr>
          <w:i/>
          <w:iCs/>
          <w:color w:val="000000"/>
        </w:rPr>
        <w:t>«сухие бассейны»</w:t>
      </w:r>
      <w:r w:rsidRPr="000503DB">
        <w:rPr>
          <w:color w:val="000000"/>
        </w:rPr>
        <w:t xml:space="preserve"> — это контейнеры которые наполнены разными видами круп. Ребенку предлагаю </w:t>
      </w:r>
      <w:r w:rsidRPr="000503DB">
        <w:rPr>
          <w:color w:val="000000"/>
        </w:rPr>
        <w:lastRenderedPageBreak/>
        <w:t>запустить в него руки, вместе с ним вожу по крупе руками, набирая то в один кулачек, то в другой. Так мы начинаем знакомство с крупой, учим различать её по форме, размеру и на ощупь.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i/>
          <w:iCs/>
          <w:color w:val="000000"/>
        </w:rPr>
        <w:t>Игры с песком </w:t>
      </w:r>
      <w:r w:rsidRPr="000503DB">
        <w:rPr>
          <w:color w:val="000000"/>
        </w:rPr>
        <w:t>— это прекрасный посредник для установления контакта с ребенком. И если ребенок еще плохо говорит и не может рассказать взрослому о своих переживаниях, то в играх с песком все становится возможным. Проигрывая волнующую ситуацию с помощью маленьких фигурок, создавая картину из песка, ребенок освобождается от напряжения и беспокойства.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Через игры с песком решаются многие задачи, а главное идет развитие коммуникативных навыков, т. е. умение общаться.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Все игры с использованием песка, делятся на три направления: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1. Обучающие игры- направлены на развитие тактильно-кинестетической чувствительности и мелкой моторики рук. А главное ребенок говорит о своих ощущениях, тем самым спонтанно развиваем его речь, словарный запас слов, развиваем восприятие различного темпа речи, развивается высота и сила голоса, работаем над дыханием, развиваем внимание и память, развиваем фонематический слух. Незаметно идет обучение чтению и письму.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2. Познавательные игры, с их помощью мы помогаем познавать многогранность нашего мира.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3. Проективные игры, с их помощью мы осуществляем психологическую диагностику, коррекцию и развитие речи.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Использование на занятиях — песочной терапии, несомненно </w:t>
      </w:r>
      <w:r w:rsidRPr="000503DB">
        <w:rPr>
          <w:color w:val="000000"/>
          <w:u w:val="single"/>
        </w:rPr>
        <w:t>дает </w:t>
      </w:r>
      <w:r w:rsidRPr="000503DB">
        <w:rPr>
          <w:color w:val="000000"/>
        </w:rPr>
        <w:t>положительные результаты: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• у детей, обучающихся на нашей группе, значительно возрос интерес к логопедическим занятиям;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• дети чувствуют себя более успешными;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• на занятиях нет места монотонности и скуке.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На мой взгляд, использование игр, будь — то песок, крупа, какие — то камушки, ракушки, палочки, в общем различный природный материал, особенно в нашей группе для детей с тяжелыми нарушениями речи, является очень эффективным средством в коррекционно-образовательном процессе.</w:t>
      </w:r>
    </w:p>
    <w:p w:rsidR="000503DB" w:rsidRPr="000503DB" w:rsidRDefault="000503DB" w:rsidP="000503DB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0503DB">
        <w:rPr>
          <w:color w:val="000000"/>
        </w:rPr>
        <w:t>Метод  </w:t>
      </w:r>
      <w:proofErr w:type="spellStart"/>
      <w:r w:rsidRPr="000503DB">
        <w:rPr>
          <w:i/>
          <w:iCs/>
          <w:color w:val="000000"/>
        </w:rPr>
        <w:t>биоэнергопластики</w:t>
      </w:r>
      <w:proofErr w:type="spellEnd"/>
      <w:proofErr w:type="gramEnd"/>
      <w:r w:rsidRPr="000503DB">
        <w:rPr>
          <w:color w:val="000000"/>
        </w:rPr>
        <w:t>- это движение кистей рук с движениями органов артикуляционного аппарата – метод, который относится к </w:t>
      </w:r>
      <w:r w:rsidRPr="000503DB">
        <w:rPr>
          <w:i/>
          <w:iCs/>
          <w:color w:val="000000"/>
        </w:rPr>
        <w:t>телесно-ориентированной технике</w:t>
      </w:r>
      <w:r w:rsidRPr="000503DB">
        <w:rPr>
          <w:b/>
          <w:bCs/>
          <w:i/>
          <w:iCs/>
          <w:color w:val="000000"/>
        </w:rPr>
        <w:t>.  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. В момент выполнения артикуляционного упражнения рука показывает, где и в каком положении находится язык, нижняя челюсть и губы. Такая гимнастика помогает длительно удерживать интерес ребёнка, помогает повысить мотивационную готовность детей, поддерживает положительный эмоциональный настрой ребёнка и педагога на протяжении всего занятия.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Из телесно-ориентированных техник мной применятся </w:t>
      </w:r>
      <w:proofErr w:type="spellStart"/>
      <w:r w:rsidRPr="000503DB">
        <w:rPr>
          <w:i/>
          <w:iCs/>
          <w:color w:val="000000"/>
        </w:rPr>
        <w:t>хромотерапия</w:t>
      </w:r>
      <w:proofErr w:type="spellEnd"/>
      <w:r w:rsidRPr="000503DB">
        <w:rPr>
          <w:color w:val="000000"/>
        </w:rPr>
        <w:t xml:space="preserve"> — это наука, изучающая свойства света и цвета. Целью этой терапии является нормализация мышечного тонуса и нейтрализация негативного состояния. Упражнения для релаксации на основе </w:t>
      </w:r>
      <w:proofErr w:type="spellStart"/>
      <w:r w:rsidRPr="000503DB">
        <w:rPr>
          <w:color w:val="000000"/>
        </w:rPr>
        <w:t>хромотерапии</w:t>
      </w:r>
      <w:proofErr w:type="spellEnd"/>
      <w:r w:rsidRPr="000503DB">
        <w:rPr>
          <w:color w:val="000000"/>
        </w:rPr>
        <w:t xml:space="preserve"> – способствуют расслаблению, самонаблюдению, воспоминаниям положительных событий и ощущений — одни цвета ласкают взгляд, успокаивают, способствуют приливу внутренних сил, бодрят, а другие — способны раздражать или даже угнетают.</w:t>
      </w:r>
    </w:p>
    <w:p w:rsidR="000503DB" w:rsidRPr="000503DB" w:rsidRDefault="000503DB" w:rsidP="000503DB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Использование компьютерных средств, которые относятся к </w:t>
      </w:r>
      <w:r w:rsidRPr="000503DB">
        <w:rPr>
          <w:i/>
          <w:iCs/>
          <w:color w:val="000000"/>
        </w:rPr>
        <w:t>информационно-коммуникативным технологиям</w:t>
      </w:r>
      <w:r w:rsidRPr="000503DB">
        <w:rPr>
          <w:color w:val="000000"/>
        </w:rPr>
        <w:t> — позволяет повысить интерес, мотивацию детей к занятиям, обеспечить незаметный для ребенка переход от игровой деятельности к учебной.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 xml:space="preserve">В достижении положительных результатов успешно применяю компьютерные игры, викторины, </w:t>
      </w:r>
      <w:proofErr w:type="spellStart"/>
      <w:r w:rsidRPr="000503DB">
        <w:rPr>
          <w:color w:val="000000"/>
        </w:rPr>
        <w:t>квесты</w:t>
      </w:r>
      <w:proofErr w:type="spellEnd"/>
      <w:r w:rsidRPr="000503DB">
        <w:rPr>
          <w:color w:val="000000"/>
        </w:rPr>
        <w:t>, интерактивные фильмы и мультфильмы, игры-тренажеры, тематические презентации по всем лексическим темам для детей.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lastRenderedPageBreak/>
        <w:t xml:space="preserve">Работу веду в тесном контакте с родителями, которые закрепляют навыки и умения, полученные детьми на занятиях, дома. Стараюсь заинтересовать родителей, активно включить их в </w:t>
      </w:r>
      <w:proofErr w:type="spellStart"/>
      <w:r w:rsidRPr="000503DB">
        <w:rPr>
          <w:color w:val="000000"/>
        </w:rPr>
        <w:t>воспитательно</w:t>
      </w:r>
      <w:proofErr w:type="spellEnd"/>
      <w:r w:rsidRPr="000503DB">
        <w:rPr>
          <w:color w:val="000000"/>
        </w:rPr>
        <w:t>- образовательный процесс группы.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Практика подтверждает, что использование </w:t>
      </w:r>
      <w:r w:rsidRPr="000503DB">
        <w:rPr>
          <w:b/>
          <w:bCs/>
          <w:color w:val="000000"/>
        </w:rPr>
        <w:t>инновационных технологий </w:t>
      </w:r>
      <w:r w:rsidRPr="000503DB">
        <w:rPr>
          <w:color w:val="000000"/>
        </w:rPr>
        <w:t>в работе учителя</w:t>
      </w:r>
      <w:r w:rsidRPr="000503DB">
        <w:rPr>
          <w:b/>
          <w:bCs/>
          <w:color w:val="000000"/>
        </w:rPr>
        <w:t>-</w:t>
      </w:r>
      <w:r w:rsidRPr="000503DB">
        <w:rPr>
          <w:color w:val="000000"/>
        </w:rPr>
        <w:t>логопеда позволяет значительно повысить эффективность логопедической работы, активизировать динамику развития навыков правильной речи и всего коррекционно-образовательного процесса в целом.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b/>
          <w:bCs/>
          <w:color w:val="000000"/>
        </w:rPr>
        <w:t>Список литературы:</w:t>
      </w:r>
    </w:p>
    <w:p w:rsidR="000503DB" w:rsidRPr="000503DB" w:rsidRDefault="000503DB" w:rsidP="000503DB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0503DB">
        <w:rPr>
          <w:color w:val="000000"/>
        </w:rPr>
        <w:t>Аммосова</w:t>
      </w:r>
      <w:proofErr w:type="spellEnd"/>
      <w:r w:rsidRPr="000503DB">
        <w:rPr>
          <w:color w:val="000000"/>
        </w:rPr>
        <w:t xml:space="preserve"> Н. С. Самомассаж рук при подготовке детей с речевыми нарушениями к школе: Логопед, № 6, 2004. – С.78 -82.</w:t>
      </w:r>
    </w:p>
    <w:p w:rsidR="000503DB" w:rsidRPr="000503DB" w:rsidRDefault="000503DB" w:rsidP="000503DB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0503DB">
        <w:rPr>
          <w:color w:val="000000"/>
        </w:rPr>
        <w:t>Крупенчук</w:t>
      </w:r>
      <w:proofErr w:type="spellEnd"/>
      <w:r w:rsidRPr="000503DB">
        <w:rPr>
          <w:color w:val="000000"/>
        </w:rPr>
        <w:t xml:space="preserve"> О.И. Уроки логопеда: Пальчиковые игры / </w:t>
      </w:r>
      <w:proofErr w:type="spellStart"/>
      <w:r w:rsidRPr="000503DB">
        <w:rPr>
          <w:color w:val="000000"/>
        </w:rPr>
        <w:t>Крупенчук</w:t>
      </w:r>
      <w:proofErr w:type="spellEnd"/>
      <w:r w:rsidRPr="000503DB">
        <w:rPr>
          <w:color w:val="000000"/>
        </w:rPr>
        <w:t xml:space="preserve"> О.И. – Литера, 2008 – С. 32.</w:t>
      </w:r>
    </w:p>
    <w:p w:rsidR="000503DB" w:rsidRPr="000503DB" w:rsidRDefault="000503DB" w:rsidP="000503DB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Новиковская О. А. Ум на кончиках пальцев: веселые пальчиковые игры / О.А. Новиковская – М. АСТ, 2007 С. 94</w:t>
      </w:r>
    </w:p>
    <w:p w:rsidR="000503DB" w:rsidRPr="000503DB" w:rsidRDefault="000503DB" w:rsidP="000503DB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0503DB">
        <w:rPr>
          <w:color w:val="000000"/>
        </w:rPr>
        <w:t>Османова</w:t>
      </w:r>
      <w:proofErr w:type="spellEnd"/>
      <w:r w:rsidRPr="000503DB">
        <w:rPr>
          <w:color w:val="000000"/>
        </w:rPr>
        <w:t xml:space="preserve"> Г.А Новые игры с пальчиками для развития мелкой моторики: Популярная логопедия / </w:t>
      </w:r>
      <w:proofErr w:type="spellStart"/>
      <w:r w:rsidRPr="000503DB">
        <w:rPr>
          <w:color w:val="000000"/>
        </w:rPr>
        <w:t>Османова</w:t>
      </w:r>
      <w:proofErr w:type="spellEnd"/>
      <w:r w:rsidRPr="000503DB">
        <w:rPr>
          <w:color w:val="000000"/>
        </w:rPr>
        <w:t xml:space="preserve"> Г.А – КАРО, 2008 – С. 160</w:t>
      </w:r>
    </w:p>
    <w:p w:rsidR="000503DB" w:rsidRPr="000503DB" w:rsidRDefault="000503DB" w:rsidP="000503DB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 xml:space="preserve">Пак </w:t>
      </w:r>
      <w:proofErr w:type="spellStart"/>
      <w:r w:rsidRPr="000503DB">
        <w:rPr>
          <w:color w:val="000000"/>
        </w:rPr>
        <w:t>Чжэ</w:t>
      </w:r>
      <w:proofErr w:type="spellEnd"/>
      <w:r w:rsidRPr="000503DB">
        <w:rPr>
          <w:color w:val="000000"/>
        </w:rPr>
        <w:t xml:space="preserve"> </w:t>
      </w:r>
      <w:proofErr w:type="spellStart"/>
      <w:r w:rsidRPr="000503DB">
        <w:rPr>
          <w:color w:val="000000"/>
        </w:rPr>
        <w:t>Ву</w:t>
      </w:r>
      <w:proofErr w:type="spellEnd"/>
      <w:r w:rsidRPr="000503DB">
        <w:rPr>
          <w:color w:val="000000"/>
        </w:rPr>
        <w:t xml:space="preserve"> Вопросы теории и практики Су </w:t>
      </w:r>
      <w:proofErr w:type="spellStart"/>
      <w:r w:rsidRPr="000503DB">
        <w:rPr>
          <w:color w:val="000000"/>
        </w:rPr>
        <w:t>Джок</w:t>
      </w:r>
      <w:proofErr w:type="spellEnd"/>
      <w:r w:rsidRPr="000503DB">
        <w:rPr>
          <w:color w:val="000000"/>
        </w:rPr>
        <w:t xml:space="preserve"> терапии: Серия книг по Су </w:t>
      </w:r>
      <w:proofErr w:type="spellStart"/>
      <w:r w:rsidRPr="000503DB">
        <w:rPr>
          <w:color w:val="000000"/>
        </w:rPr>
        <w:t>Джок</w:t>
      </w:r>
      <w:proofErr w:type="spellEnd"/>
      <w:r w:rsidRPr="000503DB">
        <w:rPr>
          <w:color w:val="000000"/>
        </w:rPr>
        <w:t xml:space="preserve"> терапии / </w:t>
      </w:r>
      <w:proofErr w:type="spellStart"/>
      <w:r w:rsidRPr="000503DB">
        <w:rPr>
          <w:color w:val="000000"/>
        </w:rPr>
        <w:t>Чжэ</w:t>
      </w:r>
      <w:proofErr w:type="spellEnd"/>
      <w:r w:rsidRPr="000503DB">
        <w:rPr>
          <w:color w:val="000000"/>
        </w:rPr>
        <w:t xml:space="preserve"> </w:t>
      </w:r>
      <w:proofErr w:type="spellStart"/>
      <w:r w:rsidRPr="000503DB">
        <w:rPr>
          <w:color w:val="000000"/>
        </w:rPr>
        <w:t>Ву</w:t>
      </w:r>
      <w:proofErr w:type="spellEnd"/>
      <w:r w:rsidRPr="000503DB">
        <w:rPr>
          <w:color w:val="000000"/>
        </w:rPr>
        <w:t xml:space="preserve"> Пак – Су </w:t>
      </w:r>
      <w:proofErr w:type="spellStart"/>
      <w:r w:rsidRPr="000503DB">
        <w:rPr>
          <w:color w:val="000000"/>
        </w:rPr>
        <w:t>Джок</w:t>
      </w:r>
      <w:proofErr w:type="spellEnd"/>
      <w:r w:rsidRPr="000503DB">
        <w:rPr>
          <w:color w:val="000000"/>
        </w:rPr>
        <w:t xml:space="preserve"> Академия, 2009 – С. 208</w:t>
      </w:r>
    </w:p>
    <w:p w:rsidR="000503DB" w:rsidRPr="000503DB" w:rsidRDefault="000503DB" w:rsidP="000503DB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Светлова И. Развиваем мелкую моторику. – М., 2002. – С. 72</w:t>
      </w:r>
    </w:p>
    <w:p w:rsidR="000503DB" w:rsidRPr="000503DB" w:rsidRDefault="000503DB" w:rsidP="000503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503DB">
        <w:rPr>
          <w:color w:val="000000"/>
        </w:rPr>
        <w:t>.</w:t>
      </w:r>
    </w:p>
    <w:p w:rsidR="00AB3CAC" w:rsidRPr="000503DB" w:rsidRDefault="000503DB" w:rsidP="000503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B3CAC" w:rsidRPr="000503DB" w:rsidSect="000503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799"/>
    <w:multiLevelType w:val="multilevel"/>
    <w:tmpl w:val="C266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512C2"/>
    <w:multiLevelType w:val="multilevel"/>
    <w:tmpl w:val="B9C8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F0B41"/>
    <w:multiLevelType w:val="multilevel"/>
    <w:tmpl w:val="E950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4379F"/>
    <w:multiLevelType w:val="multilevel"/>
    <w:tmpl w:val="0E2A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85FD6"/>
    <w:multiLevelType w:val="multilevel"/>
    <w:tmpl w:val="9B0E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E0C1E"/>
    <w:multiLevelType w:val="multilevel"/>
    <w:tmpl w:val="270E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25839"/>
    <w:multiLevelType w:val="multilevel"/>
    <w:tmpl w:val="7824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3154F"/>
    <w:multiLevelType w:val="multilevel"/>
    <w:tmpl w:val="78E6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5B7EC4"/>
    <w:multiLevelType w:val="multilevel"/>
    <w:tmpl w:val="F370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47DEA"/>
    <w:multiLevelType w:val="multilevel"/>
    <w:tmpl w:val="8CA4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837EB3"/>
    <w:multiLevelType w:val="multilevel"/>
    <w:tmpl w:val="BEF2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4C1EA9"/>
    <w:multiLevelType w:val="multilevel"/>
    <w:tmpl w:val="BF14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23EB9"/>
    <w:multiLevelType w:val="multilevel"/>
    <w:tmpl w:val="156C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643C04"/>
    <w:multiLevelType w:val="multilevel"/>
    <w:tmpl w:val="561A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1C3C6F"/>
    <w:multiLevelType w:val="multilevel"/>
    <w:tmpl w:val="67E8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7D4109"/>
    <w:multiLevelType w:val="multilevel"/>
    <w:tmpl w:val="62A2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F052F"/>
    <w:multiLevelType w:val="multilevel"/>
    <w:tmpl w:val="09FC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ED173C"/>
    <w:multiLevelType w:val="multilevel"/>
    <w:tmpl w:val="0008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9E78EC"/>
    <w:multiLevelType w:val="multilevel"/>
    <w:tmpl w:val="833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864F97"/>
    <w:multiLevelType w:val="multilevel"/>
    <w:tmpl w:val="57E0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4"/>
  </w:num>
  <w:num w:numId="7">
    <w:abstractNumId w:val="19"/>
  </w:num>
  <w:num w:numId="8">
    <w:abstractNumId w:val="14"/>
  </w:num>
  <w:num w:numId="9">
    <w:abstractNumId w:val="8"/>
  </w:num>
  <w:num w:numId="10">
    <w:abstractNumId w:val="16"/>
  </w:num>
  <w:num w:numId="11">
    <w:abstractNumId w:val="15"/>
  </w:num>
  <w:num w:numId="12">
    <w:abstractNumId w:val="5"/>
  </w:num>
  <w:num w:numId="13">
    <w:abstractNumId w:val="13"/>
  </w:num>
  <w:num w:numId="14">
    <w:abstractNumId w:val="10"/>
  </w:num>
  <w:num w:numId="15">
    <w:abstractNumId w:val="12"/>
  </w:num>
  <w:num w:numId="16">
    <w:abstractNumId w:val="3"/>
  </w:num>
  <w:num w:numId="17">
    <w:abstractNumId w:val="7"/>
  </w:num>
  <w:num w:numId="18">
    <w:abstractNumId w:val="17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A4"/>
    <w:rsid w:val="000503DB"/>
    <w:rsid w:val="000C696D"/>
    <w:rsid w:val="00151DA4"/>
    <w:rsid w:val="0090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93E8"/>
  <w15:chartTrackingRefBased/>
  <w15:docId w15:val="{B5F02B14-1B8B-43A8-A485-DE81EDA0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2422</Words>
  <Characters>13808</Characters>
  <Application>Microsoft Office Word</Application>
  <DocSecurity>0</DocSecurity>
  <Lines>115</Lines>
  <Paragraphs>32</Paragraphs>
  <ScaleCrop>false</ScaleCrop>
  <Company/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2024-05-02T08:13:00Z</dcterms:created>
  <dcterms:modified xsi:type="dcterms:W3CDTF">2024-05-02T08:22:00Z</dcterms:modified>
</cp:coreProperties>
</file>