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7EC7" w14:textId="77777777" w:rsidR="00E20CF8" w:rsidRDefault="00E20C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124D54D7" w14:textId="77777777" w:rsidR="00E20CF8" w:rsidRDefault="00E20C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3BBC6697" w14:textId="77777777" w:rsidR="00E20CF8" w:rsidRDefault="00E20C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45B88852" w14:textId="77777777" w:rsidR="00E20CF8" w:rsidRDefault="00E20C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535286FB" w14:textId="77777777" w:rsidR="00E20CF8" w:rsidRDefault="00E20C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2011392E" w14:textId="77777777" w:rsidR="00E20CF8" w:rsidRDefault="00E20C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4FCB6610" w14:textId="77777777" w:rsidR="00E20CF8" w:rsidRDefault="00E20C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4917512C" w14:textId="77777777" w:rsidR="00E20CF8" w:rsidRPr="00E068B4" w:rsidRDefault="00C14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</w:rPr>
      </w:pPr>
      <w:r w:rsidRPr="00E068B4">
        <w:rPr>
          <w:rFonts w:ascii="Times New Roman" w:eastAsia="Times New Roman" w:hAnsi="Times New Roman" w:cs="Times New Roman"/>
          <w:b/>
          <w:sz w:val="36"/>
          <w:szCs w:val="18"/>
        </w:rPr>
        <w:t>СЦЕНАРИЙ ПРОВЕДЕНИЯ УЧЕБНОГО ЗАНЯТИЯ</w:t>
      </w:r>
    </w:p>
    <w:p w14:paraId="1E91EB44" w14:textId="4E2FE312" w:rsidR="00E20CF8" w:rsidRPr="00E068B4" w:rsidRDefault="00C148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068B4">
        <w:rPr>
          <w:rFonts w:ascii="Times New Roman" w:eastAsia="Times New Roman" w:hAnsi="Times New Roman" w:cs="Times New Roman"/>
          <w:sz w:val="24"/>
          <w:szCs w:val="20"/>
        </w:rPr>
        <w:t>на тему: «</w:t>
      </w:r>
      <w:r w:rsidRPr="00E068B4">
        <w:rPr>
          <w:rFonts w:ascii="Times New Roman" w:eastAsia="Times New Roman" w:hAnsi="Times New Roman" w:cs="Times New Roman"/>
          <w:b/>
          <w:sz w:val="24"/>
          <w:szCs w:val="20"/>
        </w:rPr>
        <w:t>Назначение</w:t>
      </w:r>
      <w:r w:rsidR="00976559" w:rsidRPr="00E068B4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Pr="00E068B4">
        <w:rPr>
          <w:rFonts w:ascii="Times New Roman" w:eastAsia="Times New Roman" w:hAnsi="Times New Roman" w:cs="Times New Roman"/>
          <w:b/>
          <w:sz w:val="24"/>
          <w:szCs w:val="20"/>
        </w:rPr>
        <w:t xml:space="preserve">устройство </w:t>
      </w:r>
      <w:r w:rsidR="00976559" w:rsidRPr="00E068B4">
        <w:rPr>
          <w:rFonts w:ascii="Times New Roman" w:eastAsia="Times New Roman" w:hAnsi="Times New Roman" w:cs="Times New Roman"/>
          <w:b/>
          <w:sz w:val="24"/>
          <w:szCs w:val="20"/>
        </w:rPr>
        <w:t xml:space="preserve">и принцип работы </w:t>
      </w:r>
      <w:r w:rsidR="00976559" w:rsidRPr="00E068B4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pH</w:t>
      </w:r>
      <w:r w:rsidR="00976559" w:rsidRPr="00E068B4">
        <w:rPr>
          <w:rFonts w:ascii="Times New Roman" w:eastAsia="Times New Roman" w:hAnsi="Times New Roman" w:cs="Times New Roman"/>
          <w:b/>
          <w:sz w:val="24"/>
          <w:szCs w:val="20"/>
        </w:rPr>
        <w:t>-метра</w:t>
      </w:r>
      <w:r w:rsidRPr="00E068B4">
        <w:rPr>
          <w:rFonts w:ascii="Times New Roman" w:eastAsia="Times New Roman" w:hAnsi="Times New Roman" w:cs="Times New Roman"/>
          <w:b/>
          <w:sz w:val="24"/>
          <w:szCs w:val="20"/>
        </w:rPr>
        <w:t>»</w:t>
      </w:r>
    </w:p>
    <w:p w14:paraId="5EFB40DB" w14:textId="77777777" w:rsidR="00E20CF8" w:rsidRPr="00E068B4" w:rsidRDefault="00E20CF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F3F164" w14:textId="77777777" w:rsidR="00E20CF8" w:rsidRPr="00E068B4" w:rsidRDefault="00E20CF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4806F62" w14:textId="77777777" w:rsidR="00E20CF8" w:rsidRPr="00E068B4" w:rsidRDefault="00E20CF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3DC537" w14:textId="77777777" w:rsidR="00E20CF8" w:rsidRPr="00E068B4" w:rsidRDefault="00E20CF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2C394D0" w14:textId="77777777" w:rsidR="00E20CF8" w:rsidRPr="00E068B4" w:rsidRDefault="00E20CF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30D47D" w14:textId="77777777" w:rsidR="00E20CF8" w:rsidRPr="00E068B4" w:rsidRDefault="00E20CF8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4054B2F3" w14:textId="77777777" w:rsidR="00E20CF8" w:rsidRPr="00E068B4" w:rsidRDefault="00E20CF8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0C61F191" w14:textId="77777777" w:rsidR="00E20CF8" w:rsidRPr="00E068B4" w:rsidRDefault="00C148F1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068B4">
        <w:rPr>
          <w:rFonts w:ascii="Times New Roman" w:eastAsia="Times New Roman" w:hAnsi="Times New Roman" w:cs="Times New Roman"/>
          <w:sz w:val="24"/>
          <w:szCs w:val="20"/>
        </w:rPr>
        <w:t>Екатерина Михайловна Пряхина</w:t>
      </w:r>
    </w:p>
    <w:p w14:paraId="247D00A0" w14:textId="77777777" w:rsidR="00E20CF8" w:rsidRPr="00E068B4" w:rsidRDefault="00C148F1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068B4">
        <w:rPr>
          <w:rFonts w:ascii="Times New Roman" w:eastAsia="Times New Roman" w:hAnsi="Times New Roman" w:cs="Times New Roman"/>
          <w:sz w:val="24"/>
          <w:szCs w:val="20"/>
        </w:rPr>
        <w:t>преподаватель Учебно-производственного центра</w:t>
      </w:r>
    </w:p>
    <w:p w14:paraId="6A8DAF66" w14:textId="77777777" w:rsidR="00E20CF8" w:rsidRPr="00E068B4" w:rsidRDefault="00C148F1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068B4">
        <w:rPr>
          <w:rFonts w:ascii="Times New Roman" w:eastAsia="Times New Roman" w:hAnsi="Times New Roman" w:cs="Times New Roman"/>
          <w:sz w:val="24"/>
          <w:szCs w:val="20"/>
        </w:rPr>
        <w:t>филиала ООО «Газпром трансгаз Екатеринбург»</w:t>
      </w:r>
    </w:p>
    <w:p w14:paraId="588EBB83" w14:textId="77777777" w:rsidR="00E20CF8" w:rsidRPr="00E068B4" w:rsidRDefault="00C148F1">
      <w:pPr>
        <w:keepNext/>
        <w:keepLines/>
        <w:pageBreakBefore/>
        <w:suppressLineNumbers/>
        <w:suppressAutoHyphens/>
        <w:spacing w:before="360" w:after="36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14:paraId="76BC7A29" w14:textId="2A0A2109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Назначение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устройство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и принцип работы p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-метра</w:t>
      </w:r>
    </w:p>
    <w:p w14:paraId="37A7747A" w14:textId="35A422DA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урока: </w:t>
      </w:r>
      <w:r w:rsidR="00F8122B" w:rsidRPr="00E068B4">
        <w:rPr>
          <w:rFonts w:ascii="Times New Roman" w:eastAsia="Times New Roman" w:hAnsi="Times New Roman" w:cs="Times New Roman"/>
          <w:sz w:val="24"/>
          <w:szCs w:val="24"/>
        </w:rPr>
        <w:t>Комбинированный урок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2C3048" w14:textId="5A7B273B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Вид урока: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Урок </w:t>
      </w:r>
      <w:r w:rsidR="00F8122B" w:rsidRPr="00E068B4">
        <w:rPr>
          <w:rFonts w:ascii="Times New Roman" w:eastAsia="Times New Roman" w:hAnsi="Times New Roman" w:cs="Times New Roman"/>
          <w:sz w:val="24"/>
          <w:szCs w:val="24"/>
        </w:rPr>
        <w:t>изучения нового материала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B1A157" w14:textId="77777777" w:rsidR="00F8122B" w:rsidRPr="00E068B4" w:rsidRDefault="00C148F1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F8122B" w:rsidRPr="00E068B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3F1FBE1" w14:textId="466B28FE" w:rsidR="00F8122B" w:rsidRPr="00E068B4" w:rsidRDefault="00F8122B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, устройстве и принципе работы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p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-метра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A2C7D5" w14:textId="0EEB3431" w:rsidR="00F8122B" w:rsidRPr="00E068B4" w:rsidRDefault="00F8122B" w:rsidP="00F8122B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 подготавливать </w:t>
      </w:r>
      <w:proofErr w:type="spellStart"/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-метр к работе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AA1FFE" w14:textId="77777777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Обучающие задачи:</w:t>
      </w:r>
    </w:p>
    <w:p w14:paraId="509A2744" w14:textId="35CBB79B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1. Обеспечить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своение новых знаний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лабораторно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-метр милливольтметр</w:t>
      </w:r>
      <w:r w:rsidR="003D3051" w:rsidRPr="00E068B4">
        <w:rPr>
          <w:rFonts w:ascii="Times New Roman" w:eastAsia="Times New Roman" w:hAnsi="Times New Roman" w:cs="Times New Roman"/>
          <w:sz w:val="24"/>
          <w:szCs w:val="24"/>
        </w:rPr>
        <w:t xml:space="preserve"> и его применении в химическом анализе;</w:t>
      </w:r>
    </w:p>
    <w:p w14:paraId="44E14D4B" w14:textId="45E32661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усвоения новых знаний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об устройстве и принципе действия рН-метра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5F1E2D" w14:textId="27F864F5" w:rsidR="00E20CF8" w:rsidRPr="00E068B4" w:rsidRDefault="00C148F1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 xml:space="preserve">Освоить алгоритм подготовки </w:t>
      </w:r>
      <w:proofErr w:type="spellStart"/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-метра к работе.</w:t>
      </w:r>
    </w:p>
    <w:p w14:paraId="66155559" w14:textId="77777777" w:rsidR="00E20CF8" w:rsidRPr="00E068B4" w:rsidRDefault="00C148F1">
      <w:pPr>
        <w:tabs>
          <w:tab w:val="left" w:pos="709"/>
          <w:tab w:val="left" w:pos="993"/>
          <w:tab w:val="left" w:pos="693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Развивающие задачи:</w:t>
      </w:r>
    </w:p>
    <w:p w14:paraId="5B782F97" w14:textId="2F4AB7BE" w:rsidR="00E20CF8" w:rsidRPr="00E068B4" w:rsidRDefault="00C148F1" w:rsidP="00E068B4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познавательн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559" w:rsidRPr="00E068B4">
        <w:rPr>
          <w:rFonts w:ascii="Times New Roman" w:eastAsia="Times New Roman" w:hAnsi="Times New Roman" w:cs="Times New Roman"/>
          <w:sz w:val="24"/>
          <w:szCs w:val="24"/>
        </w:rPr>
        <w:t>активности обучающихся</w:t>
      </w:r>
      <w:r w:rsidR="003D3051" w:rsidRPr="00E068B4">
        <w:rPr>
          <w:rFonts w:ascii="Times New Roman" w:eastAsia="Times New Roman" w:hAnsi="Times New Roman" w:cs="Times New Roman"/>
          <w:sz w:val="24"/>
          <w:szCs w:val="24"/>
        </w:rPr>
        <w:t xml:space="preserve"> в процессе теоретического обучения.</w:t>
      </w:r>
    </w:p>
    <w:p w14:paraId="2CC6A227" w14:textId="77777777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задача:</w:t>
      </w:r>
    </w:p>
    <w:p w14:paraId="5B477407" w14:textId="6ADA3A3A" w:rsidR="00E20CF8" w:rsidRPr="00E068B4" w:rsidRDefault="00C148F1" w:rsidP="00E068B4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культуры профессиональной деятельности </w:t>
      </w:r>
      <w:r w:rsidR="003D3051" w:rsidRPr="00E068B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аборанта химического анализа.</w:t>
      </w:r>
    </w:p>
    <w:p w14:paraId="5F3B23C8" w14:textId="05E648EC" w:rsidR="00E20CF8" w:rsidRPr="00E068B4" w:rsidRDefault="00C148F1">
      <w:pPr>
        <w:tabs>
          <w:tab w:val="left" w:pos="709"/>
          <w:tab w:val="left" w:pos="993"/>
          <w:tab w:val="left" w:pos="693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цель: </w:t>
      </w:r>
      <w:r w:rsidR="00450DF5" w:rsidRPr="00E068B4">
        <w:rPr>
          <w:rFonts w:ascii="Times New Roman" w:eastAsia="Calibri" w:hAnsi="Times New Roman" w:cs="Times New Roman"/>
          <w:sz w:val="24"/>
          <w:szCs w:val="24"/>
        </w:rPr>
        <w:t>Развитие технического мышления обучающихся в процессе теоретического обучения средствами практико-ориентированных заданий и задач.</w:t>
      </w:r>
    </w:p>
    <w:p w14:paraId="7AD8976E" w14:textId="77777777" w:rsidR="00E20CF8" w:rsidRPr="00E068B4" w:rsidRDefault="00C148F1">
      <w:pPr>
        <w:tabs>
          <w:tab w:val="left" w:pos="709"/>
          <w:tab w:val="left" w:pos="993"/>
          <w:tab w:val="left" w:pos="693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обучения:</w:t>
      </w:r>
    </w:p>
    <w:p w14:paraId="71EC8BA9" w14:textId="57891475" w:rsidR="003D3051" w:rsidRPr="00E068B4" w:rsidRDefault="003D3051">
      <w:pPr>
        <w:tabs>
          <w:tab w:val="left" w:pos="709"/>
          <w:tab w:val="left" w:pos="993"/>
          <w:tab w:val="left" w:pos="693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Знания:</w:t>
      </w:r>
    </w:p>
    <w:p w14:paraId="26C2460C" w14:textId="0642A05F" w:rsidR="003D3051" w:rsidRPr="00E068B4" w:rsidRDefault="003D3051" w:rsidP="003D3051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назначения 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>-метра и определения водородного показателя;</w:t>
      </w:r>
    </w:p>
    <w:p w14:paraId="40E2C0F1" w14:textId="188E50E6" w:rsidR="003D3051" w:rsidRPr="00E068B4" w:rsidRDefault="003D3051" w:rsidP="003D3051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принципа работы 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>-метра;</w:t>
      </w:r>
    </w:p>
    <w:p w14:paraId="37ECF561" w14:textId="7B0E0980" w:rsidR="003D3051" w:rsidRPr="00E068B4" w:rsidRDefault="00CD5090" w:rsidP="003D3051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видов работ по </w:t>
      </w:r>
      <w:r w:rsidR="003D3051" w:rsidRPr="00E068B4">
        <w:rPr>
          <w:rFonts w:ascii="Times New Roman" w:eastAsia="Calibri" w:hAnsi="Times New Roman" w:cs="Times New Roman"/>
          <w:sz w:val="24"/>
          <w:szCs w:val="24"/>
        </w:rPr>
        <w:t>техническо</w:t>
      </w:r>
      <w:r w:rsidRPr="00E068B4">
        <w:rPr>
          <w:rFonts w:ascii="Times New Roman" w:eastAsia="Calibri" w:hAnsi="Times New Roman" w:cs="Times New Roman"/>
          <w:sz w:val="24"/>
          <w:szCs w:val="24"/>
        </w:rPr>
        <w:t>му</w:t>
      </w:r>
      <w:r w:rsidR="003D3051" w:rsidRPr="00E068B4">
        <w:rPr>
          <w:rFonts w:ascii="Times New Roman" w:eastAsia="Calibri" w:hAnsi="Times New Roman" w:cs="Times New Roman"/>
          <w:sz w:val="24"/>
          <w:szCs w:val="24"/>
        </w:rPr>
        <w:t xml:space="preserve"> обслуживани</w:t>
      </w:r>
      <w:r w:rsidRPr="00E068B4">
        <w:rPr>
          <w:rFonts w:ascii="Times New Roman" w:eastAsia="Calibri" w:hAnsi="Times New Roman" w:cs="Times New Roman"/>
          <w:sz w:val="24"/>
          <w:szCs w:val="24"/>
        </w:rPr>
        <w:t>ю</w:t>
      </w:r>
      <w:r w:rsidR="003D3051" w:rsidRPr="00E06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3051"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="003D3051" w:rsidRPr="00E068B4">
        <w:rPr>
          <w:rFonts w:ascii="Times New Roman" w:eastAsia="Calibri" w:hAnsi="Times New Roman" w:cs="Times New Roman"/>
          <w:sz w:val="24"/>
          <w:szCs w:val="24"/>
        </w:rPr>
        <w:t>-метра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и их периодичности</w:t>
      </w:r>
      <w:r w:rsidR="003D3051" w:rsidRPr="00E068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3646C1" w14:textId="50F8C00D" w:rsidR="00E20CF8" w:rsidRPr="00E068B4" w:rsidRDefault="00C148F1">
      <w:pPr>
        <w:tabs>
          <w:tab w:val="left" w:pos="709"/>
          <w:tab w:val="left" w:pos="993"/>
          <w:tab w:val="left" w:pos="693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Умения: </w:t>
      </w:r>
    </w:p>
    <w:p w14:paraId="57453440" w14:textId="4972E851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Cambria Math" w:eastAsia="Cambria Math" w:hAnsi="Cambria Math" w:cs="Cambria Math"/>
          <w:sz w:val="24"/>
          <w:szCs w:val="24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090" w:rsidRPr="00E068B4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CD5090" w:rsidRPr="00E068B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5090"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="00CD5090" w:rsidRPr="00E068B4">
        <w:rPr>
          <w:rFonts w:ascii="Times New Roman" w:eastAsia="Calibri" w:hAnsi="Times New Roman" w:cs="Times New Roman"/>
          <w:sz w:val="24"/>
          <w:szCs w:val="24"/>
        </w:rPr>
        <w:t xml:space="preserve">-метра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к проведению измерений.</w:t>
      </w:r>
    </w:p>
    <w:p w14:paraId="14F268CC" w14:textId="561BBC47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и развитие общих компетенций: </w:t>
      </w:r>
    </w:p>
    <w:p w14:paraId="32AB2304" w14:textId="77777777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1. Организовывать собственную деятельность, исходя из цели и способов ее достижения, определенных руководителем.</w:t>
      </w:r>
    </w:p>
    <w:p w14:paraId="6A6B202D" w14:textId="77777777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2.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ABE4261" w14:textId="77777777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3. Обеспечивать соблюдение требований охраны труда, промышленной и пожарной безопасности в своей профессиональной деятельности.</w:t>
      </w:r>
    </w:p>
    <w:p w14:paraId="60054985" w14:textId="77777777" w:rsidR="00E20CF8" w:rsidRPr="00E068B4" w:rsidRDefault="00C148F1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профессиональных компетенций: </w:t>
      </w:r>
    </w:p>
    <w:p w14:paraId="45E25BB1" w14:textId="6FA2A672" w:rsidR="00E20CF8" w:rsidRPr="00E068B4" w:rsidRDefault="008775DF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Применять в профессиональной деятельности лабораторное оборудование</w:t>
      </w:r>
      <w:r w:rsidR="00C148F1" w:rsidRPr="00E068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E4701E" w14:textId="09E19877" w:rsidR="00E20CF8" w:rsidRPr="00E068B4" w:rsidRDefault="008775DF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Готовить</w:t>
      </w:r>
      <w:r w:rsidR="00C148F1" w:rsidRPr="00E068B4">
        <w:rPr>
          <w:rFonts w:ascii="Times New Roman" w:eastAsia="Calibri" w:hAnsi="Times New Roman" w:cs="Times New Roman"/>
          <w:sz w:val="24"/>
          <w:szCs w:val="24"/>
        </w:rPr>
        <w:t xml:space="preserve"> к работе </w:t>
      </w:r>
      <w:r w:rsidRPr="00E068B4">
        <w:rPr>
          <w:rFonts w:ascii="Times New Roman" w:eastAsia="Calibri" w:hAnsi="Times New Roman" w:cs="Times New Roman"/>
          <w:sz w:val="24"/>
          <w:szCs w:val="24"/>
        </w:rPr>
        <w:t>лабораторное оборудование</w:t>
      </w:r>
      <w:r w:rsidR="00C148F1" w:rsidRPr="00E068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ADE812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организации учебной деятельности: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фронтальная.</w:t>
      </w:r>
    </w:p>
    <w:p w14:paraId="77ACC4B7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0399F1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Методы организации и осуществления учебно-познавательной деятельности: </w:t>
      </w:r>
    </w:p>
    <w:p w14:paraId="373576F6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словесные (беседа)</w:t>
      </w:r>
    </w:p>
    <w:p w14:paraId="19218EFD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наглядные (демонстрация презентационного материала)</w:t>
      </w:r>
    </w:p>
    <w:p w14:paraId="37774EA9" w14:textId="56777735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практические (работа с </w:t>
      </w:r>
      <w:r w:rsidR="00CD5090" w:rsidRPr="00E068B4">
        <w:rPr>
          <w:rFonts w:ascii="Times New Roman" w:eastAsia="Calibri" w:hAnsi="Times New Roman" w:cs="Times New Roman"/>
          <w:sz w:val="24"/>
          <w:szCs w:val="24"/>
        </w:rPr>
        <w:t>рабочей тетрадью, выполнение практико-ориентированного задания</w:t>
      </w:r>
      <w:r w:rsidRPr="00E068B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7117F8F" w14:textId="6F26FBE4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Методы контроля и самоконтроля за эффективностью учебно-познавательной деятельности: </w:t>
      </w:r>
      <w:r w:rsidR="00CD5090" w:rsidRPr="00E068B4">
        <w:rPr>
          <w:rFonts w:ascii="Times New Roman" w:eastAsia="Calibri" w:hAnsi="Times New Roman" w:cs="Times New Roman"/>
          <w:sz w:val="24"/>
          <w:szCs w:val="24"/>
        </w:rPr>
        <w:t>оценка во время фронтального опроса, тестирования, выполнения практико-ориентированного задания</w:t>
      </w:r>
      <w:r w:rsidRPr="00E068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C19E6B" w14:textId="7E55CDF9" w:rsidR="00E20CF8" w:rsidRPr="00E068B4" w:rsidRDefault="00C148F1" w:rsidP="00E068B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технологии:</w:t>
      </w:r>
      <w:r w:rsid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5090" w:rsidRPr="00E068B4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-ориентированные технологии.</w:t>
      </w:r>
    </w:p>
    <w:p w14:paraId="30E731C9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оснащение занятия:</w:t>
      </w:r>
    </w:p>
    <w:p w14:paraId="306DA75D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Оборудование учебного кабинета:</w:t>
      </w:r>
    </w:p>
    <w:p w14:paraId="79BA6F3A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рабочее место преподавателя;</w:t>
      </w:r>
    </w:p>
    <w:p w14:paraId="0049F91D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посадочные места по количеству слушателей;</w:t>
      </w:r>
    </w:p>
    <w:p w14:paraId="30E67686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проекционный экран;</w:t>
      </w:r>
    </w:p>
    <w:p w14:paraId="145DB3DF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рН-метр;</w:t>
      </w:r>
    </w:p>
    <w:p w14:paraId="69CA34EC" w14:textId="7774CEF7" w:rsidR="00E20CF8" w:rsidRPr="00E068B4" w:rsidRDefault="000C6994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колбы</w:t>
      </w:r>
      <w:r w:rsidR="00C148F1" w:rsidRPr="00E068B4">
        <w:rPr>
          <w:rFonts w:ascii="Times New Roman" w:eastAsia="Calibri" w:hAnsi="Times New Roman" w:cs="Times New Roman"/>
          <w:sz w:val="24"/>
          <w:szCs w:val="24"/>
        </w:rPr>
        <w:t xml:space="preserve"> – 3 </w:t>
      </w:r>
      <w:proofErr w:type="spellStart"/>
      <w:r w:rsidR="00C148F1" w:rsidRPr="00E068B4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="00C148F1" w:rsidRPr="00E068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D5D2372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Макеты, модели, натуральные образцы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257A7F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водный раствор лимонной кислоты;</w:t>
      </w:r>
    </w:p>
    <w:p w14:paraId="3DD928D0" w14:textId="2C8D7963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водный раствор пищевой соды;</w:t>
      </w:r>
    </w:p>
    <w:p w14:paraId="4A769358" w14:textId="09A96245" w:rsidR="00CD5090" w:rsidRPr="00E068B4" w:rsidRDefault="00CD5090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дистиллированная вода.</w:t>
      </w:r>
    </w:p>
    <w:p w14:paraId="4EFF82C3" w14:textId="77777777" w:rsidR="00E20CF8" w:rsidRPr="00E068B4" w:rsidRDefault="00C148F1">
      <w:pPr>
        <w:tabs>
          <w:tab w:val="left" w:pos="426"/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Учебно-методические пособия: </w:t>
      </w:r>
    </w:p>
    <w:p w14:paraId="3B484C74" w14:textId="211785DE" w:rsidR="00E20CF8" w:rsidRPr="00E068B4" w:rsidRDefault="00CD5090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р</w:t>
      </w:r>
      <w:r w:rsidR="00C148F1" w:rsidRPr="00E068B4">
        <w:rPr>
          <w:rFonts w:ascii="Times New Roman" w:eastAsia="Calibri" w:hAnsi="Times New Roman" w:cs="Times New Roman"/>
          <w:sz w:val="24"/>
          <w:szCs w:val="24"/>
        </w:rPr>
        <w:t>абочая тетрадь по теме «Виды и назначение лабораторного оборудования»;</w:t>
      </w:r>
    </w:p>
    <w:p w14:paraId="5FA9E145" w14:textId="77777777" w:rsidR="00E20CF8" w:rsidRPr="00E068B4" w:rsidRDefault="00C148F1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презентационный материал;</w:t>
      </w:r>
    </w:p>
    <w:p w14:paraId="1333F9D2" w14:textId="59981B9A" w:rsidR="00E20CF8" w:rsidRPr="00E068B4" w:rsidRDefault="00B75067" w:rsidP="00E068B4">
      <w:pPr>
        <w:pStyle w:val="a3"/>
        <w:numPr>
          <w:ilvl w:val="0"/>
          <w:numId w:val="32"/>
        </w:numPr>
        <w:tabs>
          <w:tab w:val="left" w:pos="709"/>
          <w:tab w:val="left" w:pos="993"/>
          <w:tab w:val="left" w:pos="6930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учебный ф</w:t>
      </w:r>
      <w:r w:rsidR="00A530E3" w:rsidRPr="00E068B4">
        <w:rPr>
          <w:rFonts w:ascii="Times New Roman" w:eastAsia="Calibri" w:hAnsi="Times New Roman" w:cs="Times New Roman"/>
          <w:sz w:val="24"/>
          <w:szCs w:val="24"/>
        </w:rPr>
        <w:t xml:space="preserve">ильм «Калибровка </w:t>
      </w:r>
      <w:proofErr w:type="spellStart"/>
      <w:r w:rsidR="00A530E3"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="00A530E3" w:rsidRPr="00E068B4">
        <w:rPr>
          <w:rFonts w:ascii="Times New Roman" w:eastAsia="Calibri" w:hAnsi="Times New Roman" w:cs="Times New Roman"/>
          <w:sz w:val="24"/>
          <w:szCs w:val="24"/>
        </w:rPr>
        <w:t>-метра»</w:t>
      </w:r>
      <w:r w:rsidR="00C148F1" w:rsidRPr="00E068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03BA64" w14:textId="77777777" w:rsidR="00E20CF8" w:rsidRPr="00E068B4" w:rsidRDefault="00C148F1">
      <w:pPr>
        <w:tabs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61264A5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– офисное и презентационное программное обеспечение;</w:t>
      </w:r>
    </w:p>
    <w:p w14:paraId="4AABF15F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– аудиовизуальные средства (телевизор).</w:t>
      </w:r>
    </w:p>
    <w:p w14:paraId="4157A4C6" w14:textId="124A3B54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Междисциплинарные связи: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Охрана труда, электробезопасность</w:t>
      </w:r>
      <w:r w:rsidR="008412E1" w:rsidRPr="00E068B4">
        <w:rPr>
          <w:rFonts w:ascii="Times New Roman" w:eastAsia="Times New Roman" w:hAnsi="Times New Roman" w:cs="Times New Roman"/>
          <w:sz w:val="24"/>
          <w:szCs w:val="24"/>
        </w:rPr>
        <w:t>, основы химии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F7CD60" w14:textId="77777777" w:rsidR="008D6A5C" w:rsidRPr="00E068B4" w:rsidRDefault="008D6A5C" w:rsidP="008D6A5C">
      <w:pPr>
        <w:tabs>
          <w:tab w:val="left" w:pos="426"/>
          <w:tab w:val="left" w:pos="1134"/>
        </w:tabs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>Сценарий проведения учебного занятия и его содержание</w:t>
      </w:r>
    </w:p>
    <w:tbl>
      <w:tblPr>
        <w:tblpPr w:leftFromText="180" w:rightFromText="180" w:vertAnchor="text" w:horzAnchor="margin" w:tblpX="108" w:tblpY="142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081"/>
        <w:gridCol w:w="1831"/>
      </w:tblGrid>
      <w:tr w:rsidR="008D6A5C" w:rsidRPr="00E068B4" w14:paraId="038DD7CF" w14:textId="77777777" w:rsidTr="00E068B4">
        <w:tc>
          <w:tcPr>
            <w:tcW w:w="227" w:type="pct"/>
          </w:tcPr>
          <w:p w14:paraId="04BACF1F" w14:textId="739CD95E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8" w:type="pct"/>
          </w:tcPr>
          <w:p w14:paraId="0DA8782F" w14:textId="28550F27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84" w:type="pct"/>
          </w:tcPr>
          <w:p w14:paraId="13176517" w14:textId="67DF46DE" w:rsidR="008D6A5C" w:rsidRPr="00E068B4" w:rsidRDefault="008D6A5C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068B4" w:rsidRPr="00E068B4" w14:paraId="0E055470" w14:textId="77777777" w:rsidTr="00E068B4">
        <w:tc>
          <w:tcPr>
            <w:tcW w:w="227" w:type="pct"/>
          </w:tcPr>
          <w:p w14:paraId="388EB74A" w14:textId="46C56E6D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8" w:type="pct"/>
          </w:tcPr>
          <w:p w14:paraId="561A5C6F" w14:textId="794C04D6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E068B4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84" w:type="pct"/>
          </w:tcPr>
          <w:p w14:paraId="4C590443" w14:textId="77777777" w:rsidR="008D6A5C" w:rsidRPr="00E068B4" w:rsidRDefault="008D6A5C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3 минут</w:t>
            </w:r>
          </w:p>
        </w:tc>
      </w:tr>
      <w:tr w:rsidR="00E068B4" w:rsidRPr="00E068B4" w14:paraId="5A849DBF" w14:textId="77777777" w:rsidTr="00E068B4">
        <w:tc>
          <w:tcPr>
            <w:tcW w:w="227" w:type="pct"/>
          </w:tcPr>
          <w:p w14:paraId="7D84F4D8" w14:textId="1F2A285C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pct"/>
          </w:tcPr>
          <w:p w14:paraId="70B21075" w14:textId="77777777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 и мотивация учебной деятельности</w:t>
            </w:r>
          </w:p>
        </w:tc>
        <w:tc>
          <w:tcPr>
            <w:tcW w:w="984" w:type="pct"/>
          </w:tcPr>
          <w:p w14:paraId="7A2E3A6F" w14:textId="77777777" w:rsidR="008D6A5C" w:rsidRPr="00E068B4" w:rsidRDefault="008D6A5C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 xml:space="preserve">5 минут </w:t>
            </w:r>
          </w:p>
        </w:tc>
      </w:tr>
      <w:tr w:rsidR="00E068B4" w:rsidRPr="00E068B4" w14:paraId="0BFA91F2" w14:textId="77777777" w:rsidTr="00E068B4">
        <w:tc>
          <w:tcPr>
            <w:tcW w:w="227" w:type="pct"/>
          </w:tcPr>
          <w:p w14:paraId="2CA4981B" w14:textId="2F5B2651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8" w:type="pct"/>
          </w:tcPr>
          <w:p w14:paraId="416C16FB" w14:textId="27EE5174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="00E068B4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опорных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984" w:type="pct"/>
          </w:tcPr>
          <w:p w14:paraId="6ABA667C" w14:textId="77777777" w:rsidR="008D6A5C" w:rsidRPr="00E068B4" w:rsidRDefault="008D6A5C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068B4" w:rsidRPr="00E068B4" w14:paraId="4C7FFFB6" w14:textId="77777777" w:rsidTr="00E068B4">
        <w:tc>
          <w:tcPr>
            <w:tcW w:w="227" w:type="pct"/>
          </w:tcPr>
          <w:p w14:paraId="26BD9DCC" w14:textId="56D9C38C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8" w:type="pct"/>
          </w:tcPr>
          <w:p w14:paraId="535B6D61" w14:textId="77777777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984" w:type="pct"/>
          </w:tcPr>
          <w:p w14:paraId="75800D02" w14:textId="2E71486C" w:rsidR="008D6A5C" w:rsidRPr="00E068B4" w:rsidRDefault="00E068B4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D6A5C" w:rsidRPr="00E068B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068B4" w:rsidRPr="00E068B4" w14:paraId="75D6145F" w14:textId="77777777" w:rsidTr="00E068B4">
        <w:tc>
          <w:tcPr>
            <w:tcW w:w="227" w:type="pct"/>
          </w:tcPr>
          <w:p w14:paraId="6581B7DD" w14:textId="6F4DBE86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8" w:type="pct"/>
          </w:tcPr>
          <w:p w14:paraId="3C7795D1" w14:textId="77777777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984" w:type="pct"/>
          </w:tcPr>
          <w:p w14:paraId="52BB486B" w14:textId="77777777" w:rsidR="008D6A5C" w:rsidRPr="00E068B4" w:rsidRDefault="008D6A5C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</w:tr>
      <w:tr w:rsidR="00E068B4" w:rsidRPr="00E068B4" w14:paraId="797537EC" w14:textId="77777777" w:rsidTr="00E068B4">
        <w:tc>
          <w:tcPr>
            <w:tcW w:w="227" w:type="pct"/>
          </w:tcPr>
          <w:p w14:paraId="30D8891B" w14:textId="68BAB605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8" w:type="pct"/>
          </w:tcPr>
          <w:p w14:paraId="7E10AFBD" w14:textId="07866ACF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</w:t>
            </w:r>
            <w:r w:rsidR="00E068B4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умений</w:t>
            </w:r>
          </w:p>
        </w:tc>
        <w:tc>
          <w:tcPr>
            <w:tcW w:w="984" w:type="pct"/>
          </w:tcPr>
          <w:p w14:paraId="6132EB2E" w14:textId="00C2588B" w:rsidR="008D6A5C" w:rsidRPr="00E068B4" w:rsidRDefault="00E068B4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6A5C" w:rsidRPr="00E068B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068B4" w:rsidRPr="00E068B4" w14:paraId="11AA1F7B" w14:textId="77777777" w:rsidTr="00E068B4">
        <w:tc>
          <w:tcPr>
            <w:tcW w:w="227" w:type="pct"/>
          </w:tcPr>
          <w:p w14:paraId="20EF4E60" w14:textId="5618DC46" w:rsidR="008D6A5C" w:rsidRPr="00E068B4" w:rsidRDefault="008D6A5C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8" w:type="pct"/>
          </w:tcPr>
          <w:p w14:paraId="179E733F" w14:textId="3B970072" w:rsidR="008D6A5C" w:rsidRPr="00E068B4" w:rsidRDefault="00E068B4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984" w:type="pct"/>
          </w:tcPr>
          <w:p w14:paraId="34B7FE78" w14:textId="18A89A52" w:rsidR="008D6A5C" w:rsidRPr="00E068B4" w:rsidRDefault="00E068B4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068B4" w:rsidRPr="00E068B4" w14:paraId="708BCB3E" w14:textId="77777777" w:rsidTr="00E068B4">
        <w:tc>
          <w:tcPr>
            <w:tcW w:w="227" w:type="pct"/>
          </w:tcPr>
          <w:p w14:paraId="46867C03" w14:textId="0135E233" w:rsidR="00E068B4" w:rsidRPr="00E068B4" w:rsidRDefault="00E068B4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8" w:type="pct"/>
          </w:tcPr>
          <w:p w14:paraId="30506020" w14:textId="358BC249" w:rsidR="00E068B4" w:rsidRPr="00E068B4" w:rsidRDefault="00E068B4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усвоения, обсуждение ошибок и их коррекция</w:t>
            </w:r>
          </w:p>
        </w:tc>
        <w:tc>
          <w:tcPr>
            <w:tcW w:w="984" w:type="pct"/>
          </w:tcPr>
          <w:p w14:paraId="168467B8" w14:textId="65642E85" w:rsidR="00E068B4" w:rsidRPr="00E068B4" w:rsidRDefault="00E068B4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068B4" w:rsidRPr="00E068B4" w14:paraId="7197E9B0" w14:textId="77777777" w:rsidTr="00E068B4">
        <w:tc>
          <w:tcPr>
            <w:tcW w:w="227" w:type="pct"/>
          </w:tcPr>
          <w:p w14:paraId="33CE4696" w14:textId="77777777" w:rsidR="00E068B4" w:rsidRPr="00E068B4" w:rsidRDefault="00E068B4" w:rsidP="00E068B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14:paraId="0B76A4D0" w14:textId="352620E9" w:rsidR="00E068B4" w:rsidRPr="00E068B4" w:rsidRDefault="00E068B4" w:rsidP="00E068B4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984" w:type="pct"/>
          </w:tcPr>
          <w:p w14:paraId="619D7B81" w14:textId="3C77BDF2" w:rsidR="00E068B4" w:rsidRPr="00E068B4" w:rsidRDefault="00E068B4" w:rsidP="00E068B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</w:tbl>
    <w:p w14:paraId="5A5922E9" w14:textId="0B0081E8" w:rsidR="00E20CF8" w:rsidRPr="00E068B4" w:rsidRDefault="005A42F1">
      <w:pPr>
        <w:tabs>
          <w:tab w:val="left" w:pos="4020"/>
          <w:tab w:val="center" w:pos="5173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ЗАНЯТИЯ</w:t>
      </w:r>
    </w:p>
    <w:p w14:paraId="636F4F73" w14:textId="77777777" w:rsidR="00CB0CC9" w:rsidRPr="00E068B4" w:rsidRDefault="00CB0CC9" w:rsidP="00CB0CC9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>Организационный этап</w:t>
      </w:r>
    </w:p>
    <w:p w14:paraId="72687895" w14:textId="77777777" w:rsidR="00B75067" w:rsidRPr="00E068B4" w:rsidRDefault="00B75067" w:rsidP="00B75067">
      <w:pPr>
        <w:pStyle w:val="a3"/>
        <w:numPr>
          <w:ilvl w:val="1"/>
          <w:numId w:val="36"/>
        </w:numPr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Приветствие обучающихся.</w:t>
      </w:r>
    </w:p>
    <w:p w14:paraId="2CE6D867" w14:textId="77777777" w:rsidR="00B75067" w:rsidRPr="00E068B4" w:rsidRDefault="00B75067" w:rsidP="00B75067">
      <w:pPr>
        <w:pStyle w:val="a3"/>
        <w:numPr>
          <w:ilvl w:val="1"/>
          <w:numId w:val="36"/>
        </w:numPr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Проверка присутствующих согласно списку.</w:t>
      </w:r>
    </w:p>
    <w:p w14:paraId="2F08AD07" w14:textId="77777777" w:rsidR="00B75067" w:rsidRPr="00E068B4" w:rsidRDefault="00B75067" w:rsidP="00B75067">
      <w:pPr>
        <w:pStyle w:val="a3"/>
        <w:numPr>
          <w:ilvl w:val="1"/>
          <w:numId w:val="36"/>
        </w:numPr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Сообщение темы урока.</w:t>
      </w:r>
    </w:p>
    <w:p w14:paraId="7AE2B590" w14:textId="1EBC4A84" w:rsidR="00B75067" w:rsidRDefault="00B75067" w:rsidP="00B75067">
      <w:pPr>
        <w:pStyle w:val="a3"/>
        <w:numPr>
          <w:ilvl w:val="1"/>
          <w:numId w:val="36"/>
        </w:numPr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Инструктаж по работе с рабочей тетрадью.</w:t>
      </w:r>
    </w:p>
    <w:p w14:paraId="388366B9" w14:textId="77777777" w:rsidR="00674783" w:rsidRPr="00674783" w:rsidRDefault="00674783" w:rsidP="00674783">
      <w:pPr>
        <w:tabs>
          <w:tab w:val="left" w:pos="1276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32F53" w14:textId="77777777" w:rsidR="00E20CF8" w:rsidRPr="00E068B4" w:rsidRDefault="00C148F1" w:rsidP="00B75067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>Целеполагание и мотивация учебной деятельности</w:t>
      </w:r>
    </w:p>
    <w:p w14:paraId="772B7E42" w14:textId="7698E8CD" w:rsidR="00E20CF8" w:rsidRPr="00E068B4" w:rsidRDefault="00C148F1" w:rsidP="00B75067">
      <w:pPr>
        <w:pStyle w:val="a3"/>
        <w:numPr>
          <w:ilvl w:val="1"/>
          <w:numId w:val="37"/>
        </w:numPr>
        <w:tabs>
          <w:tab w:val="left" w:pos="1276"/>
        </w:tabs>
        <w:spacing w:after="0" w:line="300" w:lineRule="auto"/>
        <w:ind w:hanging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Определение цели урока.</w:t>
      </w:r>
    </w:p>
    <w:p w14:paraId="5A979486" w14:textId="77777777" w:rsidR="00E20CF8" w:rsidRPr="00E068B4" w:rsidRDefault="00C148F1" w:rsidP="00B75067">
      <w:pPr>
        <w:pStyle w:val="a3"/>
        <w:numPr>
          <w:ilvl w:val="1"/>
          <w:numId w:val="37"/>
        </w:numPr>
        <w:tabs>
          <w:tab w:val="left" w:pos="1276"/>
        </w:tabs>
        <w:spacing w:after="0" w:line="300" w:lineRule="auto"/>
        <w:ind w:hanging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Обоснование значимости темы в профессиональной деятельности.</w:t>
      </w:r>
    </w:p>
    <w:p w14:paraId="0429BDE9" w14:textId="77777777" w:rsidR="00E20CF8" w:rsidRPr="00E068B4" w:rsidRDefault="00C148F1" w:rsidP="00B75067">
      <w:pPr>
        <w:pStyle w:val="a3"/>
        <w:numPr>
          <w:ilvl w:val="1"/>
          <w:numId w:val="37"/>
        </w:numPr>
        <w:tabs>
          <w:tab w:val="left" w:pos="1276"/>
        </w:tabs>
        <w:spacing w:after="0" w:line="300" w:lineRule="auto"/>
        <w:ind w:hanging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Постановка проблемного вопроса.</w:t>
      </w:r>
    </w:p>
    <w:p w14:paraId="50675654" w14:textId="77777777" w:rsidR="00E20CF8" w:rsidRPr="00E068B4" w:rsidRDefault="00C148F1" w:rsidP="00B75067">
      <w:pPr>
        <w:pStyle w:val="a3"/>
        <w:numPr>
          <w:ilvl w:val="1"/>
          <w:numId w:val="37"/>
        </w:numPr>
        <w:tabs>
          <w:tab w:val="left" w:pos="1276"/>
        </w:tabs>
        <w:spacing w:after="0" w:line="300" w:lineRule="auto"/>
        <w:ind w:hanging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Сообщение плана урока.</w:t>
      </w:r>
    </w:p>
    <w:p w14:paraId="2767C7AF" w14:textId="77777777" w:rsidR="00E20CF8" w:rsidRPr="00E068B4" w:rsidRDefault="00C148F1">
      <w:pPr>
        <w:tabs>
          <w:tab w:val="left" w:pos="993"/>
          <w:tab w:val="left" w:pos="1134"/>
          <w:tab w:val="left" w:pos="1276"/>
        </w:tabs>
        <w:spacing w:after="0" w:line="30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Деятельность преподавателя:</w:t>
      </w:r>
    </w:p>
    <w:p w14:paraId="53643F04" w14:textId="046291CB" w:rsidR="00E20CF8" w:rsidRPr="00E068B4" w:rsidRDefault="00C148F1" w:rsidP="00CB0CC9">
      <w:pPr>
        <w:tabs>
          <w:tab w:val="left" w:pos="993"/>
          <w:tab w:val="left" w:pos="1134"/>
          <w:tab w:val="left" w:pos="1276"/>
          <w:tab w:val="left" w:pos="1845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Побуждает обучающихся к прогностической деятельности – определяет вместе с ними цели урока; определяет место занятия в курсе, значение полученных знаний в профессиональной деятельности, корректирует ответы обучающихся</w:t>
      </w:r>
      <w:r w:rsidR="00CB0CC9"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2705E" w14:textId="77777777" w:rsidR="00E20CF8" w:rsidRPr="00E068B4" w:rsidRDefault="00C148F1">
      <w:pPr>
        <w:tabs>
          <w:tab w:val="left" w:pos="993"/>
          <w:tab w:val="left" w:pos="1134"/>
          <w:tab w:val="left" w:pos="1276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Деятельность обучающихся:</w:t>
      </w:r>
    </w:p>
    <w:p w14:paraId="304189B4" w14:textId="3E11F3F0" w:rsidR="00E20CF8" w:rsidRDefault="00C148F1" w:rsidP="00CB0CC9">
      <w:pPr>
        <w:tabs>
          <w:tab w:val="left" w:pos="993"/>
          <w:tab w:val="left" w:pos="1134"/>
          <w:tab w:val="left" w:pos="1276"/>
          <w:tab w:val="left" w:pos="1845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Формулируют вместе с преподавателем цели урока</w:t>
      </w:r>
      <w:r w:rsidR="00CB0CC9" w:rsidRPr="00E068B4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смысливают значение темы</w:t>
      </w:r>
      <w:r w:rsidR="00CB0CC9" w:rsidRPr="00E068B4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ысказывают ответы на </w:t>
      </w:r>
      <w:r w:rsidR="00CB0CC9" w:rsidRPr="00E068B4">
        <w:rPr>
          <w:rFonts w:ascii="Times New Roman" w:eastAsia="Times New Roman" w:hAnsi="Times New Roman" w:cs="Times New Roman"/>
          <w:sz w:val="24"/>
          <w:szCs w:val="24"/>
        </w:rPr>
        <w:t xml:space="preserve">поставленный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проблемный вопрос. </w:t>
      </w:r>
    </w:p>
    <w:p w14:paraId="51C81DA5" w14:textId="77777777" w:rsidR="00674783" w:rsidRPr="00E068B4" w:rsidRDefault="00674783" w:rsidP="00CB0CC9">
      <w:pPr>
        <w:tabs>
          <w:tab w:val="left" w:pos="993"/>
          <w:tab w:val="left" w:pos="1134"/>
          <w:tab w:val="left" w:pos="1276"/>
          <w:tab w:val="left" w:pos="1845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C9335" w14:textId="77777777" w:rsidR="00E20CF8" w:rsidRPr="00E068B4" w:rsidRDefault="00C148F1" w:rsidP="00CB0CC9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 xml:space="preserve"> Актуализация опорных знаний (устный опрос).</w:t>
      </w:r>
    </w:p>
    <w:p w14:paraId="03AE587D" w14:textId="77777777" w:rsidR="00CB0CC9" w:rsidRPr="00E068B4" w:rsidRDefault="00CB0CC9" w:rsidP="00CB0CC9">
      <w:pPr>
        <w:tabs>
          <w:tab w:val="left" w:pos="993"/>
          <w:tab w:val="left" w:pos="1134"/>
          <w:tab w:val="left" w:pos="1276"/>
          <w:tab w:val="left" w:pos="1845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Преподаватель задает вопросы и помогает обучающимся найти правильный ответ, опираясь на знания предыдущей темы, жизненный и профессиональный опыт.</w:t>
      </w:r>
    </w:p>
    <w:p w14:paraId="01F2EB87" w14:textId="77777777" w:rsidR="00E20CF8" w:rsidRPr="00E068B4" w:rsidRDefault="00C148F1">
      <w:pPr>
        <w:tabs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Вопросы обучающимся:</w:t>
      </w:r>
    </w:p>
    <w:p w14:paraId="194D9174" w14:textId="43242372" w:rsidR="00335BEC" w:rsidRPr="00E068B4" w:rsidRDefault="00335BEC" w:rsidP="00CB0CC9">
      <w:pPr>
        <w:numPr>
          <w:ilvl w:val="0"/>
          <w:numId w:val="38"/>
        </w:num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На какие виды можно разделить лабораторное оборудование, используемое в лаборатории, в зависимости от назначения и применения?</w:t>
      </w:r>
    </w:p>
    <w:p w14:paraId="18C46368" w14:textId="2CF3EFDE" w:rsidR="00335BEC" w:rsidRPr="00E068B4" w:rsidRDefault="00335BEC" w:rsidP="00335BE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обучающихся</w:t>
      </w:r>
      <w:r w:rsidRPr="00E068B4">
        <w:rPr>
          <w:rFonts w:ascii="Times New Roman" w:eastAsia="Calibri" w:hAnsi="Times New Roman" w:cs="Times New Roman"/>
          <w:sz w:val="24"/>
          <w:szCs w:val="24"/>
        </w:rPr>
        <w:t>: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существует деление, прописанное в Приказе Минэкономразвития РФ от 26 октября 2020 г. </w:t>
      </w:r>
      <w:r w:rsidRPr="00E068B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 707 «Об утверждении критериев аккредитации и перечня документов, подтверждающих соответствие заявителя, аккредитованного лица критериям аккредитации». Согласно данному документу, оборудование, используемое в аккредитованной лаборатории, делится на: средства измерения, испытательное оборудование и вспомогательное оборудование.</w:t>
      </w:r>
    </w:p>
    <w:p w14:paraId="46C5375A" w14:textId="1C50FB63" w:rsidR="00335BEC" w:rsidRPr="00335BEC" w:rsidRDefault="00686F09" w:rsidP="00335BEC">
      <w:pPr>
        <w:numPr>
          <w:ilvl w:val="0"/>
          <w:numId w:val="38"/>
        </w:num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Какая информация содержится в формуляре оборудования?</w:t>
      </w:r>
    </w:p>
    <w:p w14:paraId="10C5C2A9" w14:textId="52E066F4" w:rsidR="00335BEC" w:rsidRPr="00E068B4" w:rsidRDefault="00686F09" w:rsidP="00335BEC">
      <w:p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обучающихся</w:t>
      </w:r>
      <w:r w:rsidRPr="00E068B4">
        <w:rPr>
          <w:rFonts w:ascii="Times New Roman" w:eastAsia="Calibri" w:hAnsi="Times New Roman" w:cs="Times New Roman"/>
          <w:sz w:val="24"/>
          <w:szCs w:val="24"/>
        </w:rPr>
        <w:t>: сведения о СИ (наименование, заводской номер, инвентарный номер, изготовитель, год выпуска), метрологические характеристики, наличие эксплуатационной документации, условия эксплуатации, техническое обслуживание (выполняемые работы, периодичность, дата проведения, исполнитель), данные о вводе в эксплуатацию, сведения о поверке и ремонте.</w:t>
      </w:r>
    </w:p>
    <w:p w14:paraId="0DE3F626" w14:textId="3E6A911B" w:rsidR="00E20CF8" w:rsidRPr="00E068B4" w:rsidRDefault="00C148F1" w:rsidP="00CB0CC9">
      <w:pPr>
        <w:numPr>
          <w:ilvl w:val="0"/>
          <w:numId w:val="38"/>
        </w:num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Для каких целей в лаборатории </w:t>
      </w:r>
      <w:r w:rsidR="00CB0CC9" w:rsidRPr="00E068B4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дистиллированная вода?</w:t>
      </w:r>
    </w:p>
    <w:p w14:paraId="420D588C" w14:textId="77777777" w:rsidR="007D1402" w:rsidRPr="00E068B4" w:rsidRDefault="00CB0CC9" w:rsidP="00CB0CC9">
      <w:p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обучающихся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: Дистиллированная вода в РФ нормируется на основании ГОСТ Р 58144-2018 «Вода дистиллированная. Технические условия». Стандарт распространяется на дистиллированную воду для анализа химических реактивов и </w:t>
      </w:r>
      <w:r w:rsidRPr="00E068B4">
        <w:rPr>
          <w:rFonts w:ascii="Times New Roman" w:eastAsia="Calibri" w:hAnsi="Times New Roman" w:cs="Times New Roman"/>
          <w:sz w:val="24"/>
          <w:szCs w:val="24"/>
        </w:rPr>
        <w:lastRenderedPageBreak/>
        <w:t>приготовления растворов реактивов. Основное применение дистиллированной воды в лаборатории</w:t>
      </w:r>
      <w:r w:rsidR="007D1402" w:rsidRPr="00E068B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068B4">
        <w:rPr>
          <w:rFonts w:ascii="Times New Roman" w:eastAsia="Calibri" w:hAnsi="Times New Roman" w:cs="Times New Roman"/>
          <w:sz w:val="24"/>
          <w:szCs w:val="24"/>
        </w:rPr>
        <w:t>приготовлени</w:t>
      </w:r>
      <w:r w:rsidR="007D1402" w:rsidRPr="00E068B4">
        <w:rPr>
          <w:rFonts w:ascii="Times New Roman" w:eastAsia="Calibri" w:hAnsi="Times New Roman" w:cs="Times New Roman"/>
          <w:sz w:val="24"/>
          <w:szCs w:val="24"/>
        </w:rPr>
        <w:t>е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растворов, проведени</w:t>
      </w:r>
      <w:r w:rsidR="007D1402" w:rsidRPr="00E068B4">
        <w:rPr>
          <w:rFonts w:ascii="Times New Roman" w:eastAsia="Calibri" w:hAnsi="Times New Roman" w:cs="Times New Roman"/>
          <w:sz w:val="24"/>
          <w:szCs w:val="24"/>
        </w:rPr>
        <w:t>е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анализов и ополаскивани</w:t>
      </w:r>
      <w:r w:rsidR="007D1402" w:rsidRPr="00E068B4">
        <w:rPr>
          <w:rFonts w:ascii="Times New Roman" w:eastAsia="Calibri" w:hAnsi="Times New Roman" w:cs="Times New Roman"/>
          <w:sz w:val="24"/>
          <w:szCs w:val="24"/>
        </w:rPr>
        <w:t>е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химической посуды после мытья.</w:t>
      </w:r>
      <w:r w:rsidR="007D1402" w:rsidRPr="00E068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66CBE5" w14:textId="0C0A4FB2" w:rsidR="00E20CF8" w:rsidRPr="00E068B4" w:rsidRDefault="00335BEC" w:rsidP="007D1402">
      <w:pPr>
        <w:numPr>
          <w:ilvl w:val="0"/>
          <w:numId w:val="38"/>
        </w:numPr>
        <w:tabs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Перечислите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836" w:rsidRPr="00E068B4">
        <w:rPr>
          <w:rFonts w:ascii="Times New Roman" w:eastAsia="Times New Roman" w:hAnsi="Times New Roman" w:cs="Times New Roman"/>
          <w:sz w:val="24"/>
          <w:szCs w:val="24"/>
        </w:rPr>
        <w:t xml:space="preserve">физико-химические 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 xml:space="preserve">показатели </w:t>
      </w:r>
      <w:r w:rsidR="00475836" w:rsidRPr="00E068B4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>дистиллированной воды</w:t>
      </w:r>
      <w:r w:rsidR="00475836" w:rsidRPr="00E068B4">
        <w:rPr>
          <w:rFonts w:ascii="Times New Roman" w:eastAsia="Times New Roman" w:hAnsi="Times New Roman" w:cs="Times New Roman"/>
          <w:sz w:val="24"/>
          <w:szCs w:val="24"/>
        </w:rPr>
        <w:t>, которые вы определяете?</w:t>
      </w:r>
    </w:p>
    <w:p w14:paraId="421371D2" w14:textId="24E69EE6" w:rsidR="00335BEC" w:rsidRPr="00E068B4" w:rsidRDefault="007D1402" w:rsidP="00686F09">
      <w:pPr>
        <w:tabs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обучающихся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35BEC" w:rsidRPr="00E068B4">
        <w:rPr>
          <w:rFonts w:ascii="Times New Roman" w:eastAsia="Times New Roman" w:hAnsi="Times New Roman" w:cs="Times New Roman"/>
          <w:sz w:val="24"/>
          <w:szCs w:val="24"/>
        </w:rPr>
        <w:t xml:space="preserve">По физико-химическим показателям дистиллированная вода должна соответствовать требованиям </w:t>
      </w:r>
      <w:r w:rsidR="00335BEC" w:rsidRPr="00E068B4">
        <w:rPr>
          <w:rFonts w:ascii="Times New Roman" w:eastAsia="Calibri" w:hAnsi="Times New Roman" w:cs="Times New Roman"/>
          <w:sz w:val="24"/>
          <w:szCs w:val="24"/>
        </w:rPr>
        <w:t xml:space="preserve">ГОСТ Р 58144-2018 «Вода дистиллированная. Технические условия». В лаборатории определяются: удельная электрическая проводимость и </w:t>
      </w:r>
      <w:r w:rsidR="00335BEC" w:rsidRPr="00E068B4">
        <w:rPr>
          <w:rFonts w:ascii="Times New Roman" w:eastAsia="Calibri" w:hAnsi="Times New Roman" w:cs="Times New Roman"/>
          <w:sz w:val="24"/>
          <w:szCs w:val="24"/>
          <w:lang w:val="en-US"/>
        </w:rPr>
        <w:t>pH</w:t>
      </w:r>
      <w:r w:rsidR="00335BEC" w:rsidRPr="00E068B4">
        <w:rPr>
          <w:rFonts w:ascii="Times New Roman" w:eastAsia="Calibri" w:hAnsi="Times New Roman" w:cs="Times New Roman"/>
          <w:sz w:val="24"/>
          <w:szCs w:val="24"/>
        </w:rPr>
        <w:t xml:space="preserve"> воды.</w:t>
      </w:r>
    </w:p>
    <w:p w14:paraId="2EB8E6D6" w14:textId="0B71948A" w:rsidR="007D1402" w:rsidRPr="00E068B4" w:rsidRDefault="00C148F1" w:rsidP="00CB0CC9">
      <w:pPr>
        <w:numPr>
          <w:ilvl w:val="0"/>
          <w:numId w:val="38"/>
        </w:num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На какие ионы диссоциирует молекула воды?</w:t>
      </w:r>
    </w:p>
    <w:p w14:paraId="2C1BCEDB" w14:textId="19ED993A" w:rsidR="007D1402" w:rsidRPr="00E068B4" w:rsidRDefault="007D1402" w:rsidP="00686F09">
      <w:pPr>
        <w:tabs>
          <w:tab w:val="left" w:pos="113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обучающихся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↔ 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0999E8" w14:textId="77777777" w:rsidR="00E20CF8" w:rsidRPr="00E068B4" w:rsidRDefault="00E20CF8">
      <w:pPr>
        <w:tabs>
          <w:tab w:val="left" w:pos="709"/>
        </w:tabs>
        <w:spacing w:after="0" w:line="30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23345" w14:textId="77777777" w:rsidR="00E20CF8" w:rsidRPr="00E068B4" w:rsidRDefault="00C148F1" w:rsidP="00686F09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>Первичное усвоение новых знаний.</w:t>
      </w:r>
    </w:p>
    <w:p w14:paraId="292CA316" w14:textId="3CA633C7" w:rsidR="00E20CF8" w:rsidRPr="00E068B4" w:rsidRDefault="00686F09" w:rsidP="00F21DC9">
      <w:pPr>
        <w:tabs>
          <w:tab w:val="left" w:pos="1134"/>
        </w:tabs>
        <w:spacing w:before="240" w:after="240" w:line="30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4.1 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>Назначение рН-метра</w:t>
      </w:r>
    </w:p>
    <w:p w14:paraId="30794B86" w14:textId="223555E8" w:rsidR="00E20CF8" w:rsidRPr="00E068B4" w:rsidRDefault="00C148F1" w:rsidP="004B176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proofErr w:type="spellStart"/>
        <w:r w:rsidRPr="00E068B4">
          <w:rPr>
            <w:rFonts w:ascii="Times New Roman" w:eastAsia="Times New Roman" w:hAnsi="Times New Roman" w:cs="Times New Roman"/>
            <w:sz w:val="24"/>
            <w:szCs w:val="24"/>
          </w:rPr>
          <w:t>pH</w:t>
        </w:r>
        <w:proofErr w:type="spellEnd"/>
        <w:r w:rsidRPr="00E068B4">
          <w:rPr>
            <w:rFonts w:ascii="Times New Roman" w:eastAsia="Times New Roman" w:hAnsi="Times New Roman" w:cs="Times New Roman"/>
            <w:sz w:val="24"/>
            <w:szCs w:val="24"/>
          </w:rPr>
          <w:t xml:space="preserve"> метр</w:t>
        </w:r>
      </w:hyperlink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– это устройство, предназначенное для измерения водородного показателя (показателя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>) различных сред (</w:t>
      </w:r>
      <w:r w:rsidR="0067478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исунок 1). Показатель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(кислотность) характеризует степень активности ионов водорода (концентрацию) при аналитическом контроле воды, водных растворов неорганических и органических соединений, технологических растворов.</w:t>
      </w:r>
    </w:p>
    <w:p w14:paraId="3853326D" w14:textId="2A965B2F" w:rsidR="004B1762" w:rsidRPr="00E068B4" w:rsidRDefault="00686F09" w:rsidP="0082642F">
      <w:pPr>
        <w:spacing w:after="0" w:line="300" w:lineRule="auto"/>
        <w:jc w:val="center"/>
        <w:rPr>
          <w:sz w:val="24"/>
          <w:szCs w:val="24"/>
        </w:rPr>
      </w:pPr>
      <w:r w:rsidRPr="00E068B4">
        <w:rPr>
          <w:sz w:val="24"/>
          <w:szCs w:val="24"/>
        </w:rPr>
        <w:object w:dxaOrig="7268" w:dyaOrig="4170" w14:anchorId="27E20236">
          <v:rect id="_x0000_i1025" style="width:208.5pt;height:74.25pt" o:ole="" o:preferrelative="t" stroked="f">
            <v:imagedata r:id="rId9" o:title=""/>
          </v:rect>
          <o:OLEObject Type="Embed" ProgID="StaticMetafile" ShapeID="_x0000_i1025" DrawAspect="Content" ObjectID="_1776191363" r:id="rId10"/>
        </w:object>
      </w:r>
    </w:p>
    <w:p w14:paraId="6AC26084" w14:textId="7797ECC0" w:rsidR="004B1762" w:rsidRPr="00674783" w:rsidRDefault="004B1762" w:rsidP="0082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4783">
        <w:rPr>
          <w:rFonts w:ascii="Times New Roman" w:eastAsia="Times New Roman" w:hAnsi="Times New Roman" w:cs="Times New Roman"/>
          <w:sz w:val="20"/>
          <w:szCs w:val="20"/>
        </w:rPr>
        <w:t>Рисунок 1 - Общий вид рН-метра</w:t>
      </w:r>
    </w:p>
    <w:p w14:paraId="1A626BA0" w14:textId="77777777" w:rsidR="00674783" w:rsidRPr="00E068B4" w:rsidRDefault="00674783" w:rsidP="0082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011C8B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Показатель рН (от лат. pondus Hydrogenii – означает «вес водорода»). В чистой воде концентрации ионов водорода ([H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]) и гидроксид-ионов ([OH</w:t>
      </w:r>
      <w:r w:rsidRPr="00E068B4">
        <w:rPr>
          <w:rFonts w:ascii="Cambria Math" w:eastAsia="Cambria Math" w:hAnsi="Cambria Math" w:cs="Cambria Math"/>
          <w:sz w:val="24"/>
          <w:szCs w:val="24"/>
          <w:vertAlign w:val="superscript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]) одинаковы и составляют по 10</w:t>
      </w:r>
      <w:r w:rsidRPr="00E068B4">
        <w:rPr>
          <w:rFonts w:ascii="Cambria Math" w:eastAsia="Cambria Math" w:hAnsi="Cambria Math" w:cs="Cambria Math"/>
          <w:sz w:val="24"/>
          <w:szCs w:val="24"/>
          <w:vertAlign w:val="superscript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моль/л, это напрямую следует из определения ионного произведения воды, которое равно [H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E068B4">
        <w:rPr>
          <w:rFonts w:ascii="Cambria Math" w:eastAsia="Cambria Math" w:hAnsi="Cambria Math" w:cs="Cambria Math"/>
          <w:sz w:val="24"/>
          <w:szCs w:val="24"/>
        </w:rPr>
        <w:t>∙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[OH</w:t>
      </w:r>
      <w:r w:rsidRPr="00E068B4">
        <w:rPr>
          <w:rFonts w:ascii="Cambria Math" w:eastAsia="Cambria Math" w:hAnsi="Cambria Math" w:cs="Cambria Math"/>
          <w:sz w:val="24"/>
          <w:szCs w:val="24"/>
          <w:vertAlign w:val="superscript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] и составляет 10</w:t>
      </w:r>
      <w:r w:rsidRPr="00E068B4">
        <w:rPr>
          <w:rFonts w:ascii="Cambria Math" w:eastAsia="Cambria Math" w:hAnsi="Cambria Math" w:cs="Cambria Math"/>
          <w:sz w:val="24"/>
          <w:szCs w:val="24"/>
          <w:vertAlign w:val="superscript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моль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/л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(при стандартных условиях). Когда концентрации обоих видов ионов в растворе одинаковы, говорят, что раствор имеет нейтральную реакцию. Когда [H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proofErr w:type="gramStart"/>
      <w:r w:rsidRPr="00E068B4">
        <w:rPr>
          <w:rFonts w:ascii="Times New Roman" w:eastAsia="Times New Roman" w:hAnsi="Times New Roman" w:cs="Times New Roman"/>
          <w:sz w:val="24"/>
          <w:szCs w:val="24"/>
        </w:rPr>
        <w:t>]&gt;[</w:t>
      </w:r>
      <w:proofErr w:type="gramEnd"/>
      <w:r w:rsidRPr="00E068B4">
        <w:rPr>
          <w:rFonts w:ascii="Times New Roman" w:eastAsia="Times New Roman" w:hAnsi="Times New Roman" w:cs="Times New Roman"/>
          <w:sz w:val="24"/>
          <w:szCs w:val="24"/>
        </w:rPr>
        <w:t>OH</w:t>
      </w:r>
      <w:r w:rsidRPr="00E068B4">
        <w:rPr>
          <w:rFonts w:ascii="Cambria Math" w:eastAsia="Cambria Math" w:hAnsi="Cambria Math" w:cs="Cambria Math"/>
          <w:sz w:val="24"/>
          <w:szCs w:val="24"/>
          <w:vertAlign w:val="superscript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], говорят, что раствор является кислотным, а при [OH</w:t>
      </w:r>
      <w:r w:rsidRPr="00E068B4">
        <w:rPr>
          <w:rFonts w:ascii="Cambria Math" w:eastAsia="Cambria Math" w:hAnsi="Cambria Math" w:cs="Cambria Math"/>
          <w:sz w:val="24"/>
          <w:szCs w:val="24"/>
          <w:vertAlign w:val="superscript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] &gt; [H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E068B4">
        <w:rPr>
          <w:rFonts w:ascii="Cambria Math" w:eastAsia="Cambria Math" w:hAnsi="Cambria Math" w:cs="Cambria Math"/>
          <w:sz w:val="24"/>
          <w:szCs w:val="24"/>
        </w:rPr>
        <w:t>—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осно́вным (щелочная среда).</w:t>
      </w:r>
    </w:p>
    <w:p w14:paraId="79B0E100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Для удобства представления, чтобы избавиться от отрицательного показателя степени, вместо концентрации ионов водорода используют её взятый с обратным знаком десятичный логарифм, который, собственно, и является водородным показателем pH = </w:t>
      </w:r>
      <w:r w:rsidRPr="00E068B4">
        <w:rPr>
          <w:rFonts w:ascii="Cambria Math" w:eastAsia="Cambria Math" w:hAnsi="Cambria Math" w:cs="Cambria Math"/>
          <w:sz w:val="24"/>
          <w:szCs w:val="24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lg[H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]. Если он в итоге равен 7, это значит, что среда нейтральная (</w:t>
      </w:r>
      <w:r w:rsidR="004B1762" w:rsidRPr="00E068B4">
        <w:rPr>
          <w:rFonts w:ascii="Times New Roman" w:eastAsia="Times New Roman" w:hAnsi="Times New Roman" w:cs="Times New Roman"/>
          <w:sz w:val="24"/>
          <w:szCs w:val="24"/>
        </w:rPr>
        <w:t>дистиллированная вода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), если более 7 – щелочная, менее 7 – кислая.</w:t>
      </w:r>
    </w:p>
    <w:p w14:paraId="11B4BB68" w14:textId="77777777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Классический метод определения кислотности, используя индикаторы, например, фенолфталеин (в кислой среде оранжевый, в щелочной малиновый, в нейтральной –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lastRenderedPageBreak/>
        <w:t>вещество прозрачное), индикаторная бумага (лакмусовые полоски).  Если необходимо определить точно количественно данный показатель, используют рН-метр.</w:t>
      </w:r>
    </w:p>
    <w:p w14:paraId="51BAD17F" w14:textId="3F2BCA43" w:rsidR="00E20CF8" w:rsidRPr="00E068B4" w:rsidRDefault="00F21DC9" w:rsidP="00F21DC9">
      <w:pPr>
        <w:tabs>
          <w:tab w:val="left" w:pos="1134"/>
        </w:tabs>
        <w:spacing w:before="240" w:after="240" w:line="30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4.2 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>Принцип действия и устройство рН-метра</w:t>
      </w:r>
    </w:p>
    <w:p w14:paraId="453FB929" w14:textId="600EEA50" w:rsidR="00612AB8" w:rsidRPr="00E068B4" w:rsidRDefault="00612AB8" w:rsidP="00612AB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Конструкция рН-метра состоит из: измерительного (основного) электрода; сравнительного электрода; блока преобразователя; дисплея</w:t>
      </w:r>
      <w:r w:rsidR="005F3C40" w:rsidRPr="00E068B4">
        <w:rPr>
          <w:rFonts w:ascii="Times New Roman" w:eastAsia="Times New Roman" w:hAnsi="Times New Roman" w:cs="Times New Roman"/>
          <w:sz w:val="24"/>
          <w:szCs w:val="24"/>
        </w:rPr>
        <w:t xml:space="preserve"> (Рисунок 2)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9A6" w:rsidRPr="00E068B4">
        <w:rPr>
          <w:rFonts w:ascii="Times New Roman" w:eastAsia="Times New Roman" w:hAnsi="Times New Roman" w:cs="Times New Roman"/>
          <w:sz w:val="24"/>
          <w:szCs w:val="24"/>
        </w:rPr>
        <w:t xml:space="preserve"> В некоторых моделях присутствуют встроенные термометры, поэтому устройства демонстрируют и рН, и одновременно температуру.</w:t>
      </w:r>
    </w:p>
    <w:p w14:paraId="42AC390A" w14:textId="11E993E0" w:rsidR="005F3C40" w:rsidRPr="00E068B4" w:rsidRDefault="005F3C40" w:rsidP="005F3C40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E67401" wp14:editId="6C11D567">
            <wp:extent cx="2905838" cy="2054455"/>
            <wp:effectExtent l="0" t="0" r="0" b="0"/>
            <wp:docPr id="512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5F6658D-CC03-477E-9981-39D963A165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>
                      <a:extLst>
                        <a:ext uri="{FF2B5EF4-FFF2-40B4-BE49-F238E27FC236}">
                          <a16:creationId xmlns:a16="http://schemas.microsoft.com/office/drawing/2014/main" id="{35F6658D-CC03-477E-9981-39D963A165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4"/>
                    <a:stretch/>
                  </pic:blipFill>
                  <pic:spPr bwMode="auto">
                    <a:xfrm>
                      <a:off x="0" y="0"/>
                      <a:ext cx="2911986" cy="2058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522B" w14:textId="1C5686DC" w:rsidR="005F3C40" w:rsidRPr="00674783" w:rsidRDefault="005F3C40" w:rsidP="0082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4783">
        <w:rPr>
          <w:rFonts w:ascii="Times New Roman" w:eastAsia="Times New Roman" w:hAnsi="Times New Roman" w:cs="Times New Roman"/>
          <w:sz w:val="20"/>
          <w:szCs w:val="20"/>
        </w:rPr>
        <w:t>Рисунок 2 - Устройство рН-метра</w:t>
      </w:r>
    </w:p>
    <w:p w14:paraId="48DAB54B" w14:textId="77777777" w:rsidR="005F3C40" w:rsidRPr="00E068B4" w:rsidRDefault="005F3C40" w:rsidP="005F3C40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28AB23" w14:textId="77777777" w:rsidR="00674783" w:rsidRDefault="003B0960" w:rsidP="0067478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Принцип работы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>-метра основан на прохождении тока через вещество. О</w:t>
      </w:r>
      <w:r w:rsidR="00612AB8" w:rsidRPr="00E068B4">
        <w:rPr>
          <w:rFonts w:ascii="Times New Roman" w:eastAsia="Times New Roman" w:hAnsi="Times New Roman" w:cs="Times New Roman"/>
          <w:sz w:val="24"/>
          <w:szCs w:val="24"/>
        </w:rPr>
        <w:t xml:space="preserve">снован на разности потенциалов, которая создается в исследуемой среде между электродами прибора (электродвижущая сила). </w:t>
      </w:r>
      <w:r w:rsidR="002C6A43" w:rsidRPr="00E068B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12AB8" w:rsidRPr="00E068B4">
        <w:rPr>
          <w:rFonts w:ascii="Times New Roman" w:eastAsia="Times New Roman" w:hAnsi="Times New Roman" w:cs="Times New Roman"/>
          <w:sz w:val="24"/>
          <w:szCs w:val="24"/>
        </w:rPr>
        <w:t xml:space="preserve">ак как вычисляемая ЭДС пропорциональна рН, то соответственно градуировка происходит в </w:t>
      </w:r>
      <w:proofErr w:type="spellStart"/>
      <w:r w:rsidR="00612AB8"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612AB8"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1663D" w14:textId="31A6B98A" w:rsidR="00674783" w:rsidRPr="00E068B4" w:rsidRDefault="00674783" w:rsidP="0067478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По сути рН-метр (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иономер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) представляет собой вольтметр и два электрода, один из которых (основной) изготавливается из стекла (измерительный электрод), имеет форму трубки, комплектуется на окончании шариком с тонкими стенками (Рисунок 3). Второй – хлорсеребряный, используется как дополнительный электрод сравнения (для его создания в трубку заливают хлористое серебро, растворенное в </w:t>
      </w:r>
      <w:hyperlink r:id="rId12">
        <w:r w:rsidRPr="00E068B4">
          <w:rPr>
            <w:rFonts w:ascii="Times New Roman" w:eastAsia="Times New Roman" w:hAnsi="Times New Roman" w:cs="Times New Roman"/>
            <w:sz w:val="24"/>
            <w:szCs w:val="24"/>
          </w:rPr>
          <w:t>соляной кислоте</w:t>
        </w:r>
      </w:hyperlink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и дополняют его серебряной проволокой). </w:t>
      </w:r>
    </w:p>
    <w:p w14:paraId="7D969F6E" w14:textId="18FB05FF" w:rsidR="005F3C40" w:rsidRPr="00E068B4" w:rsidRDefault="005F3C40" w:rsidP="005F3C40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89FFBA" wp14:editId="55CFB06B">
            <wp:extent cx="3592830" cy="2024393"/>
            <wp:effectExtent l="0" t="0" r="0" b="0"/>
            <wp:docPr id="513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426654C9-ED04-47F9-A95C-28EECB71B1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>
                      <a:extLst>
                        <a:ext uri="{FF2B5EF4-FFF2-40B4-BE49-F238E27FC236}">
                          <a16:creationId xmlns:a16="http://schemas.microsoft.com/office/drawing/2014/main" id="{426654C9-ED04-47F9-A95C-28EECB71B1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8" t="22111" r="3181" b="15170"/>
                    <a:stretch/>
                  </pic:blipFill>
                  <pic:spPr bwMode="auto">
                    <a:xfrm>
                      <a:off x="0" y="0"/>
                      <a:ext cx="3606077" cy="20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D2247" w14:textId="0F38D453" w:rsidR="005F3C40" w:rsidRPr="00674783" w:rsidRDefault="005F3C40" w:rsidP="0082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478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5A42F1" w:rsidRPr="006747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747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642F" w:rsidRPr="00674783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747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642F" w:rsidRPr="00674783">
        <w:rPr>
          <w:rFonts w:ascii="Times New Roman" w:eastAsia="Times New Roman" w:hAnsi="Times New Roman" w:cs="Times New Roman"/>
          <w:sz w:val="20"/>
          <w:szCs w:val="20"/>
        </w:rPr>
        <w:t>Схема измерения</w:t>
      </w:r>
      <w:r w:rsidRPr="00674783">
        <w:rPr>
          <w:rFonts w:ascii="Times New Roman" w:eastAsia="Times New Roman" w:hAnsi="Times New Roman" w:cs="Times New Roman"/>
          <w:sz w:val="20"/>
          <w:szCs w:val="20"/>
        </w:rPr>
        <w:t xml:space="preserve"> рН-метра</w:t>
      </w:r>
    </w:p>
    <w:p w14:paraId="7121BC89" w14:textId="77777777" w:rsidR="005F3C40" w:rsidRPr="00E068B4" w:rsidRDefault="005F3C40" w:rsidP="005F3C40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35173" w14:textId="605EAFE8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lastRenderedPageBreak/>
        <w:t>Стеклянный электрод включается в электроцепь. Внутри него перемещаются положительные ионы Н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 Опускание двух электродов в анализируемую среду приводит к замыканию электрической цепи. Создается гальваноэлемент, который состоит из 2-х электродов</w:t>
      </w:r>
      <w:r w:rsidR="00F369A6" w:rsidRPr="00E06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из проводящей пленки стекла и исследуемого материала.</w:t>
      </w:r>
    </w:p>
    <w:p w14:paraId="1E3193EB" w14:textId="229D5AA9" w:rsidR="005A42F1" w:rsidRPr="00E068B4" w:rsidRDefault="00C148F1" w:rsidP="005A42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Таким образом, измерения всегда проводятся при помощи двух электродов: измерительного и электрода сравнения. Кроме того, в настоящее время существуют комбинированные электроды, которые в одном корпусе содержат оба электрода и измерительный, и сравнительный.</w:t>
      </w:r>
      <w:r w:rsidR="005A42F1" w:rsidRPr="00E068B4">
        <w:rPr>
          <w:rFonts w:ascii="Times New Roman" w:eastAsia="Times New Roman" w:hAnsi="Times New Roman" w:cs="Times New Roman"/>
          <w:sz w:val="24"/>
          <w:szCs w:val="24"/>
        </w:rPr>
        <w:t xml:space="preserve"> Он представляет собой комбинацию измерительного электрода и электрода сравнения (Рисунок 4). Конструктивно измерительный </w:t>
      </w:r>
      <w:proofErr w:type="spellStart"/>
      <w:r w:rsidR="005A42F1"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5A42F1" w:rsidRPr="00E068B4">
        <w:rPr>
          <w:rFonts w:ascii="Times New Roman" w:eastAsia="Times New Roman" w:hAnsi="Times New Roman" w:cs="Times New Roman"/>
          <w:sz w:val="24"/>
          <w:szCs w:val="24"/>
        </w:rPr>
        <w:t xml:space="preserve"> электрод окружен электродом сравнения, эти части имеют те же свойства и функции что и отдельные электроды.</w:t>
      </w:r>
    </w:p>
    <w:p w14:paraId="09ABDA97" w14:textId="4F86D33D" w:rsidR="005A42F1" w:rsidRPr="00E068B4" w:rsidRDefault="005A42F1" w:rsidP="005A42F1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277A00" wp14:editId="1654C358">
            <wp:extent cx="4362450" cy="1730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9923" cy="173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F5E3" w14:textId="689239F7" w:rsidR="005A42F1" w:rsidRPr="00674783" w:rsidRDefault="005A42F1" w:rsidP="005A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4783">
        <w:rPr>
          <w:rFonts w:ascii="Times New Roman" w:eastAsia="Times New Roman" w:hAnsi="Times New Roman" w:cs="Times New Roman"/>
          <w:sz w:val="20"/>
          <w:szCs w:val="20"/>
        </w:rPr>
        <w:t>Рисунок 4 – Комбинированный элек</w:t>
      </w:r>
      <w:r w:rsidR="00713DC3" w:rsidRPr="00674783">
        <w:rPr>
          <w:rFonts w:ascii="Times New Roman" w:eastAsia="Times New Roman" w:hAnsi="Times New Roman" w:cs="Times New Roman"/>
          <w:sz w:val="20"/>
          <w:szCs w:val="20"/>
        </w:rPr>
        <w:t>трод</w:t>
      </w:r>
    </w:p>
    <w:p w14:paraId="0262A4C7" w14:textId="77777777" w:rsidR="005A42F1" w:rsidRPr="00E068B4" w:rsidRDefault="005A42F1" w:rsidP="005A42F1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678168" w14:textId="6F046434" w:rsidR="00E20CF8" w:rsidRPr="00E068B4" w:rsidRDefault="005A42F1" w:rsidP="005A42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Часто комбинированный электрод совмещен с температурным датчиком, внутрь электрода помещают термопару для температурной компенсации измеряемого значения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85FA6" w14:textId="4CC69916" w:rsidR="00E20CF8" w:rsidRPr="00E068B4" w:rsidRDefault="00C148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В некоторых моделях присутствуют встроенные термометры, поэтому устройства демонстрируют и рН, и одновременно температуру. Благодаря этому получение точных результатов, которое основывается на конкретной температуре исследуемой среды, не вызывает сложностей.</w:t>
      </w:r>
    </w:p>
    <w:p w14:paraId="3A88A425" w14:textId="0FA93317" w:rsidR="00713DC3" w:rsidRPr="00E068B4" w:rsidRDefault="00713DC3" w:rsidP="00713DC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В течение рабочего дня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электроды хранятся в растворе электролита - 3 молярный раствор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>. Допускается краткосрочное хранение электродов в буферных растворах с кислой или нейтральной средой.</w:t>
      </w:r>
    </w:p>
    <w:p w14:paraId="79EBD175" w14:textId="5FB09EDA" w:rsidR="00713DC3" w:rsidRPr="00E068B4" w:rsidRDefault="00713DC3" w:rsidP="00713DC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При долгосрочном хранении колпачок электрода заполняют кислым буферным раствором или 0,1 М соляной кислотой. Отверстие для заполнения внутренним электролитом должно быть закрыто, чтобы избежать образования кристаллов внутри электрода.</w:t>
      </w:r>
    </w:p>
    <w:p w14:paraId="4F4A0D7D" w14:textId="38BA9FA0" w:rsidR="00E20CF8" w:rsidRPr="00E068B4" w:rsidRDefault="00F21DC9" w:rsidP="00F21DC9">
      <w:pPr>
        <w:tabs>
          <w:tab w:val="left" w:pos="1134"/>
        </w:tabs>
        <w:spacing w:before="240" w:after="240" w:line="30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4.3 </w:t>
      </w:r>
      <w:r w:rsidR="00BC74A6" w:rsidRPr="00E068B4">
        <w:rPr>
          <w:rFonts w:ascii="Times New Roman" w:eastAsia="Times New Roman" w:hAnsi="Times New Roman" w:cs="Times New Roman"/>
          <w:b/>
          <w:sz w:val="24"/>
          <w:szCs w:val="24"/>
        </w:rPr>
        <w:t>Калибровка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4579" w:rsidRPr="00E068B4">
        <w:rPr>
          <w:rFonts w:ascii="Times New Roman" w:eastAsia="Times New Roman" w:hAnsi="Times New Roman" w:cs="Times New Roman"/>
          <w:b/>
          <w:sz w:val="24"/>
          <w:szCs w:val="24"/>
        </w:rPr>
        <w:t>рН - метра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CCECB71" w14:textId="17F12337" w:rsidR="00C73C19" w:rsidRPr="00E068B4" w:rsidRDefault="00F21DC9" w:rsidP="00C73C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Просмотр учебного фильма </w:t>
      </w:r>
      <w:r w:rsidR="00C73C19" w:rsidRPr="00E068B4">
        <w:rPr>
          <w:rFonts w:ascii="Times New Roman" w:eastAsia="Times New Roman" w:hAnsi="Times New Roman" w:cs="Times New Roman"/>
          <w:sz w:val="24"/>
          <w:szCs w:val="24"/>
        </w:rPr>
        <w:t>«Калибровка рН-метра»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739EE4" w14:textId="04AA64FE" w:rsidR="00C73C19" w:rsidRPr="00E068B4" w:rsidRDefault="00C73C19" w:rsidP="0006351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14:paraId="7EBD9EFA" w14:textId="3CEEC2C1" w:rsidR="00C73C19" w:rsidRPr="00E068B4" w:rsidRDefault="00C73C19" w:rsidP="00F21DC9">
      <w:pPr>
        <w:pStyle w:val="a3"/>
        <w:numPr>
          <w:ilvl w:val="0"/>
          <w:numId w:val="26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растворы используются при калибровке?</w:t>
      </w:r>
    </w:p>
    <w:p w14:paraId="2CA3D99C" w14:textId="64776E6E" w:rsidR="00063514" w:rsidRPr="00E068B4" w:rsidRDefault="00F21DC9" w:rsidP="0006351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Запись ответа обучающегося в рабочей тетради:</w:t>
      </w:r>
      <w:r w:rsidR="00C15079" w:rsidRPr="00E06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514" w:rsidRPr="00E068B4">
        <w:rPr>
          <w:rFonts w:ascii="Times New Roman" w:eastAsia="Times New Roman" w:hAnsi="Times New Roman" w:cs="Times New Roman"/>
          <w:sz w:val="24"/>
          <w:szCs w:val="24"/>
        </w:rPr>
        <w:t>используются приготовленные стандартные буферные растворы</w:t>
      </w:r>
      <w:r w:rsidR="00C15079"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514" w:rsidRPr="00E068B4">
        <w:rPr>
          <w:rFonts w:ascii="Times New Roman" w:eastAsia="Times New Roman" w:hAnsi="Times New Roman" w:cs="Times New Roman"/>
          <w:sz w:val="24"/>
          <w:szCs w:val="24"/>
        </w:rPr>
        <w:t>с рН = 1,6</w:t>
      </w:r>
      <w:r w:rsidR="00C15079" w:rsidRPr="00E068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3514" w:rsidRPr="00E068B4">
        <w:rPr>
          <w:rFonts w:ascii="Times New Roman" w:eastAsia="Times New Roman" w:hAnsi="Times New Roman" w:cs="Times New Roman"/>
          <w:sz w:val="24"/>
          <w:szCs w:val="24"/>
        </w:rPr>
        <w:t>; 4,</w:t>
      </w:r>
      <w:r w:rsidR="00C15079" w:rsidRPr="00E068B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3514" w:rsidRPr="00E068B4">
        <w:rPr>
          <w:rFonts w:ascii="Times New Roman" w:eastAsia="Times New Roman" w:hAnsi="Times New Roman" w:cs="Times New Roman"/>
          <w:sz w:val="24"/>
          <w:szCs w:val="24"/>
        </w:rPr>
        <w:t>6,86</w:t>
      </w:r>
      <w:r w:rsidR="00C15079" w:rsidRPr="00E068B4">
        <w:rPr>
          <w:rFonts w:ascii="Times New Roman" w:eastAsia="Times New Roman" w:hAnsi="Times New Roman" w:cs="Times New Roman"/>
          <w:sz w:val="24"/>
          <w:szCs w:val="24"/>
        </w:rPr>
        <w:t>; 9,18</w:t>
      </w:r>
      <w:r w:rsidR="00063514"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A2BFB" w14:textId="77777777" w:rsidR="00F21DC9" w:rsidRPr="00E068B4" w:rsidRDefault="00F21DC9" w:rsidP="00F21DC9">
      <w:pPr>
        <w:pStyle w:val="a3"/>
        <w:numPr>
          <w:ilvl w:val="0"/>
          <w:numId w:val="26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необходимо сделать перед каждым погружением электрода в раствор?</w:t>
      </w:r>
    </w:p>
    <w:p w14:paraId="7B3BB4DE" w14:textId="77777777" w:rsidR="00C15079" w:rsidRPr="00E068B4" w:rsidRDefault="00F21DC9" w:rsidP="00C73C1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Запись ответа обучающегося в рабочей тетради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970B3FC" w14:textId="77777777" w:rsidR="00C15079" w:rsidRPr="00E068B4" w:rsidRDefault="00C15079" w:rsidP="00C73C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</w:rPr>
        <w:t>1. Пром</w:t>
      </w:r>
      <w:r w:rsidR="00C73C19" w:rsidRPr="00E068B4">
        <w:rPr>
          <w:rFonts w:ascii="Times New Roman" w:eastAsia="Times New Roman" w:hAnsi="Times New Roman" w:cs="Times New Roman"/>
          <w:sz w:val="24"/>
          <w:szCs w:val="24"/>
        </w:rPr>
        <w:t xml:space="preserve">ыть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электрод и термодатчик </w:t>
      </w:r>
      <w:r w:rsidR="00C73C19" w:rsidRPr="00E068B4">
        <w:rPr>
          <w:rFonts w:ascii="Times New Roman" w:eastAsia="Times New Roman" w:hAnsi="Times New Roman" w:cs="Times New Roman"/>
          <w:sz w:val="24"/>
          <w:szCs w:val="24"/>
        </w:rPr>
        <w:t>дистиллированной водой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59117B" w14:textId="574E2EAF" w:rsidR="00C73C19" w:rsidRPr="00E068B4" w:rsidRDefault="00C15079" w:rsidP="00C73C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06F5C" w:rsidRPr="00E068B4">
        <w:rPr>
          <w:rFonts w:ascii="Times New Roman" w:eastAsia="Times New Roman" w:hAnsi="Times New Roman" w:cs="Times New Roman"/>
          <w:sz w:val="24"/>
          <w:szCs w:val="24"/>
        </w:rPr>
        <w:t xml:space="preserve">Осушить датчики </w:t>
      </w:r>
      <w:r w:rsidR="00C73C19" w:rsidRPr="00E068B4">
        <w:rPr>
          <w:rFonts w:ascii="Times New Roman" w:eastAsia="Times New Roman" w:hAnsi="Times New Roman" w:cs="Times New Roman"/>
          <w:sz w:val="24"/>
          <w:szCs w:val="24"/>
        </w:rPr>
        <w:t>фильтровальной бумагой.</w:t>
      </w:r>
    </w:p>
    <w:p w14:paraId="3B6D5663" w14:textId="77777777" w:rsidR="00F21DC9" w:rsidRPr="00E068B4" w:rsidRDefault="00F21DC9" w:rsidP="00F21DC9">
      <w:pPr>
        <w:pStyle w:val="a3"/>
        <w:numPr>
          <w:ilvl w:val="0"/>
          <w:numId w:val="26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bCs/>
          <w:sz w:val="24"/>
          <w:szCs w:val="24"/>
        </w:rPr>
        <w:t>С какой периодичность необходимо проводить калибровку?</w:t>
      </w:r>
    </w:p>
    <w:p w14:paraId="49029129" w14:textId="38421DF0" w:rsidR="00C15079" w:rsidRPr="00E068B4" w:rsidRDefault="00C15079" w:rsidP="00C1507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Запись ответа обучающегося в рабочей тетради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06F5C" w:rsidRPr="00E068B4">
        <w:rPr>
          <w:rFonts w:ascii="Times New Roman" w:eastAsia="Calibri" w:hAnsi="Times New Roman" w:cs="Times New Roman"/>
          <w:sz w:val="24"/>
          <w:szCs w:val="24"/>
        </w:rPr>
        <w:t>1 раз в месяц</w:t>
      </w:r>
    </w:p>
    <w:p w14:paraId="5B834D96" w14:textId="77777777" w:rsidR="00906F5C" w:rsidRPr="00E068B4" w:rsidRDefault="00906F5C" w:rsidP="00C1507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B1A3DF" w14:textId="77777777" w:rsidR="00906F5C" w:rsidRPr="00E068B4" w:rsidRDefault="00906F5C" w:rsidP="00906F5C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>Первичная проверка понимания</w:t>
      </w:r>
    </w:p>
    <w:p w14:paraId="2BE86B11" w14:textId="35DE2616" w:rsidR="00906F5C" w:rsidRPr="00E068B4" w:rsidRDefault="00906F5C" w:rsidP="0082642F">
      <w:pPr>
        <w:pStyle w:val="a3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Раскройте содержание понятия «водородный показатель» среды.</w:t>
      </w:r>
    </w:p>
    <w:p w14:paraId="2667E4FF" w14:textId="39CE9FC8" w:rsidR="0082642F" w:rsidRPr="00E068B4" w:rsidRDefault="0082642F" w:rsidP="005A42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обучающегося: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для определения кислотно-основных свойств раствора пользуются водородным показателем 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(p – математическая степень, H – химический знак водорода). </w:t>
      </w:r>
      <w:r w:rsidRPr="0082642F">
        <w:rPr>
          <w:rFonts w:ascii="Times New Roman" w:eastAsia="Calibri" w:hAnsi="Times New Roman" w:cs="Times New Roman"/>
          <w:sz w:val="24"/>
          <w:szCs w:val="24"/>
        </w:rPr>
        <w:t>Водородный показатель – это отрицательный десятичный логарифм концентрации ионов H</w:t>
      </w:r>
      <w:r w:rsidRPr="0082642F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= −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lg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>[H+]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16E7F" w14:textId="5651D071" w:rsidR="005F3C40" w:rsidRPr="00E068B4" w:rsidRDefault="005F3C40" w:rsidP="0082642F">
      <w:pPr>
        <w:pStyle w:val="a3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При каком условии и величине 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раствор имеет нейтральную реакцию?</w:t>
      </w:r>
    </w:p>
    <w:p w14:paraId="1BB66674" w14:textId="42561A83" w:rsidR="0082642F" w:rsidRPr="00E068B4" w:rsidRDefault="0082642F" w:rsidP="005A42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обучающегося: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[H</w:t>
      </w:r>
      <w:r w:rsidRPr="00E068B4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Calibri" w:hAnsi="Times New Roman" w:cs="Times New Roman"/>
          <w:sz w:val="24"/>
          <w:szCs w:val="24"/>
        </w:rPr>
        <w:t>] = [OH</w:t>
      </w:r>
      <w:r w:rsidRPr="00E068B4">
        <w:rPr>
          <w:rFonts w:ascii="Times New Roman" w:eastAsia="Calibri" w:hAnsi="Times New Roman" w:cs="Times New Roman"/>
          <w:sz w:val="24"/>
          <w:szCs w:val="24"/>
          <w:vertAlign w:val="superscript"/>
        </w:rPr>
        <w:t>−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= 7 </w:t>
      </w:r>
    </w:p>
    <w:p w14:paraId="0D1A07F2" w14:textId="7C43F54B" w:rsidR="005F3C40" w:rsidRPr="00E068B4" w:rsidRDefault="005F3C40" w:rsidP="0082642F">
      <w:pPr>
        <w:pStyle w:val="a3"/>
        <w:numPr>
          <w:ilvl w:val="0"/>
          <w:numId w:val="27"/>
        </w:numPr>
        <w:tabs>
          <w:tab w:val="left" w:pos="993"/>
        </w:tabs>
        <w:spacing w:after="0" w:line="30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При каком условии раствор является кислотным?</w:t>
      </w:r>
    </w:p>
    <w:p w14:paraId="5626390D" w14:textId="3BBA79D1" w:rsidR="0082642F" w:rsidRPr="00E068B4" w:rsidRDefault="0082642F" w:rsidP="005A42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обучающегося: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[H</w:t>
      </w:r>
      <w:r w:rsidRPr="00E068B4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proofErr w:type="gramStart"/>
      <w:r w:rsidRPr="00E068B4">
        <w:rPr>
          <w:rFonts w:ascii="Times New Roman" w:eastAsia="Calibri" w:hAnsi="Times New Roman" w:cs="Times New Roman"/>
          <w:sz w:val="24"/>
          <w:szCs w:val="24"/>
        </w:rPr>
        <w:t>] &gt;</w:t>
      </w:r>
      <w:proofErr w:type="gramEnd"/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[OH</w:t>
      </w:r>
      <w:r w:rsidRPr="00E068B4">
        <w:rPr>
          <w:rFonts w:ascii="Times New Roman" w:eastAsia="Calibri" w:hAnsi="Times New Roman" w:cs="Times New Roman"/>
          <w:sz w:val="24"/>
          <w:szCs w:val="24"/>
          <w:vertAlign w:val="superscript"/>
        </w:rPr>
        <w:t>−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&lt; 7</w:t>
      </w:r>
    </w:p>
    <w:p w14:paraId="4FDDF84F" w14:textId="61446624" w:rsidR="00906F5C" w:rsidRPr="00E068B4" w:rsidRDefault="005F3C40" w:rsidP="0082642F">
      <w:pPr>
        <w:pStyle w:val="a3"/>
        <w:numPr>
          <w:ilvl w:val="0"/>
          <w:numId w:val="27"/>
        </w:numPr>
        <w:tabs>
          <w:tab w:val="left" w:pos="993"/>
        </w:tabs>
        <w:spacing w:after="0" w:line="30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При каком условии среда раствора будет щелочной?</w:t>
      </w:r>
    </w:p>
    <w:p w14:paraId="180F4FC4" w14:textId="0E3279EB" w:rsidR="0082642F" w:rsidRPr="00E068B4" w:rsidRDefault="0082642F" w:rsidP="005A42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обучающегося: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[OH</w:t>
      </w:r>
      <w:r w:rsidRPr="00E068B4">
        <w:rPr>
          <w:rFonts w:ascii="Times New Roman" w:eastAsia="Calibri" w:hAnsi="Times New Roman" w:cs="Times New Roman"/>
          <w:sz w:val="24"/>
          <w:szCs w:val="24"/>
          <w:vertAlign w:val="superscript"/>
        </w:rPr>
        <w:t>−</w:t>
      </w:r>
      <w:proofErr w:type="gramStart"/>
      <w:r w:rsidRPr="00E068B4">
        <w:rPr>
          <w:rFonts w:ascii="Times New Roman" w:eastAsia="Calibri" w:hAnsi="Times New Roman" w:cs="Times New Roman"/>
          <w:sz w:val="24"/>
          <w:szCs w:val="24"/>
        </w:rPr>
        <w:t>] &gt;</w:t>
      </w:r>
      <w:proofErr w:type="gramEnd"/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[H</w:t>
      </w:r>
      <w:r w:rsidRPr="00E068B4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E068B4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Calibri" w:hAnsi="Times New Roman" w:cs="Times New Roman"/>
          <w:sz w:val="24"/>
          <w:szCs w:val="24"/>
        </w:rPr>
        <w:t xml:space="preserve"> &gt; 7</w:t>
      </w:r>
    </w:p>
    <w:p w14:paraId="69474123" w14:textId="6F0CEF3D" w:rsidR="0082642F" w:rsidRPr="00E068B4" w:rsidRDefault="0082642F" w:rsidP="005A42F1">
      <w:pPr>
        <w:pStyle w:val="a3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Объясните принцип работы </w:t>
      </w: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рН-метра.</w:t>
      </w:r>
    </w:p>
    <w:p w14:paraId="0ADAA6F4" w14:textId="39B62A21" w:rsidR="005A42F1" w:rsidRPr="00E068B4" w:rsidRDefault="005A42F1" w:rsidP="005A42F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обучающегося: с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теклянный электрод включается в электроцепь. Внутри него перемещаются положительные ионы Н</w:t>
      </w:r>
      <w:r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. Опускание двух электродов в анализируемую среду приводит к замыканию электрической цепи. Создается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гальваноэлемент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>, который состоит из 2-х электродов, из проводящей пленки стекла и исследуемого материала.</w:t>
      </w:r>
    </w:p>
    <w:p w14:paraId="0E6048D7" w14:textId="6919BD03" w:rsidR="00906F5C" w:rsidRPr="00E068B4" w:rsidRDefault="00906F5C" w:rsidP="005A42F1">
      <w:pPr>
        <w:pStyle w:val="a3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калибровка прибора рН-метра?</w:t>
      </w:r>
    </w:p>
    <w:p w14:paraId="1B751D1E" w14:textId="37E45118" w:rsidR="00713DC3" w:rsidRPr="00E068B4" w:rsidRDefault="00713DC3" w:rsidP="00713DC3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8B4">
        <w:rPr>
          <w:rFonts w:ascii="Times New Roman" w:eastAsia="Calibri" w:hAnsi="Times New Roman" w:cs="Times New Roman"/>
          <w:sz w:val="24"/>
          <w:szCs w:val="24"/>
          <w:u w:val="single"/>
        </w:rPr>
        <w:t>Ответ обучающегося</w:t>
      </w: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 xml:space="preserve">: при калибровке рН метра сопоставляются значения водородного показателя </w:t>
      </w:r>
      <w:proofErr w:type="spellStart"/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буферных растворов и потенциал погруженного в этот раствор электрода.</w:t>
      </w:r>
    </w:p>
    <w:p w14:paraId="4D07D511" w14:textId="77777777" w:rsidR="00713DC3" w:rsidRPr="00E068B4" w:rsidRDefault="00713DC3" w:rsidP="00713DC3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52872A" w14:textId="053E54DE" w:rsidR="00713DC3" w:rsidRPr="00E068B4" w:rsidRDefault="00713DC3" w:rsidP="00713DC3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>Первичное освоение умений</w:t>
      </w:r>
    </w:p>
    <w:p w14:paraId="1378215F" w14:textId="77777777" w:rsidR="00713DC3" w:rsidRPr="00E068B4" w:rsidRDefault="00713DC3" w:rsidP="00713DC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0BB98" w14:textId="71690D68" w:rsidR="00713DC3" w:rsidRPr="00E068B4" w:rsidRDefault="00713DC3" w:rsidP="00713DC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Деятельность преподавателя: з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накомит группу с алгоритмом подготовки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>-метра к работе;</w:t>
      </w:r>
      <w:r w:rsidR="000C6994" w:rsidRPr="00E068B4">
        <w:rPr>
          <w:rFonts w:ascii="Times New Roman" w:eastAsia="Times New Roman" w:hAnsi="Times New Roman" w:cs="Times New Roman"/>
          <w:sz w:val="24"/>
          <w:szCs w:val="24"/>
        </w:rPr>
        <w:t xml:space="preserve"> предлагает группе разбиться на 3 подгруппы для выполнения задания.</w:t>
      </w:r>
    </w:p>
    <w:p w14:paraId="6E898CAF" w14:textId="5734DC68" w:rsidR="00713DC3" w:rsidRPr="00E068B4" w:rsidRDefault="00713DC3" w:rsidP="00713DC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обучающихся: </w:t>
      </w: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сваивают алгоритм подготовки 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-метра к работе; </w:t>
      </w:r>
      <w:r w:rsidR="000C6994" w:rsidRPr="00E068B4">
        <w:rPr>
          <w:rFonts w:ascii="Times New Roman" w:eastAsia="Times New Roman" w:hAnsi="Times New Roman" w:cs="Times New Roman"/>
          <w:sz w:val="24"/>
          <w:szCs w:val="24"/>
        </w:rPr>
        <w:t xml:space="preserve">делятся на подгруппы,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выполняют задание</w:t>
      </w:r>
      <w:r w:rsidR="000C6994" w:rsidRPr="00E068B4">
        <w:rPr>
          <w:rFonts w:ascii="Times New Roman" w:eastAsia="Times New Roman" w:hAnsi="Times New Roman" w:cs="Times New Roman"/>
          <w:sz w:val="24"/>
          <w:szCs w:val="24"/>
        </w:rPr>
        <w:t xml:space="preserve"> и отвечают на поставленный проблемный вопрос в начале урока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89B702" w14:textId="77777777" w:rsidR="000C6994" w:rsidRPr="00E068B4" w:rsidRDefault="000C6994" w:rsidP="00713DC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Задание для подгруппы № 1: определить 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раствора в колбе № 1, сделать вывод.</w:t>
      </w:r>
    </w:p>
    <w:p w14:paraId="26786DEB" w14:textId="77777777" w:rsidR="000C6994" w:rsidRPr="00E068B4" w:rsidRDefault="000C6994" w:rsidP="000C699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Задание для подгруппы № 2: определить 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раствора в колбе № 2, сделать вывод.</w:t>
      </w:r>
    </w:p>
    <w:p w14:paraId="751D929B" w14:textId="6CBECCD1" w:rsidR="000C6994" w:rsidRPr="00E068B4" w:rsidRDefault="000C6994" w:rsidP="000C699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Задание для подгруппы № 3: определить </w:t>
      </w:r>
      <w:r w:rsidRPr="00E068B4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раствора в колбе № 3, сделать вывод.</w:t>
      </w:r>
    </w:p>
    <w:p w14:paraId="66F4585D" w14:textId="73738B3F" w:rsidR="00E20CF8" w:rsidRPr="00E068B4" w:rsidRDefault="00713DC3" w:rsidP="00906F5C">
      <w:pPr>
        <w:tabs>
          <w:tab w:val="left" w:pos="1134"/>
        </w:tabs>
        <w:spacing w:before="240" w:after="240" w:line="30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906F5C" w:rsidRPr="00E068B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06F5C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Алгоритм п</w:t>
      </w:r>
      <w:r w:rsidR="00736A96" w:rsidRPr="00E068B4">
        <w:rPr>
          <w:rFonts w:ascii="Times New Roman" w:eastAsia="Times New Roman" w:hAnsi="Times New Roman" w:cs="Times New Roman"/>
          <w:b/>
          <w:sz w:val="24"/>
          <w:szCs w:val="24"/>
        </w:rPr>
        <w:t>одготовк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36A96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рН-метра к работе</w:t>
      </w:r>
    </w:p>
    <w:p w14:paraId="46EECD76" w14:textId="534A934B" w:rsidR="00E20CF8" w:rsidRPr="00E068B4" w:rsidRDefault="00405449" w:rsidP="00736A96">
      <w:pPr>
        <w:pStyle w:val="a3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Меры безопасности. </w:t>
      </w:r>
      <w:r w:rsidR="00063514" w:rsidRPr="00E068B4">
        <w:rPr>
          <w:rFonts w:ascii="Times New Roman" w:eastAsia="Times New Roman" w:hAnsi="Times New Roman" w:cs="Times New Roman"/>
          <w:sz w:val="24"/>
          <w:szCs w:val="24"/>
        </w:rPr>
        <w:t>К работе с прибором допускается персонал, изучивший техническую документацию на прибор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, действующие правила эксплуатации электроустановок и правила работы с химическими реактивами.</w:t>
      </w:r>
      <w:r w:rsidR="00FB4A07" w:rsidRPr="00E068B4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работ необходимо блок сетевого питания отключить от сети.</w:t>
      </w:r>
      <w:r w:rsidR="009F4148" w:rsidRPr="00E068B4">
        <w:rPr>
          <w:rFonts w:ascii="Times New Roman" w:eastAsia="Times New Roman" w:hAnsi="Times New Roman" w:cs="Times New Roman"/>
          <w:sz w:val="24"/>
          <w:szCs w:val="24"/>
        </w:rPr>
        <w:t xml:space="preserve"> Следует оберегать преобразователь и электроды от ударов.</w:t>
      </w:r>
    </w:p>
    <w:p w14:paraId="139AD039" w14:textId="03789614" w:rsidR="005E0428" w:rsidRPr="00E068B4" w:rsidRDefault="00736A96" w:rsidP="00736A96">
      <w:pPr>
        <w:pStyle w:val="a3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5E0428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рибор осматривают и проверяют его комплектность.</w:t>
      </w:r>
    </w:p>
    <w:p w14:paraId="67DDEE1B" w14:textId="22F795FB" w:rsidR="005E0428" w:rsidRPr="00E068B4" w:rsidRDefault="005E0428" w:rsidP="002902A5">
      <w:pPr>
        <w:pStyle w:val="a3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Подготовку электродов к работе выполняют в соответствии с паспортом электродов.</w:t>
      </w:r>
      <w:r w:rsidR="00736A96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Электрод сравнения всегда должен быть заполнен раствором хлористого калия не менее чем до половины.</w:t>
      </w:r>
    </w:p>
    <w:p w14:paraId="5A4813F4" w14:textId="31C36C2F" w:rsidR="005E0428" w:rsidRPr="00E068B4" w:rsidRDefault="005E0428" w:rsidP="00736A96">
      <w:pPr>
        <w:pStyle w:val="a3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Электроды</w:t>
      </w:r>
      <w:r w:rsidR="00405449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закрепляют на штативе и подк</w:t>
      </w: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лючают в соответствующие разъемы (комбинированный электрод подключается к разъему измерительного электрода</w:t>
      </w:r>
      <w:r w:rsidR="00405449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14:paraId="031C584C" w14:textId="34C4F9AE" w:rsidR="005E0428" w:rsidRPr="00E068B4" w:rsidRDefault="00405449" w:rsidP="00F02809">
      <w:pPr>
        <w:pStyle w:val="a3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Вставить вилку блока сетевого питания в разъем</w:t>
      </w:r>
      <w:r w:rsidR="005E0428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Подключить блок сетевого питания к сети переменного тока с номинальным напряжением 220В.</w:t>
      </w:r>
    </w:p>
    <w:p w14:paraId="7F8FFB07" w14:textId="77777777" w:rsidR="00FB4A07" w:rsidRPr="00E068B4" w:rsidRDefault="00FB4A07" w:rsidP="00FB4A07">
      <w:pPr>
        <w:pStyle w:val="a3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Нажатием и удержанием кнопки «ВКЛ/ВЫКЛ» на 2-3 секунды включают прибор. На дисплее прибора отображается результат измерения ЭДС раствора в мВ.</w:t>
      </w:r>
    </w:p>
    <w:p w14:paraId="3618208D" w14:textId="0335AA56" w:rsidR="00736A96" w:rsidRPr="00E068B4" w:rsidRDefault="00FB4A07" w:rsidP="00736A96">
      <w:pPr>
        <w:pStyle w:val="a3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Промыть электроды </w:t>
      </w:r>
      <w:r w:rsidR="009F4148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термодатчик </w:t>
      </w: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дистиллированной водой</w:t>
      </w:r>
      <w:r w:rsidR="009F4148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осушить их фильтровальной бумагой и погрузить в анализируемый раствор. Глубина погружения должна быть не менее 30 мм.</w:t>
      </w:r>
    </w:p>
    <w:p w14:paraId="0835DFBF" w14:textId="21B4A8AE" w:rsidR="00736A96" w:rsidRPr="00E068B4" w:rsidRDefault="00736A96" w:rsidP="00736A96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Нажатием кнопки «</w:t>
      </w:r>
      <w:proofErr w:type="spellStart"/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Ед.изм</w:t>
      </w:r>
      <w:proofErr w:type="spellEnd"/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.» выбирают режим измерений рН. Проводят измерение</w:t>
      </w:r>
      <w:r w:rsidR="000C6994"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рН трех растворов</w:t>
      </w: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Показания прибора - результат измерения в рН - отображается на дисплее. Результаты регистрируют после установления стабильного значения на дисплее.</w:t>
      </w:r>
    </w:p>
    <w:p w14:paraId="19383DC0" w14:textId="4780C55C" w:rsidR="00736A96" w:rsidRPr="00E068B4" w:rsidRDefault="00736A96" w:rsidP="00736A96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6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окончании работы электроды промывают дистиллированной водой, а затем погружают в 0,1 н раствор соляной кислоты или дистиллированную воду.</w:t>
      </w:r>
    </w:p>
    <w:p w14:paraId="3257AB28" w14:textId="77777777" w:rsidR="00906F5C" w:rsidRPr="00E068B4" w:rsidRDefault="00906F5C" w:rsidP="00C73C1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F925F" w14:textId="77777777" w:rsidR="00E20CF8" w:rsidRPr="00E068B4" w:rsidRDefault="00C148F1" w:rsidP="00450DF5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 xml:space="preserve">Первичное закрепление </w:t>
      </w:r>
    </w:p>
    <w:p w14:paraId="7AAF0F0A" w14:textId="77777777" w:rsidR="00E20CF8" w:rsidRPr="00E068B4" w:rsidRDefault="00E20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0EC3E" w14:textId="77777777" w:rsidR="00E3343E" w:rsidRPr="00E068B4" w:rsidRDefault="00E3343E" w:rsidP="00450D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1. К какому виду оборудования относятся стандартные образцы?</w:t>
      </w:r>
    </w:p>
    <w:p w14:paraId="57D3D8DE" w14:textId="2275A157" w:rsidR="00E20CF8" w:rsidRPr="00E068B4" w:rsidRDefault="00E3343E" w:rsidP="001749C7">
      <w:pPr>
        <w:spacing w:after="0" w:line="300" w:lineRule="auto"/>
        <w:ind w:firstLine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C148F1" w:rsidRPr="00E068B4">
        <w:rPr>
          <w:rFonts w:ascii="Times New Roman" w:eastAsia="Times New Roman" w:hAnsi="Times New Roman" w:cs="Times New Roman"/>
          <w:bCs/>
          <w:sz w:val="24"/>
          <w:szCs w:val="24"/>
        </w:rPr>
        <w:t>к средствам измерения</w:t>
      </w:r>
    </w:p>
    <w:p w14:paraId="7533AE63" w14:textId="15BB3A75" w:rsidR="00E20CF8" w:rsidRPr="00E068B4" w:rsidRDefault="00E3343E" w:rsidP="001749C7">
      <w:pPr>
        <w:spacing w:after="0" w:line="30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>к испытательному оборудованию</w:t>
      </w:r>
    </w:p>
    <w:p w14:paraId="5AB601D3" w14:textId="4ABE68A7" w:rsidR="00E20CF8" w:rsidRPr="00E068B4" w:rsidRDefault="00E3343E" w:rsidP="001749C7">
      <w:pPr>
        <w:spacing w:after="0" w:line="30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>к вспомогательному оборудованию</w:t>
      </w:r>
    </w:p>
    <w:p w14:paraId="36CD461A" w14:textId="1FBCB3EC" w:rsidR="00A530E3" w:rsidRPr="00E068B4" w:rsidRDefault="00A530E3" w:rsidP="00450D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2. Укажите требования, связанные с распознаванием оборудования.</w:t>
      </w:r>
    </w:p>
    <w:p w14:paraId="5DDB81ED" w14:textId="15CF9F55" w:rsidR="00A530E3" w:rsidRPr="00E068B4" w:rsidRDefault="00A530E3" w:rsidP="001749C7">
      <w:pPr>
        <w:spacing w:after="0" w:line="300" w:lineRule="auto"/>
        <w:ind w:firstLine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1. Свидетельства о поверке средств измерений</w:t>
      </w:r>
    </w:p>
    <w:p w14:paraId="49145BAE" w14:textId="5920323B" w:rsidR="00A530E3" w:rsidRPr="00E068B4" w:rsidRDefault="00A530E3" w:rsidP="001749C7">
      <w:pPr>
        <w:spacing w:after="0" w:line="30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2. Идентификация оборудования</w:t>
      </w:r>
    </w:p>
    <w:p w14:paraId="2D0E0258" w14:textId="01226D79" w:rsidR="00A530E3" w:rsidRPr="00E068B4" w:rsidRDefault="00A530E3" w:rsidP="001749C7">
      <w:pPr>
        <w:spacing w:after="0" w:line="30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3. Формуляр оборудования</w:t>
      </w:r>
    </w:p>
    <w:p w14:paraId="7B8B6CD0" w14:textId="37CBD9F7" w:rsidR="00A530E3" w:rsidRPr="00E068B4" w:rsidRDefault="00A530E3" w:rsidP="001749C7">
      <w:pPr>
        <w:spacing w:after="0" w:line="30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4. Верификация оборудования</w:t>
      </w:r>
    </w:p>
    <w:p w14:paraId="6BE11073" w14:textId="24830E76" w:rsidR="00A530E3" w:rsidRPr="00E068B4" w:rsidRDefault="00A530E3" w:rsidP="001749C7">
      <w:pPr>
        <w:pStyle w:val="a3"/>
        <w:numPr>
          <w:ilvl w:val="0"/>
          <w:numId w:val="28"/>
        </w:num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Дополните предложение:</w:t>
      </w:r>
    </w:p>
    <w:p w14:paraId="3440F2A8" w14:textId="1038006E" w:rsidR="00A530E3" w:rsidRPr="00E068B4" w:rsidRDefault="003166A3" w:rsidP="001749C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Показатель pH характеризует степень активности ____________ при аналитическом контроле воды, водных растворов неорганических и органических соединений, технологических растворов</w:t>
      </w:r>
    </w:p>
    <w:p w14:paraId="43543701" w14:textId="13D7E541" w:rsidR="0056333D" w:rsidRPr="00E068B4" w:rsidRDefault="0056333D" w:rsidP="001749C7">
      <w:pPr>
        <w:pStyle w:val="a3"/>
        <w:numPr>
          <w:ilvl w:val="0"/>
          <w:numId w:val="29"/>
        </w:numPr>
        <w:tabs>
          <w:tab w:val="left" w:pos="1276"/>
        </w:tabs>
        <w:spacing w:after="0" w:line="30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lastRenderedPageBreak/>
        <w:t>Гидроксид-ионов</w:t>
      </w:r>
    </w:p>
    <w:p w14:paraId="5C82A3E3" w14:textId="0BBCC285" w:rsidR="0056333D" w:rsidRPr="00E068B4" w:rsidRDefault="0056333D" w:rsidP="001749C7">
      <w:pPr>
        <w:pStyle w:val="a3"/>
        <w:numPr>
          <w:ilvl w:val="0"/>
          <w:numId w:val="29"/>
        </w:numPr>
        <w:tabs>
          <w:tab w:val="left" w:pos="1276"/>
        </w:tabs>
        <w:spacing w:after="0" w:line="30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Ионов водорода</w:t>
      </w:r>
    </w:p>
    <w:p w14:paraId="4B3D6038" w14:textId="2A9FAC8C" w:rsidR="0056333D" w:rsidRPr="00E068B4" w:rsidRDefault="0056333D" w:rsidP="001749C7">
      <w:pPr>
        <w:pStyle w:val="a3"/>
        <w:numPr>
          <w:ilvl w:val="0"/>
          <w:numId w:val="29"/>
        </w:numPr>
        <w:tabs>
          <w:tab w:val="left" w:pos="1276"/>
        </w:tabs>
        <w:spacing w:after="0" w:line="30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Ионов водорода и гидроксид-ионов</w:t>
      </w:r>
    </w:p>
    <w:p w14:paraId="65513FED" w14:textId="073A4CEA" w:rsidR="00E20CF8" w:rsidRDefault="003166A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>. Установите соответствие между элементами двух списков</w:t>
      </w:r>
      <w:r w:rsidR="00C148F1"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54F66" w14:textId="77777777" w:rsidR="00674783" w:rsidRPr="00E068B4" w:rsidRDefault="0067478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068"/>
      </w:tblGrid>
      <w:tr w:rsidR="00E20CF8" w:rsidRPr="00E068B4" w14:paraId="3DB1060B" w14:textId="77777777" w:rsidTr="00E3343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E565D" w14:textId="77777777" w:rsidR="00E20CF8" w:rsidRPr="00E068B4" w:rsidRDefault="00E3343E" w:rsidP="00E3343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423E0" w14:textId="77777777" w:rsidR="00E20CF8" w:rsidRPr="00E068B4" w:rsidRDefault="00E334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20CF8" w:rsidRPr="00E068B4" w14:paraId="10D90BDC" w14:textId="77777777" w:rsidTr="00E3343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87E2B" w14:textId="357E06FC" w:rsidR="00E20CF8" w:rsidRPr="00E068B4" w:rsidRDefault="00C148F1" w:rsidP="008B2E44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7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D126F" w14:textId="77777777" w:rsidR="00E20CF8" w:rsidRPr="00E068B4" w:rsidRDefault="00C148F1" w:rsidP="00E3343E">
            <w:pPr>
              <w:spacing w:after="0" w:line="240" w:lineRule="auto"/>
              <w:ind w:left="227" w:hanging="227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Нейтральная</w:t>
            </w:r>
          </w:p>
        </w:tc>
      </w:tr>
      <w:tr w:rsidR="00E20CF8" w:rsidRPr="00E068B4" w14:paraId="75000CF9" w14:textId="77777777" w:rsidTr="00E3343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4D58A" w14:textId="3EDECF22" w:rsidR="00E20CF8" w:rsidRPr="00E068B4" w:rsidRDefault="00C148F1" w:rsidP="008B2E44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7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80F9E8" w14:textId="77777777" w:rsidR="00E20CF8" w:rsidRPr="00E068B4" w:rsidRDefault="00C148F1" w:rsidP="00E3343E">
            <w:pPr>
              <w:spacing w:after="0" w:line="240" w:lineRule="auto"/>
              <w:ind w:left="227" w:hanging="227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Щелочная</w:t>
            </w:r>
          </w:p>
        </w:tc>
      </w:tr>
      <w:tr w:rsidR="00E20CF8" w:rsidRPr="00E068B4" w14:paraId="68F067BF" w14:textId="77777777" w:rsidTr="00E3343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4882E" w14:textId="04BD202D" w:rsidR="00E20CF8" w:rsidRPr="00E068B4" w:rsidRDefault="00C148F1" w:rsidP="008B2E44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равна 7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92294" w14:textId="77777777" w:rsidR="00E20CF8" w:rsidRPr="00E068B4" w:rsidRDefault="00C148F1" w:rsidP="00E3343E">
            <w:pPr>
              <w:spacing w:after="0" w:line="240" w:lineRule="auto"/>
              <w:ind w:left="227" w:hanging="227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="00E3343E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Кислая</w:t>
            </w:r>
          </w:p>
        </w:tc>
      </w:tr>
    </w:tbl>
    <w:p w14:paraId="7AD7FC00" w14:textId="77777777" w:rsidR="00674783" w:rsidRDefault="00674783" w:rsidP="0045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3899B" w14:textId="650B6EDB" w:rsidR="00E20CF8" w:rsidRPr="00E068B4" w:rsidRDefault="003166A3" w:rsidP="0045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47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</w:rPr>
        <w:t>Вычислите концентрацию ионов водорода Н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+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в водном растворе, если концентрация гидроксид-ионов ОН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равна 10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- 10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моль/л. Какова среда раствора?</w:t>
      </w:r>
    </w:p>
    <w:p w14:paraId="7452EC40" w14:textId="77777777" w:rsidR="00E20CF8" w:rsidRPr="00E068B4" w:rsidRDefault="00C148F1">
      <w:pPr>
        <w:spacing w:after="0" w:line="24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3343E" w:rsidRPr="00E068B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3343E"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E3343E" w:rsidRPr="00E068B4">
        <w:rPr>
          <w:rFonts w:ascii="Times New Roman" w:eastAsia="Times New Roman" w:hAnsi="Times New Roman" w:cs="Times New Roman"/>
          <w:sz w:val="24"/>
          <w:szCs w:val="24"/>
        </w:rPr>
        <w:t xml:space="preserve"> моль/л, 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кислая;</w:t>
      </w:r>
    </w:p>
    <w:p w14:paraId="2C3E5780" w14:textId="77777777" w:rsidR="00E20CF8" w:rsidRPr="00E068B4" w:rsidRDefault="00C148F1">
      <w:pPr>
        <w:spacing w:after="0" w:line="24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3343E" w:rsidRPr="00E068B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3343E" w:rsidRPr="00E068B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</w:t>
      </w:r>
      <w:r w:rsidR="00E3343E" w:rsidRPr="00E068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E3343E" w:rsidRPr="00E068B4">
        <w:rPr>
          <w:rFonts w:ascii="Times New Roman" w:eastAsia="Times New Roman" w:hAnsi="Times New Roman" w:cs="Times New Roman"/>
          <w:sz w:val="24"/>
          <w:szCs w:val="24"/>
        </w:rPr>
        <w:t xml:space="preserve"> моль/л, нейтральная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AF93E7" w14:textId="77777777" w:rsidR="00E20CF8" w:rsidRPr="00E068B4" w:rsidRDefault="00C148F1">
      <w:pPr>
        <w:spacing w:after="0" w:line="240" w:lineRule="auto"/>
        <w:ind w:firstLine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E3343E" w:rsidRPr="00E068B4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E3343E" w:rsidRPr="00E068B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-4</w:t>
      </w:r>
      <w:r w:rsidR="00E3343E" w:rsidRPr="00E068B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моль/л, </w:t>
      </w:r>
      <w:r w:rsidRPr="00E068B4">
        <w:rPr>
          <w:rFonts w:ascii="Times New Roman" w:eastAsia="Times New Roman" w:hAnsi="Times New Roman" w:cs="Times New Roman"/>
          <w:bCs/>
          <w:sz w:val="24"/>
          <w:szCs w:val="24"/>
        </w:rPr>
        <w:t>кислая;</w:t>
      </w:r>
    </w:p>
    <w:p w14:paraId="60C9ECEB" w14:textId="77777777" w:rsidR="00E20CF8" w:rsidRPr="00E068B4" w:rsidRDefault="00C148F1">
      <w:pPr>
        <w:spacing w:after="0" w:line="240" w:lineRule="auto"/>
        <w:ind w:firstLine="992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4. 10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-4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моль/л, щелочная</w:t>
      </w:r>
    </w:p>
    <w:p w14:paraId="4483DA88" w14:textId="2F1401CE" w:rsidR="00E20CF8" w:rsidRPr="00E068B4" w:rsidRDefault="008B2E44" w:rsidP="008B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Определите рН водного раствора, в котором концентрация гидроксид-ионов равна 10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- 3</w:t>
      </w: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моль/л.</w:t>
      </w:r>
      <w:r w:rsidR="00C148F1" w:rsidRPr="00E06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C239D3" w14:textId="4BFD10A7" w:rsidR="00E20CF8" w:rsidRPr="00E068B4" w:rsidRDefault="00C148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B2E44" w:rsidRPr="00E068B4">
        <w:rPr>
          <w:rFonts w:ascii="Times New Roman" w:eastAsia="Times New Roman" w:hAnsi="Times New Roman" w:cs="Times New Roman"/>
          <w:bCs/>
          <w:sz w:val="24"/>
          <w:szCs w:val="24"/>
        </w:rPr>
        <w:t>рН</w:t>
      </w:r>
      <w:r w:rsidR="008B2E44" w:rsidRPr="00E068B4">
        <w:rPr>
          <w:rFonts w:ascii="Times New Roman" w:eastAsia="Times New Roman" w:hAnsi="Times New Roman" w:cs="Times New Roman"/>
          <w:sz w:val="24"/>
          <w:szCs w:val="24"/>
        </w:rPr>
        <w:t>=3</w:t>
      </w:r>
    </w:p>
    <w:p w14:paraId="55310BEC" w14:textId="263CCEEB" w:rsidR="00E20CF8" w:rsidRPr="00E068B4" w:rsidRDefault="00C148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B2E44" w:rsidRPr="00E068B4">
        <w:rPr>
          <w:rFonts w:ascii="Times New Roman" w:eastAsia="Times New Roman" w:hAnsi="Times New Roman" w:cs="Times New Roman"/>
          <w:bCs/>
          <w:sz w:val="24"/>
          <w:szCs w:val="24"/>
        </w:rPr>
        <w:t>рН</w:t>
      </w:r>
      <w:r w:rsidR="008B2E44" w:rsidRPr="00E068B4">
        <w:rPr>
          <w:rFonts w:ascii="Times New Roman" w:eastAsia="Times New Roman" w:hAnsi="Times New Roman" w:cs="Times New Roman"/>
          <w:sz w:val="24"/>
          <w:szCs w:val="24"/>
        </w:rPr>
        <w:t>=7</w:t>
      </w:r>
    </w:p>
    <w:p w14:paraId="55A34662" w14:textId="05DAC9D8" w:rsidR="00E20CF8" w:rsidRPr="00E068B4" w:rsidRDefault="00C148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B2E44" w:rsidRPr="00E068B4">
        <w:rPr>
          <w:rFonts w:ascii="Times New Roman" w:eastAsia="Times New Roman" w:hAnsi="Times New Roman" w:cs="Times New Roman"/>
          <w:bCs/>
          <w:sz w:val="24"/>
          <w:szCs w:val="24"/>
        </w:rPr>
        <w:t>рН</w:t>
      </w:r>
      <w:r w:rsidR="008B2E44" w:rsidRPr="00E068B4">
        <w:rPr>
          <w:rFonts w:ascii="Times New Roman" w:eastAsia="Times New Roman" w:hAnsi="Times New Roman" w:cs="Times New Roman"/>
          <w:sz w:val="24"/>
          <w:szCs w:val="24"/>
        </w:rPr>
        <w:t>=11</w:t>
      </w:r>
    </w:p>
    <w:p w14:paraId="56A27CA4" w14:textId="77777777" w:rsidR="00E20CF8" w:rsidRPr="00E068B4" w:rsidRDefault="00C148F1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7. Дополните предложение:</w:t>
      </w:r>
    </w:p>
    <w:p w14:paraId="32948B1A" w14:textId="394BE627" w:rsidR="00E20CF8" w:rsidRPr="00E068B4" w:rsidRDefault="0056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По окончании работы электроды промывают ___________________, а затем погружают в 0,1 н раствор соляной кислоты или дистиллированную воду.</w:t>
      </w:r>
    </w:p>
    <w:p w14:paraId="106F841B" w14:textId="77777777" w:rsidR="00E20CF8" w:rsidRPr="00E068B4" w:rsidRDefault="00C148F1" w:rsidP="0067478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Правильные ответы к тестовым дидактическим материалам представлены в таблице 1.</w:t>
      </w:r>
    </w:p>
    <w:p w14:paraId="212BAF17" w14:textId="77777777" w:rsidR="00E20CF8" w:rsidRPr="00E068B4" w:rsidRDefault="00C148F1" w:rsidP="006747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pacing w:val="40"/>
          <w:sz w:val="24"/>
          <w:szCs w:val="24"/>
        </w:rPr>
        <w:t>Таблица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1 – Правильные ответы к перечню тестовых заданий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3"/>
        <w:gridCol w:w="652"/>
        <w:gridCol w:w="850"/>
        <w:gridCol w:w="709"/>
        <w:gridCol w:w="1418"/>
        <w:gridCol w:w="708"/>
        <w:gridCol w:w="567"/>
        <w:gridCol w:w="2835"/>
      </w:tblGrid>
      <w:tr w:rsidR="0056333D" w:rsidRPr="00E068B4" w14:paraId="01DD864F" w14:textId="77777777" w:rsidTr="00674783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8D070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10C50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238AC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4EFA2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9E8D4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5D1B9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B95B2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AD8A9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333D" w:rsidRPr="00E068B4" w14:paraId="60684B47" w14:textId="77777777" w:rsidTr="00674783">
        <w:trPr>
          <w:trHeight w:val="38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6437E" w14:textId="77777777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7F47F" w14:textId="2393CFA1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B6DB3" w14:textId="711528C2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AA7C9" w14:textId="61D837FB" w:rsidR="0056333D" w:rsidRPr="00E068B4" w:rsidRDefault="0056333D" w:rsidP="006747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83B23E" w14:textId="616DBC4E" w:rsidR="0056333D" w:rsidRPr="00E068B4" w:rsidRDefault="0056333D" w:rsidP="006747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  <w:r w:rsidR="0067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  <w:r w:rsidR="0067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9E7C4" w14:textId="0EB03618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3061E" w14:textId="3351E03B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E9521" w14:textId="3297FD4B" w:rsidR="0056333D" w:rsidRPr="00E068B4" w:rsidRDefault="005633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дистиллированной водой</w:t>
            </w:r>
          </w:p>
        </w:tc>
      </w:tr>
    </w:tbl>
    <w:p w14:paraId="1C1CC33A" w14:textId="77777777" w:rsidR="00E20CF8" w:rsidRPr="00E068B4" w:rsidRDefault="00C148F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Для оценки степени усвоения пройденного учебного материала может использоваться шкала, приведенная в таблице 2.</w:t>
      </w:r>
    </w:p>
    <w:p w14:paraId="167A5925" w14:textId="77777777" w:rsidR="00E20CF8" w:rsidRPr="00E068B4" w:rsidRDefault="00C148F1" w:rsidP="00674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pacing w:val="20"/>
          <w:sz w:val="24"/>
          <w:szCs w:val="24"/>
        </w:rPr>
        <w:t>Таблица 2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– Шкала для оценки степени усвоения пройденного учебного материала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6"/>
        <w:gridCol w:w="4687"/>
      </w:tblGrid>
      <w:tr w:rsidR="00E20CF8" w:rsidRPr="00E068B4" w14:paraId="0039856E" w14:textId="77777777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AA872" w14:textId="77777777" w:rsidR="00E20CF8" w:rsidRPr="00E068B4" w:rsidRDefault="00C148F1">
            <w:pPr>
              <w:spacing w:before="120"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D0C9C" w14:textId="77777777" w:rsidR="00E20CF8" w:rsidRPr="00E068B4" w:rsidRDefault="00C148F1">
            <w:pPr>
              <w:spacing w:before="120"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20CF8" w:rsidRPr="00E068B4" w14:paraId="16E52451" w14:textId="77777777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08EC0" w14:textId="1F1723F1" w:rsidR="00E20CF8" w:rsidRPr="00E068B4" w:rsidRDefault="0056333D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48F1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121A9" w14:textId="77777777" w:rsidR="00E20CF8" w:rsidRPr="00E068B4" w:rsidRDefault="00C148F1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E20CF8" w:rsidRPr="00E068B4" w14:paraId="6C8D2EE7" w14:textId="77777777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EFBAF" w14:textId="4A03DC9A" w:rsidR="00E20CF8" w:rsidRPr="00E068B4" w:rsidRDefault="0056333D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48F1"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A549F" w14:textId="77777777" w:rsidR="00E20CF8" w:rsidRPr="00E068B4" w:rsidRDefault="00C148F1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E20CF8" w:rsidRPr="00E068B4" w14:paraId="66E7FC1F" w14:textId="77777777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D3745" w14:textId="69C803EF" w:rsidR="00E20CF8" w:rsidRPr="00E068B4" w:rsidRDefault="0056333D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E4CE0" w14:textId="77777777" w:rsidR="00E20CF8" w:rsidRPr="00E068B4" w:rsidRDefault="00C148F1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E20CF8" w:rsidRPr="00E068B4" w14:paraId="3C8EF9BE" w14:textId="77777777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2DCA" w14:textId="77777777" w:rsidR="00E20CF8" w:rsidRPr="00E068B4" w:rsidRDefault="00C148F1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99A3E" w14:textId="77777777" w:rsidR="00E20CF8" w:rsidRPr="00E068B4" w:rsidRDefault="00C148F1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E068B4">
              <w:rPr>
                <w:rFonts w:ascii="Times New Roman" w:eastAsia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14:paraId="540FB0DC" w14:textId="5FCD98A2" w:rsidR="00E20CF8" w:rsidRDefault="00C148F1">
      <w:pPr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В основу подсчета результатов тестирования положена система рейтинговой оценки. Путем деления количества полученных правильных ответов на количество выданных заданий и последующим умножением на 100 определяется процент правильных ответов.</w:t>
      </w:r>
    </w:p>
    <w:p w14:paraId="6D6561C1" w14:textId="77777777" w:rsidR="00674783" w:rsidRPr="00E068B4" w:rsidRDefault="00674783">
      <w:pPr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0C2A8" w14:textId="40457923" w:rsidR="00E20CF8" w:rsidRPr="00E068B4" w:rsidRDefault="00C148F1" w:rsidP="00450DF5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>Контроль усвоения, обсуждение ошибок и их коррекция</w:t>
      </w:r>
    </w:p>
    <w:p w14:paraId="71439CD0" w14:textId="77777777" w:rsidR="00E20CF8" w:rsidRPr="00E068B4" w:rsidRDefault="00C148F1" w:rsidP="00450DF5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8B4">
        <w:rPr>
          <w:rFonts w:ascii="Times New Roman" w:eastAsia="Calibri" w:hAnsi="Times New Roman" w:cs="Times New Roman"/>
          <w:b/>
          <w:sz w:val="24"/>
          <w:szCs w:val="24"/>
        </w:rPr>
        <w:t xml:space="preserve">Рефлексия (подведение итогов занятия) </w:t>
      </w:r>
    </w:p>
    <w:p w14:paraId="124E0D8F" w14:textId="77777777" w:rsidR="00E20CF8" w:rsidRPr="00E068B4" w:rsidRDefault="00C148F1">
      <w:pPr>
        <w:keepNext/>
        <w:keepLines/>
        <w:pageBreakBefore/>
        <w:suppressLineNumbers/>
        <w:suppressAutoHyphens/>
        <w:spacing w:before="360" w:after="36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14:paraId="576AE8A9" w14:textId="77777777" w:rsidR="00E20CF8" w:rsidRPr="00E068B4" w:rsidRDefault="00C148F1" w:rsidP="00142F79">
      <w:pPr>
        <w:tabs>
          <w:tab w:val="left" w:pos="993"/>
        </w:tabs>
        <w:spacing w:before="120" w:after="0" w:line="300" w:lineRule="auto"/>
        <w:ind w:firstLine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b/>
          <w:sz w:val="24"/>
          <w:szCs w:val="24"/>
        </w:rPr>
        <w:t>Нормативные документы</w:t>
      </w:r>
    </w:p>
    <w:p w14:paraId="3B6C80B3" w14:textId="14E5D408" w:rsidR="00E20CF8" w:rsidRPr="00E068B4" w:rsidRDefault="00C148F1" w:rsidP="00142F79">
      <w:pPr>
        <w:numPr>
          <w:ilvl w:val="0"/>
          <w:numId w:val="40"/>
        </w:numPr>
        <w:tabs>
          <w:tab w:val="left" w:pos="851"/>
          <w:tab w:val="left" w:pos="993"/>
        </w:tabs>
        <w:suppressAutoHyphens/>
        <w:spacing w:after="0" w:line="30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</w:t>
      </w:r>
      <w:r w:rsidR="001749C7" w:rsidRPr="00E068B4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749C7" w:rsidRPr="00E068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49C7" w:rsidRPr="00E068B4">
        <w:rPr>
          <w:rFonts w:ascii="Times New Roman" w:eastAsia="Times New Roman" w:hAnsi="Times New Roman" w:cs="Times New Roman"/>
          <w:sz w:val="24"/>
          <w:szCs w:val="24"/>
        </w:rPr>
        <w:t>2008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8B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749C7" w:rsidRPr="00E068B4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="00A918A6" w:rsidRPr="00E068B4">
        <w:rPr>
          <w:rFonts w:ascii="Times New Roman" w:eastAsia="Times New Roman" w:hAnsi="Times New Roman" w:cs="Times New Roman"/>
          <w:sz w:val="24"/>
          <w:szCs w:val="24"/>
        </w:rPr>
        <w:t>Об обеспечении единства измерений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» (ред. от </w:t>
      </w:r>
      <w:r w:rsidR="00A918A6" w:rsidRPr="00E068B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18A6" w:rsidRPr="00E068B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918A6" w:rsidRPr="00E068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D8F1C60" w14:textId="09C03B6C" w:rsidR="00A918A6" w:rsidRPr="00E068B4" w:rsidRDefault="00A918A6" w:rsidP="00142F79">
      <w:pPr>
        <w:numPr>
          <w:ilvl w:val="0"/>
          <w:numId w:val="40"/>
        </w:numPr>
        <w:tabs>
          <w:tab w:val="left" w:pos="851"/>
          <w:tab w:val="left" w:pos="993"/>
        </w:tabs>
        <w:spacing w:after="0" w:line="30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Приказ Минэкономразвития РФ от 26 октября 2020 г. </w:t>
      </w:r>
      <w:r w:rsidRPr="00E068B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> 707 «Об утверждении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14:paraId="427702A8" w14:textId="01B84924" w:rsidR="00450DF5" w:rsidRPr="00E068B4" w:rsidRDefault="00450DF5" w:rsidP="00142F79">
      <w:pPr>
        <w:numPr>
          <w:ilvl w:val="0"/>
          <w:numId w:val="40"/>
        </w:numPr>
        <w:tabs>
          <w:tab w:val="left" w:pos="851"/>
          <w:tab w:val="left" w:pos="993"/>
        </w:tabs>
        <w:spacing w:after="0" w:line="30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ГОСТ Р 58144-2018 «Вода дистиллированная. Технические условия»;</w:t>
      </w:r>
    </w:p>
    <w:p w14:paraId="1C632E42" w14:textId="380B3EC8" w:rsidR="00E20CF8" w:rsidRDefault="00C148F1" w:rsidP="00142F79">
      <w:pPr>
        <w:numPr>
          <w:ilvl w:val="0"/>
          <w:numId w:val="40"/>
        </w:numPr>
        <w:tabs>
          <w:tab w:val="left" w:pos="851"/>
          <w:tab w:val="left" w:pos="993"/>
        </w:tabs>
        <w:spacing w:after="0" w:line="30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B4">
        <w:rPr>
          <w:rFonts w:ascii="Times New Roman" w:eastAsia="Times New Roman" w:hAnsi="Times New Roman" w:cs="Times New Roman"/>
          <w:sz w:val="24"/>
          <w:szCs w:val="24"/>
        </w:rPr>
        <w:t>СТО Газпром 18000.1-001</w:t>
      </w:r>
      <w:r w:rsidRPr="00E068B4">
        <w:rPr>
          <w:rFonts w:ascii="Times New Roman" w:eastAsia="Cambria Math" w:hAnsi="Times New Roman" w:cs="Times New Roman"/>
          <w:sz w:val="24"/>
          <w:szCs w:val="24"/>
        </w:rPr>
        <w:t>−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2021 Единая система управления производственной безопасностью. Основные положения (с изменениями </w:t>
      </w:r>
      <w:r w:rsidRPr="00E068B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68B4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</w:p>
    <w:p w14:paraId="22744025" w14:textId="60CD9BD6" w:rsidR="00142F79" w:rsidRDefault="00142F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C615C2F" w14:textId="77777777" w:rsidR="00142F79" w:rsidRPr="007365AA" w:rsidRDefault="00142F79" w:rsidP="00142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65A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5E1A3C75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E35FD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9EA72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418D0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8D813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63C0E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A8EF8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BAE8B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3CB03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FF4A1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8835B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3FCBF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3F830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52A3F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28070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62275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0EE4">
        <w:rPr>
          <w:rFonts w:ascii="Times New Roman" w:hAnsi="Times New Roman" w:cs="Times New Roman"/>
          <w:b/>
          <w:sz w:val="52"/>
          <w:szCs w:val="52"/>
        </w:rPr>
        <w:t>РАБОЧАЯ ТЕТРАДЬ</w:t>
      </w:r>
    </w:p>
    <w:p w14:paraId="3CB486D8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4A5E9FA" w14:textId="77777777" w:rsidR="00142F79" w:rsidRPr="00BC0EE4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C0EE4">
        <w:rPr>
          <w:rFonts w:ascii="Times New Roman" w:hAnsi="Times New Roman" w:cs="Times New Roman"/>
          <w:sz w:val="36"/>
          <w:szCs w:val="36"/>
        </w:rPr>
        <w:t>по теме</w:t>
      </w:r>
    </w:p>
    <w:p w14:paraId="1C0E1009" w14:textId="77777777" w:rsidR="00142F79" w:rsidRPr="00BC0EE4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9F89E" w14:textId="77777777" w:rsidR="00142F79" w:rsidRPr="00BC0EE4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C0EE4">
        <w:rPr>
          <w:rFonts w:ascii="Times New Roman" w:hAnsi="Times New Roman" w:cs="Times New Roman"/>
          <w:b/>
          <w:sz w:val="36"/>
          <w:szCs w:val="36"/>
        </w:rPr>
        <w:t>«</w:t>
      </w:r>
      <w:r w:rsidRPr="00BC0EE4">
        <w:rPr>
          <w:rFonts w:ascii="Times New Roman" w:eastAsia="Times New Roman" w:hAnsi="Times New Roman" w:cs="Times New Roman"/>
          <w:b/>
          <w:sz w:val="24"/>
          <w:szCs w:val="20"/>
        </w:rPr>
        <w:t xml:space="preserve">НАЗНАЧЕНИЕ И УСТРОЙСТВО </w:t>
      </w:r>
    </w:p>
    <w:p w14:paraId="6213ACF3" w14:textId="77777777" w:rsidR="00142F79" w:rsidRPr="00BC0EE4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EE4">
        <w:rPr>
          <w:rFonts w:ascii="Times New Roman" w:eastAsia="Times New Roman" w:hAnsi="Times New Roman" w:cs="Times New Roman"/>
          <w:b/>
          <w:sz w:val="24"/>
          <w:szCs w:val="20"/>
        </w:rPr>
        <w:t>ЛАБОРАТОРНОГО ОБОРУДОВАНИЯ</w:t>
      </w:r>
      <w:r w:rsidRPr="00BC0EE4">
        <w:rPr>
          <w:rFonts w:ascii="Times New Roman" w:hAnsi="Times New Roman" w:cs="Times New Roman"/>
          <w:b/>
          <w:sz w:val="36"/>
          <w:szCs w:val="36"/>
        </w:rPr>
        <w:t>»</w:t>
      </w:r>
    </w:p>
    <w:p w14:paraId="27DEC12B" w14:textId="77777777" w:rsidR="00142F79" w:rsidRPr="00370ECC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54EC3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B54E7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23A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284CF07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7005C" w14:textId="77777777" w:rsidR="00142F79" w:rsidRPr="00A3423A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3A58179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4AD56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AA6CA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D789D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8E1B8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84303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F848A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C4951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5A88D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0315D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2BEA2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844CF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4B20E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FC2D7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28055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208A1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1FAD3" w14:textId="77777777" w:rsidR="00142F79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077E7" w14:textId="77777777" w:rsidR="00142F79" w:rsidRPr="00BC0EE4" w:rsidRDefault="00142F79" w:rsidP="0014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E4">
        <w:rPr>
          <w:rFonts w:ascii="Times New Roman" w:hAnsi="Times New Roman" w:cs="Times New Roman"/>
          <w:b/>
          <w:sz w:val="24"/>
          <w:szCs w:val="24"/>
        </w:rPr>
        <w:t>Виды и назначение лабораторного оборудования</w:t>
      </w:r>
    </w:p>
    <w:p w14:paraId="77248725" w14:textId="77777777" w:rsidR="00142F79" w:rsidRPr="00BC0EE4" w:rsidRDefault="00142F79" w:rsidP="00142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5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5953"/>
      </w:tblGrid>
      <w:tr w:rsidR="00142F79" w:rsidRPr="00BC0EE4" w14:paraId="6E4764D3" w14:textId="77777777" w:rsidTr="00142F79">
        <w:tc>
          <w:tcPr>
            <w:tcW w:w="9054" w:type="dxa"/>
            <w:gridSpan w:val="2"/>
          </w:tcPr>
          <w:p w14:paraId="4F61996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>Виды лабораторного оборудования</w:t>
            </w:r>
          </w:p>
        </w:tc>
      </w:tr>
      <w:tr w:rsidR="00142F79" w:rsidRPr="00BC0EE4" w14:paraId="294CA20B" w14:textId="77777777" w:rsidTr="00142F79">
        <w:tc>
          <w:tcPr>
            <w:tcW w:w="3101" w:type="dxa"/>
          </w:tcPr>
          <w:p w14:paraId="43F3F361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14:paraId="00CCAC7B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измерения (СИ)</w:t>
            </w:r>
          </w:p>
        </w:tc>
        <w:tc>
          <w:tcPr>
            <w:tcW w:w="5953" w:type="dxa"/>
          </w:tcPr>
          <w:p w14:paraId="47018EC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1D01715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123FF1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31BFC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197D82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2F79" w:rsidRPr="00BC0EE4" w14:paraId="2ADBFF71" w14:textId="77777777" w:rsidTr="00142F79">
        <w:tc>
          <w:tcPr>
            <w:tcW w:w="3101" w:type="dxa"/>
          </w:tcPr>
          <w:p w14:paraId="7BF1513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Испытательное </w:t>
            </w:r>
          </w:p>
          <w:p w14:paraId="73C5A749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оборудование (ИО)</w:t>
            </w:r>
          </w:p>
        </w:tc>
        <w:tc>
          <w:tcPr>
            <w:tcW w:w="5953" w:type="dxa"/>
          </w:tcPr>
          <w:p w14:paraId="00AF828D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8300568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54C4AB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2F79" w:rsidRPr="00BC0EE4" w14:paraId="295B8C5C" w14:textId="77777777" w:rsidTr="00142F79">
        <w:tc>
          <w:tcPr>
            <w:tcW w:w="3101" w:type="dxa"/>
          </w:tcPr>
          <w:p w14:paraId="54E3502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Вспомогательное </w:t>
            </w:r>
          </w:p>
          <w:p w14:paraId="2F874B5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оборудование (ВО)</w:t>
            </w:r>
          </w:p>
        </w:tc>
        <w:tc>
          <w:tcPr>
            <w:tcW w:w="5953" w:type="dxa"/>
          </w:tcPr>
          <w:p w14:paraId="74628B5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870D976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535372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3B4EC2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D415F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2F79" w:rsidRPr="00BC0EE4" w14:paraId="66A9B342" w14:textId="77777777" w:rsidTr="00142F79">
        <w:tc>
          <w:tcPr>
            <w:tcW w:w="9054" w:type="dxa"/>
            <w:gridSpan w:val="2"/>
            <w:vAlign w:val="center"/>
          </w:tcPr>
          <w:p w14:paraId="382460FE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управлению лабораторным оборудованием</w:t>
            </w:r>
          </w:p>
        </w:tc>
      </w:tr>
      <w:tr w:rsidR="00142F79" w:rsidRPr="00BC0EE4" w14:paraId="69D7D998" w14:textId="77777777" w:rsidTr="00142F79">
        <w:tc>
          <w:tcPr>
            <w:tcW w:w="3101" w:type="dxa"/>
          </w:tcPr>
          <w:p w14:paraId="174ED3A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</w:p>
          <w:p w14:paraId="461A7DFE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</w:t>
            </w:r>
          </w:p>
          <w:p w14:paraId="0160485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953" w:type="dxa"/>
          </w:tcPr>
          <w:p w14:paraId="65C363D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A764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7716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7B73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BC0EE4" w14:paraId="499A0FE9" w14:textId="77777777" w:rsidTr="00142F79">
        <w:tc>
          <w:tcPr>
            <w:tcW w:w="3101" w:type="dxa"/>
          </w:tcPr>
          <w:p w14:paraId="18C38EF0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14:paraId="214F4430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к эксплуатации </w:t>
            </w:r>
          </w:p>
          <w:p w14:paraId="78F7A559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953" w:type="dxa"/>
          </w:tcPr>
          <w:p w14:paraId="4F8F453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0873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F2F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C01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B0B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BC0EE4" w14:paraId="5E5CF2B7" w14:textId="77777777" w:rsidTr="00142F79">
        <w:tc>
          <w:tcPr>
            <w:tcW w:w="3101" w:type="dxa"/>
          </w:tcPr>
          <w:p w14:paraId="366141E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Метрологический </w:t>
            </w:r>
          </w:p>
          <w:p w14:paraId="4C29EFBE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953" w:type="dxa"/>
          </w:tcPr>
          <w:p w14:paraId="7FDF280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BD35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6F4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96A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BC0EE4" w14:paraId="0CB58E85" w14:textId="77777777" w:rsidTr="00142F79">
        <w:tc>
          <w:tcPr>
            <w:tcW w:w="3101" w:type="dxa"/>
          </w:tcPr>
          <w:p w14:paraId="2ED8331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</w:t>
            </w:r>
          </w:p>
          <w:p w14:paraId="372CE6A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лабораторным </w:t>
            </w:r>
          </w:p>
          <w:p w14:paraId="509A553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5953" w:type="dxa"/>
          </w:tcPr>
          <w:p w14:paraId="4BC3D4B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E04C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947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C25F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704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BC0EE4" w14:paraId="1104D37B" w14:textId="77777777" w:rsidTr="00142F79">
        <w:tc>
          <w:tcPr>
            <w:tcW w:w="3101" w:type="dxa"/>
          </w:tcPr>
          <w:p w14:paraId="2C292A4E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</w:p>
          <w:p w14:paraId="4248CFB2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сопроводительной </w:t>
            </w:r>
          </w:p>
          <w:p w14:paraId="7E54C5F0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5953" w:type="dxa"/>
          </w:tcPr>
          <w:p w14:paraId="153A8612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A4C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4F45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DB6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CBA1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BC0EE4" w14:paraId="6F076FAA" w14:textId="77777777" w:rsidTr="00142F79">
        <w:tc>
          <w:tcPr>
            <w:tcW w:w="9054" w:type="dxa"/>
            <w:gridSpan w:val="2"/>
            <w:vAlign w:val="center"/>
          </w:tcPr>
          <w:p w14:paraId="0131D00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>Водородный показатель p</w:t>
            </w:r>
            <w:r w:rsidRPr="00BC0E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</w:tr>
      <w:tr w:rsidR="00142F79" w:rsidRPr="00BC0EE4" w14:paraId="746D7467" w14:textId="77777777" w:rsidTr="00142F79">
        <w:tc>
          <w:tcPr>
            <w:tcW w:w="9054" w:type="dxa"/>
            <w:gridSpan w:val="2"/>
            <w:vAlign w:val="center"/>
          </w:tcPr>
          <w:p w14:paraId="0B53D103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 – математическая степень, H – химический знак водорода </w:t>
            </w:r>
          </w:p>
          <w:p w14:paraId="29860FA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Водородный показатель – это отрицательный десятичный логарифм концентрации ионов H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13FA13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</w:t>
            </w:r>
            <w:proofErr w:type="spellEnd"/>
            <w:r w:rsidRPr="00BC0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−</w:t>
            </w:r>
            <w:proofErr w:type="spellStart"/>
            <w:r w:rsidRPr="00BC0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lg</w:t>
            </w:r>
            <w:proofErr w:type="spellEnd"/>
            <w:r w:rsidRPr="00BC0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[H</w:t>
            </w:r>
            <w:r w:rsidRPr="00BC0E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Pr="00BC0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142F79" w:rsidRPr="00BC0EE4" w14:paraId="71F690E8" w14:textId="77777777" w:rsidTr="00142F79">
        <w:tc>
          <w:tcPr>
            <w:tcW w:w="9054" w:type="dxa"/>
            <w:gridSpan w:val="2"/>
            <w:vAlign w:val="center"/>
          </w:tcPr>
          <w:p w14:paraId="26179AE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[H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] = [OH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−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</w:t>
            </w:r>
            <w:proofErr w:type="spellStart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  <w:proofErr w:type="spellEnd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gramStart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7  –</w:t>
            </w:r>
            <w:proofErr w:type="gramEnd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раствор имеет нейтральную реакцию </w:t>
            </w:r>
          </w:p>
          <w:p w14:paraId="729DDFE3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(дистиллированная вода) </w:t>
            </w:r>
          </w:p>
          <w:p w14:paraId="2DA2F71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[H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proofErr w:type="gramStart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] &gt;</w:t>
            </w:r>
            <w:proofErr w:type="gramEnd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[OH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−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</w:t>
            </w:r>
            <w:proofErr w:type="spellStart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  <w:proofErr w:type="spellEnd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 7 – раствор является кислотным </w:t>
            </w:r>
          </w:p>
          <w:p w14:paraId="5FEEB98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[OH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−</w:t>
            </w:r>
            <w:proofErr w:type="gramStart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] &gt;</w:t>
            </w:r>
            <w:proofErr w:type="gramEnd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[H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</w:t>
            </w:r>
            <w:proofErr w:type="spellStart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  <w:proofErr w:type="spellEnd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&gt; 7 – раствор является </w:t>
            </w:r>
            <w:proofErr w:type="spellStart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>осно́вным</w:t>
            </w:r>
            <w:proofErr w:type="spellEnd"/>
            <w:r w:rsidRPr="00BC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(щелочная среда)</w:t>
            </w:r>
          </w:p>
          <w:p w14:paraId="6450270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F79" w:rsidRPr="00B17409" w14:paraId="051F8EBB" w14:textId="77777777" w:rsidTr="00142F79">
        <w:tc>
          <w:tcPr>
            <w:tcW w:w="9054" w:type="dxa"/>
            <w:gridSpan w:val="2"/>
            <w:vAlign w:val="center"/>
          </w:tcPr>
          <w:p w14:paraId="1B22122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Калибровка </w:t>
            </w:r>
            <w:proofErr w:type="spellStart"/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  <w:proofErr w:type="spellEnd"/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>-метра</w:t>
            </w:r>
          </w:p>
        </w:tc>
      </w:tr>
      <w:tr w:rsidR="00142F79" w:rsidRPr="00FD0BE4" w14:paraId="6F9E72AC" w14:textId="77777777" w:rsidTr="00142F79">
        <w:tc>
          <w:tcPr>
            <w:tcW w:w="3101" w:type="dxa"/>
          </w:tcPr>
          <w:p w14:paraId="26B35BA0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Какие растворы </w:t>
            </w:r>
          </w:p>
          <w:p w14:paraId="49CECBB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при </w:t>
            </w:r>
          </w:p>
          <w:p w14:paraId="1D6AD77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калибровке?</w:t>
            </w:r>
          </w:p>
        </w:tc>
        <w:tc>
          <w:tcPr>
            <w:tcW w:w="5953" w:type="dxa"/>
          </w:tcPr>
          <w:p w14:paraId="26D9E1B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8392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2EF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FD0BE4" w14:paraId="06C0ABD3" w14:textId="77777777" w:rsidTr="00142F79">
        <w:tc>
          <w:tcPr>
            <w:tcW w:w="3101" w:type="dxa"/>
          </w:tcPr>
          <w:p w14:paraId="2CA2327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Что необходимо сделать </w:t>
            </w:r>
          </w:p>
          <w:p w14:paraId="65779E9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перед каждым </w:t>
            </w:r>
          </w:p>
          <w:p w14:paraId="390B844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погружением электрода </w:t>
            </w:r>
          </w:p>
          <w:p w14:paraId="09DF9DC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в раствор?</w:t>
            </w:r>
          </w:p>
        </w:tc>
        <w:tc>
          <w:tcPr>
            <w:tcW w:w="5953" w:type="dxa"/>
          </w:tcPr>
          <w:p w14:paraId="62B55F71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B6510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100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722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1B2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FD0BE4" w14:paraId="23A731E8" w14:textId="77777777" w:rsidTr="00142F79">
        <w:tc>
          <w:tcPr>
            <w:tcW w:w="3101" w:type="dxa"/>
          </w:tcPr>
          <w:p w14:paraId="288C77A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С какой периодичность необходимо проводить </w:t>
            </w:r>
          </w:p>
          <w:p w14:paraId="2FD6E569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калибровку?</w:t>
            </w:r>
          </w:p>
        </w:tc>
        <w:tc>
          <w:tcPr>
            <w:tcW w:w="5953" w:type="dxa"/>
          </w:tcPr>
          <w:p w14:paraId="622BB945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7AE3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22BE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A96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B17409" w14:paraId="08DCDA98" w14:textId="77777777" w:rsidTr="00142F79">
        <w:tc>
          <w:tcPr>
            <w:tcW w:w="9054" w:type="dxa"/>
            <w:gridSpan w:val="2"/>
            <w:vAlign w:val="center"/>
          </w:tcPr>
          <w:p w14:paraId="6032686C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рН-метра к работе</w:t>
            </w:r>
          </w:p>
        </w:tc>
      </w:tr>
      <w:tr w:rsidR="00142F79" w:rsidRPr="00FD0BE4" w14:paraId="09DBDA13" w14:textId="77777777" w:rsidTr="00142F79">
        <w:tc>
          <w:tcPr>
            <w:tcW w:w="3101" w:type="dxa"/>
          </w:tcPr>
          <w:p w14:paraId="1BBAA72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</w:t>
            </w:r>
          </w:p>
        </w:tc>
        <w:tc>
          <w:tcPr>
            <w:tcW w:w="5953" w:type="dxa"/>
          </w:tcPr>
          <w:p w14:paraId="62AB43E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8F2B9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7C12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A8B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36CB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FD0BE4" w14:paraId="6F1F382B" w14:textId="77777777" w:rsidTr="00142F7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9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38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13C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F9E5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B7DA0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FD0BE4" w14:paraId="72B1B166" w14:textId="77777777" w:rsidTr="00142F7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9A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Подготовка и подключение электродов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CF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11730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3718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B011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5139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FD0BE4" w14:paraId="0DC1565C" w14:textId="77777777" w:rsidTr="00142F7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10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прибора </w:t>
            </w:r>
          </w:p>
          <w:p w14:paraId="729AFCC6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к питанию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C3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3696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F4F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140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0CC9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FD0BE4" w14:paraId="3FF8B6BE" w14:textId="77777777" w:rsidTr="00142F7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B02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электрода и датчика температуры в </w:t>
            </w:r>
          </w:p>
          <w:p w14:paraId="17EADF6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измеряемый раствор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7F4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EDB0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4ECE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14D2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89EB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FD0BE4" w14:paraId="7EBCB621" w14:textId="77777777" w:rsidTr="00142F79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D9B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sz w:val="24"/>
                <w:szCs w:val="24"/>
              </w:rPr>
              <w:t>Проведение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132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057F" w14:textId="77777777" w:rsidR="00142F79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93CF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284A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92A5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9" w:rsidRPr="00B17409" w14:paraId="38058572" w14:textId="77777777" w:rsidTr="00142F79">
        <w:tc>
          <w:tcPr>
            <w:tcW w:w="9054" w:type="dxa"/>
            <w:gridSpan w:val="2"/>
            <w:vAlign w:val="center"/>
          </w:tcPr>
          <w:p w14:paraId="28A4094D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E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ТО рН-метра</w:t>
            </w:r>
          </w:p>
        </w:tc>
      </w:tr>
      <w:tr w:rsidR="00142F79" w:rsidRPr="00B17409" w14:paraId="41A17250" w14:textId="77777777" w:rsidTr="00142F79">
        <w:trPr>
          <w:trHeight w:val="1751"/>
        </w:trPr>
        <w:tc>
          <w:tcPr>
            <w:tcW w:w="9054" w:type="dxa"/>
            <w:gridSpan w:val="2"/>
            <w:vAlign w:val="center"/>
          </w:tcPr>
          <w:p w14:paraId="46DD4247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46BCB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1BA58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6A1B9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73BCE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E2295" w14:textId="77777777" w:rsidR="00142F79" w:rsidRPr="00BC0EE4" w:rsidRDefault="00142F79" w:rsidP="00A150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E05D1F" w14:textId="77777777" w:rsidR="00142F79" w:rsidRPr="00E068B4" w:rsidRDefault="00142F79" w:rsidP="00142F79">
      <w:pPr>
        <w:tabs>
          <w:tab w:val="left" w:pos="993"/>
        </w:tabs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2F79" w:rsidRPr="00E068B4" w:rsidSect="00E068B4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E5A5" w14:textId="77777777" w:rsidR="00E068B4" w:rsidRDefault="00E068B4" w:rsidP="00E068B4">
      <w:pPr>
        <w:spacing w:after="0" w:line="240" w:lineRule="auto"/>
      </w:pPr>
      <w:r>
        <w:separator/>
      </w:r>
    </w:p>
  </w:endnote>
  <w:endnote w:type="continuationSeparator" w:id="0">
    <w:p w14:paraId="6BD64616" w14:textId="77777777" w:rsidR="00E068B4" w:rsidRDefault="00E068B4" w:rsidP="00E0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13120"/>
      <w:docPartObj>
        <w:docPartGallery w:val="Page Numbers (Bottom of Page)"/>
        <w:docPartUnique/>
      </w:docPartObj>
    </w:sdtPr>
    <w:sdtEndPr/>
    <w:sdtContent>
      <w:p w14:paraId="075C727A" w14:textId="26D5391B" w:rsidR="00E068B4" w:rsidRDefault="00E068B4">
        <w:pPr>
          <w:pStyle w:val="a9"/>
          <w:jc w:val="center"/>
        </w:pPr>
        <w:r w:rsidRPr="00E068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68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68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68B4">
          <w:rPr>
            <w:rFonts w:ascii="Times New Roman" w:hAnsi="Times New Roman" w:cs="Times New Roman"/>
            <w:sz w:val="24"/>
            <w:szCs w:val="24"/>
          </w:rPr>
          <w:t>2</w:t>
        </w:r>
        <w:r w:rsidRPr="00E068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0C288E" w14:textId="77777777" w:rsidR="00E068B4" w:rsidRDefault="00E068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F0B6" w14:textId="77777777" w:rsidR="00E068B4" w:rsidRDefault="00E068B4" w:rsidP="00E068B4">
      <w:pPr>
        <w:spacing w:after="0" w:line="240" w:lineRule="auto"/>
      </w:pPr>
      <w:r>
        <w:separator/>
      </w:r>
    </w:p>
  </w:footnote>
  <w:footnote w:type="continuationSeparator" w:id="0">
    <w:p w14:paraId="4CAE9BCF" w14:textId="77777777" w:rsidR="00E068B4" w:rsidRDefault="00E068B4" w:rsidP="00E0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75B"/>
    <w:multiLevelType w:val="multilevel"/>
    <w:tmpl w:val="8196F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E4449"/>
    <w:multiLevelType w:val="multilevel"/>
    <w:tmpl w:val="E9FE6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55B4C"/>
    <w:multiLevelType w:val="multilevel"/>
    <w:tmpl w:val="8DB00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C5473"/>
    <w:multiLevelType w:val="multilevel"/>
    <w:tmpl w:val="2C6A6474"/>
    <w:lvl w:ilvl="0">
      <w:start w:val="1"/>
      <w:numFmt w:val="decimal"/>
      <w:lvlText w:val="%1.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4" w15:restartNumberingAfterBreak="0">
    <w:nsid w:val="08D44EB5"/>
    <w:multiLevelType w:val="multilevel"/>
    <w:tmpl w:val="5F7EF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C3E74"/>
    <w:multiLevelType w:val="multilevel"/>
    <w:tmpl w:val="54001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585291"/>
    <w:multiLevelType w:val="hybridMultilevel"/>
    <w:tmpl w:val="E3D89792"/>
    <w:lvl w:ilvl="0" w:tplc="62A26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253FC2"/>
    <w:multiLevelType w:val="multilevel"/>
    <w:tmpl w:val="74E01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875BCE"/>
    <w:multiLevelType w:val="multilevel"/>
    <w:tmpl w:val="6DB8C8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411CC6"/>
    <w:multiLevelType w:val="hybridMultilevel"/>
    <w:tmpl w:val="B2D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4DD5"/>
    <w:multiLevelType w:val="hybridMultilevel"/>
    <w:tmpl w:val="A5808EAC"/>
    <w:lvl w:ilvl="0" w:tplc="8314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EF3599"/>
    <w:multiLevelType w:val="multilevel"/>
    <w:tmpl w:val="D120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755C9F"/>
    <w:multiLevelType w:val="multilevel"/>
    <w:tmpl w:val="F40AEB96"/>
    <w:lvl w:ilvl="0">
      <w:start w:val="1"/>
      <w:numFmt w:val="decimal"/>
      <w:lvlText w:val="%1.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13" w15:restartNumberingAfterBreak="0">
    <w:nsid w:val="31041402"/>
    <w:multiLevelType w:val="hybridMultilevel"/>
    <w:tmpl w:val="91E80812"/>
    <w:lvl w:ilvl="0" w:tplc="FEF47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AFB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21E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E5F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0F0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ACE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86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49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E9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32EAD"/>
    <w:multiLevelType w:val="hybridMultilevel"/>
    <w:tmpl w:val="BE1CBCDC"/>
    <w:lvl w:ilvl="0" w:tplc="62A26D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DA6"/>
    <w:multiLevelType w:val="multilevel"/>
    <w:tmpl w:val="C70248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B11FCD"/>
    <w:multiLevelType w:val="hybridMultilevel"/>
    <w:tmpl w:val="AB94F7D2"/>
    <w:lvl w:ilvl="0" w:tplc="8314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9669F4"/>
    <w:multiLevelType w:val="multilevel"/>
    <w:tmpl w:val="159C7E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BF01A6"/>
    <w:multiLevelType w:val="multilevel"/>
    <w:tmpl w:val="B3B00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F474DE"/>
    <w:multiLevelType w:val="multilevel"/>
    <w:tmpl w:val="900A5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59490D"/>
    <w:multiLevelType w:val="multilevel"/>
    <w:tmpl w:val="81DEA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5022A3"/>
    <w:multiLevelType w:val="hybridMultilevel"/>
    <w:tmpl w:val="4748EFD8"/>
    <w:lvl w:ilvl="0" w:tplc="DD7C90BE">
      <w:start w:val="1"/>
      <w:numFmt w:val="bullet"/>
      <w:lvlText w:val="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1F03AA3"/>
    <w:multiLevelType w:val="multilevel"/>
    <w:tmpl w:val="629A2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7D01F3"/>
    <w:multiLevelType w:val="multilevel"/>
    <w:tmpl w:val="F0966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0B3250"/>
    <w:multiLevelType w:val="multilevel"/>
    <w:tmpl w:val="ECF89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3449B"/>
    <w:multiLevelType w:val="hybridMultilevel"/>
    <w:tmpl w:val="7DBE62F4"/>
    <w:lvl w:ilvl="0" w:tplc="860625A6">
      <w:start w:val="1"/>
      <w:numFmt w:val="bullet"/>
      <w:lvlText w:val="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C6F6923"/>
    <w:multiLevelType w:val="multilevel"/>
    <w:tmpl w:val="5C4C4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3C211D"/>
    <w:multiLevelType w:val="multilevel"/>
    <w:tmpl w:val="17E03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E822FB"/>
    <w:multiLevelType w:val="multilevel"/>
    <w:tmpl w:val="54549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EE6D87"/>
    <w:multiLevelType w:val="multilevel"/>
    <w:tmpl w:val="5A6C3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E2CA5"/>
    <w:multiLevelType w:val="multilevel"/>
    <w:tmpl w:val="BF9C5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446823"/>
    <w:multiLevelType w:val="multilevel"/>
    <w:tmpl w:val="91ACD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CC5F3C"/>
    <w:multiLevelType w:val="multilevel"/>
    <w:tmpl w:val="9128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D80A4F"/>
    <w:multiLevelType w:val="multilevel"/>
    <w:tmpl w:val="3E5EE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2D3EF6"/>
    <w:multiLevelType w:val="multilevel"/>
    <w:tmpl w:val="56AA383C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4496788"/>
    <w:multiLevelType w:val="multilevel"/>
    <w:tmpl w:val="1C368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625BA9"/>
    <w:multiLevelType w:val="multilevel"/>
    <w:tmpl w:val="40C88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176F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E32531"/>
    <w:multiLevelType w:val="multilevel"/>
    <w:tmpl w:val="0AEC5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4B2AE9"/>
    <w:multiLevelType w:val="hybridMultilevel"/>
    <w:tmpl w:val="E126FA98"/>
    <w:lvl w:ilvl="0" w:tplc="61DE1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8"/>
  </w:num>
  <w:num w:numId="4">
    <w:abstractNumId w:val="2"/>
  </w:num>
  <w:num w:numId="5">
    <w:abstractNumId w:val="1"/>
  </w:num>
  <w:num w:numId="6">
    <w:abstractNumId w:val="11"/>
  </w:num>
  <w:num w:numId="7">
    <w:abstractNumId w:val="33"/>
  </w:num>
  <w:num w:numId="8">
    <w:abstractNumId w:val="0"/>
  </w:num>
  <w:num w:numId="9">
    <w:abstractNumId w:val="8"/>
  </w:num>
  <w:num w:numId="10">
    <w:abstractNumId w:val="30"/>
  </w:num>
  <w:num w:numId="11">
    <w:abstractNumId w:val="18"/>
  </w:num>
  <w:num w:numId="12">
    <w:abstractNumId w:val="31"/>
  </w:num>
  <w:num w:numId="13">
    <w:abstractNumId w:val="7"/>
  </w:num>
  <w:num w:numId="14">
    <w:abstractNumId w:val="24"/>
  </w:num>
  <w:num w:numId="15">
    <w:abstractNumId w:val="26"/>
  </w:num>
  <w:num w:numId="16">
    <w:abstractNumId w:val="36"/>
  </w:num>
  <w:num w:numId="17">
    <w:abstractNumId w:val="38"/>
  </w:num>
  <w:num w:numId="18">
    <w:abstractNumId w:val="35"/>
  </w:num>
  <w:num w:numId="19">
    <w:abstractNumId w:val="29"/>
  </w:num>
  <w:num w:numId="20">
    <w:abstractNumId w:val="20"/>
  </w:num>
  <w:num w:numId="21">
    <w:abstractNumId w:val="23"/>
  </w:num>
  <w:num w:numId="22">
    <w:abstractNumId w:val="32"/>
  </w:num>
  <w:num w:numId="23">
    <w:abstractNumId w:val="27"/>
  </w:num>
  <w:num w:numId="24">
    <w:abstractNumId w:val="19"/>
  </w:num>
  <w:num w:numId="25">
    <w:abstractNumId w:val="16"/>
  </w:num>
  <w:num w:numId="26">
    <w:abstractNumId w:val="10"/>
  </w:num>
  <w:num w:numId="27">
    <w:abstractNumId w:val="9"/>
  </w:num>
  <w:num w:numId="28">
    <w:abstractNumId w:val="14"/>
  </w:num>
  <w:num w:numId="29">
    <w:abstractNumId w:val="6"/>
  </w:num>
  <w:num w:numId="30">
    <w:abstractNumId w:val="21"/>
  </w:num>
  <w:num w:numId="31">
    <w:abstractNumId w:val="25"/>
  </w:num>
  <w:num w:numId="32">
    <w:abstractNumId w:val="39"/>
  </w:num>
  <w:num w:numId="33">
    <w:abstractNumId w:val="34"/>
  </w:num>
  <w:num w:numId="34">
    <w:abstractNumId w:val="12"/>
  </w:num>
  <w:num w:numId="35">
    <w:abstractNumId w:val="3"/>
  </w:num>
  <w:num w:numId="36">
    <w:abstractNumId w:val="37"/>
  </w:num>
  <w:num w:numId="37">
    <w:abstractNumId w:val="5"/>
  </w:num>
  <w:num w:numId="38">
    <w:abstractNumId w:val="15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CF8"/>
    <w:rsid w:val="00063514"/>
    <w:rsid w:val="000B6A68"/>
    <w:rsid w:val="000C6994"/>
    <w:rsid w:val="00142F79"/>
    <w:rsid w:val="001749C7"/>
    <w:rsid w:val="002C6A43"/>
    <w:rsid w:val="003166A3"/>
    <w:rsid w:val="00335BEC"/>
    <w:rsid w:val="003B0960"/>
    <w:rsid w:val="003D3051"/>
    <w:rsid w:val="00405449"/>
    <w:rsid w:val="00450DF5"/>
    <w:rsid w:val="00475836"/>
    <w:rsid w:val="004B1762"/>
    <w:rsid w:val="00523B44"/>
    <w:rsid w:val="0056333D"/>
    <w:rsid w:val="005A42F1"/>
    <w:rsid w:val="005E0428"/>
    <w:rsid w:val="005F3C40"/>
    <w:rsid w:val="00612AB8"/>
    <w:rsid w:val="00674783"/>
    <w:rsid w:val="00686F09"/>
    <w:rsid w:val="006C2C3B"/>
    <w:rsid w:val="007119F6"/>
    <w:rsid w:val="00713DC3"/>
    <w:rsid w:val="00736A96"/>
    <w:rsid w:val="007D1402"/>
    <w:rsid w:val="0082642F"/>
    <w:rsid w:val="008412E1"/>
    <w:rsid w:val="008775DF"/>
    <w:rsid w:val="008B2E44"/>
    <w:rsid w:val="008D6A5C"/>
    <w:rsid w:val="008F54BF"/>
    <w:rsid w:val="00906F5C"/>
    <w:rsid w:val="00976559"/>
    <w:rsid w:val="009F4148"/>
    <w:rsid w:val="00A41952"/>
    <w:rsid w:val="00A530E3"/>
    <w:rsid w:val="00A918A6"/>
    <w:rsid w:val="00B75067"/>
    <w:rsid w:val="00B757B6"/>
    <w:rsid w:val="00BC74A6"/>
    <w:rsid w:val="00C148F1"/>
    <w:rsid w:val="00C15079"/>
    <w:rsid w:val="00C73C19"/>
    <w:rsid w:val="00C96F74"/>
    <w:rsid w:val="00CB0CC9"/>
    <w:rsid w:val="00CB3065"/>
    <w:rsid w:val="00CD5090"/>
    <w:rsid w:val="00D568F6"/>
    <w:rsid w:val="00D64579"/>
    <w:rsid w:val="00E068B4"/>
    <w:rsid w:val="00E20CF8"/>
    <w:rsid w:val="00E3343E"/>
    <w:rsid w:val="00F21DC9"/>
    <w:rsid w:val="00F369A6"/>
    <w:rsid w:val="00F8122B"/>
    <w:rsid w:val="00F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12768"/>
  <w15:docId w15:val="{D5302E13-39C6-4343-9539-249DA70A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5DF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3D3051"/>
  </w:style>
  <w:style w:type="paragraph" w:styleId="a7">
    <w:name w:val="header"/>
    <w:basedOn w:val="a"/>
    <w:link w:val="a8"/>
    <w:uiPriority w:val="99"/>
    <w:unhideWhenUsed/>
    <w:rsid w:val="00E0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68B4"/>
  </w:style>
  <w:style w:type="paragraph" w:styleId="a9">
    <w:name w:val="footer"/>
    <w:basedOn w:val="a"/>
    <w:link w:val="aa"/>
    <w:uiPriority w:val="99"/>
    <w:unhideWhenUsed/>
    <w:rsid w:val="00E0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opt.com.ua/ru/prodcut-category/laboratornoe_oborudovanye/rn-metryi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ystopt.com.ua/ru/solyanaya-kyslot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B38B-BB05-41E4-9859-3B44E531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14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UpGrade</cp:lastModifiedBy>
  <cp:revision>13</cp:revision>
  <cp:lastPrinted>2023-09-19T10:54:00Z</cp:lastPrinted>
  <dcterms:created xsi:type="dcterms:W3CDTF">2023-09-18T04:16:00Z</dcterms:created>
  <dcterms:modified xsi:type="dcterms:W3CDTF">2024-05-02T16:43:00Z</dcterms:modified>
</cp:coreProperties>
</file>