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D8" w:rsidRPr="001F32D8" w:rsidRDefault="001F32D8" w:rsidP="001F32D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1F32D8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Введение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Самостоятельная работа учащихся с книгой на уроке и дома является важным средством активизации познавательной деятельности учащихся. В школе учащиеся должны не только получать определенную сумму знаний и навыков, но и научиться самостоятельно, пополнять и расширять свои знания. Это окажется возможным при условии, если они научатся в школе работать с учебником </w:t>
      </w:r>
      <w:proofErr w:type="gramStart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  с</w:t>
      </w:r>
      <w:proofErr w:type="gramEnd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другой учебной литературой. Для решения этой задачи преподаватель должен вести работу с учащимися в двух основных направлениях:</w:t>
      </w:r>
    </w:p>
    <w:p w:rsidR="001F32D8" w:rsidRPr="001F32D8" w:rsidRDefault="001F32D8" w:rsidP="001F3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Систематически проводить разнообразные формы и методы работы с учебником на уроке, в частности работа с любым учебным или научно-познавательным текстом.</w:t>
      </w:r>
    </w:p>
    <w:p w:rsidR="001F32D8" w:rsidRPr="001F32D8" w:rsidRDefault="001F32D8" w:rsidP="001F3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Руководить и контролировать самостоятельную деятельность учащихся дома.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Оба эти вида этих занятий тесно связаны между собой. Так, после классной работы с текстом можно дать аналогичное задание на дом, которое должно быть тщательно проверено и проанализировано на следующем уроке.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Самостоятельная работа учащихся с книгой, выполняемая как в классе, так и дома, может проводиться с целью закрепления пройденного, изучения нового, повторения и систематизации ранее изученного материала.</w:t>
      </w:r>
    </w:p>
    <w:p w:rsidR="001F32D8" w:rsidRPr="001F32D8" w:rsidRDefault="001F32D8" w:rsidP="001F32D8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1F32D8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Основная часть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Изучение нового материала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изучении нового материала ученикам можно предложить самостоятельно изучить некоторые понятия (обычно наиболее легкие и интересные темы) и самим проделать необходимые эксперименты или демонстрации.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Например: в 7 классе интересно проходит урок с самостоятельной работой по учебнику на тему: «Сообщающиеся сосуды». Класс делится на группы, каждая группа получает стеклянные трубки, соединенные между собой. Учащиеся изучают учебник, сами ставят опыты, отвечают на следующие вопросы:</w:t>
      </w:r>
    </w:p>
    <w:p w:rsidR="001F32D8" w:rsidRPr="001F32D8" w:rsidRDefault="001F32D8" w:rsidP="001F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Какова основная идея текста?</w:t>
      </w:r>
    </w:p>
    <w:p w:rsidR="001F32D8" w:rsidRPr="001F32D8" w:rsidRDefault="001F32D8" w:rsidP="001F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сосуды называются сообщающимися?</w:t>
      </w:r>
    </w:p>
    <w:p w:rsidR="001F32D8" w:rsidRPr="001F32D8" w:rsidRDefault="001F32D8" w:rsidP="001F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Приведите примеры сообщающихся сосудов.</w:t>
      </w:r>
    </w:p>
    <w:p w:rsidR="001F32D8" w:rsidRPr="001F32D8" w:rsidRDefault="001F32D8" w:rsidP="001F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расположен уровень свободной жидкости в коленах трубок?</w:t>
      </w:r>
    </w:p>
    <w:p w:rsidR="001F32D8" w:rsidRPr="001F32D8" w:rsidRDefault="001F32D8" w:rsidP="001F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произойдет, если одну из трубок заменить другой, большего диаметра?</w:t>
      </w:r>
    </w:p>
    <w:p w:rsid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обсуждения своих наблюдений, учащиеся приходят к выводу о том, что в сообщающихся сосудах уровень свободной однородной жидкости устанавливается на одной высоте, так как давление воздуха над жидкостью в каждом колене одинаково.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После этого идет просмотр презентации «Применение сообщающихся сосудов». 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учащихся интересен вопрос о равновесии различных жидкостей в сообщающихся сосудах и решение задач на эту тему. Целесообразно одну задачу </w:t>
      </w:r>
      <w:proofErr w:type="gramStart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решить  под</w:t>
      </w:r>
      <w:proofErr w:type="gramEnd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руководством учителя на доске. </w:t>
      </w:r>
      <w:proofErr w:type="gramStart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№ 542 из сборника задач по физике для учащихся 7-9 классов автор </w:t>
      </w:r>
      <w:proofErr w:type="spellStart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Лукашик</w:t>
      </w:r>
      <w:proofErr w:type="spellEnd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В.И.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левом колене сообщающихся сосудов налита вода, в правом – керосин. Высота столба керосина – 20см. Рассчитать, на сколько уровень воды в левом колене ниже верхнего уровня керосина.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2"/>
        <w:gridCol w:w="7977"/>
      </w:tblGrid>
      <w:tr w:rsidR="001F32D8" w:rsidRPr="001F32D8" w:rsidTr="001F32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2D8" w:rsidRPr="001F32D8" w:rsidRDefault="001F32D8" w:rsidP="001F32D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Дано:</w:t>
            </w:r>
          </w:p>
          <w:p w:rsidR="001F32D8" w:rsidRPr="001F32D8" w:rsidRDefault="001F32D8" w:rsidP="001F32D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hк</w:t>
            </w:r>
            <w:proofErr w:type="spellEnd"/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=20 см=0,2м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FCD2843" wp14:editId="6497B307">
                  <wp:extent cx="200025" cy="219075"/>
                  <wp:effectExtent l="0" t="0" r="9525" b="9525"/>
                  <wp:docPr id="1" name="Рисунок 1" descr="https://urok.1sept.ru/articles/573159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573159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=800кг/м 3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7C8E9456" wp14:editId="30C201E5">
                  <wp:extent cx="190500" cy="228600"/>
                  <wp:effectExtent l="0" t="0" r="0" b="0"/>
                  <wp:docPr id="2" name="Рисунок 2" descr="https://urok.1sept.ru/articles/573159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573159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=1000 кг/м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2D8" w:rsidRPr="001F32D8" w:rsidRDefault="001F32D8" w:rsidP="001F32D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Решение.</w:t>
            </w:r>
          </w:p>
          <w:p w:rsidR="001F32D8" w:rsidRPr="001F32D8" w:rsidRDefault="001F32D8" w:rsidP="001F32D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04DDAD25" wp14:editId="66577ED0">
                  <wp:extent cx="923925" cy="923925"/>
                  <wp:effectExtent l="0" t="0" r="9525" b="9525"/>
                  <wp:docPr id="3" name="Рисунок 3" descr="https://urok.1sept.ru/articles/573159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573159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1. Найдем давление жидкости в правом колене: </w:t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7480855" wp14:editId="1714C11D">
                  <wp:extent cx="714375" cy="219075"/>
                  <wp:effectExtent l="0" t="0" r="9525" b="9525"/>
                  <wp:docPr id="4" name="Рисунок 4" descr="https://urok.1sept.ru/articles/573159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73159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2. Зная, что давления жидкостей в коленах одинаковы, вычислим давление в левом колене: </w:t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1747EF2" wp14:editId="1A9BFBE9">
                  <wp:extent cx="495300" cy="228600"/>
                  <wp:effectExtent l="0" t="0" r="0" b="0"/>
                  <wp:docPr id="5" name="Рисунок 5" descr="https://urok.1sept.ru/articles/573159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573159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D36CA20" wp14:editId="621F0EF3">
                  <wp:extent cx="190500" cy="228600"/>
                  <wp:effectExtent l="0" t="0" r="0" b="0"/>
                  <wp:docPr id="6" name="Рисунок 6" descr="https://urok.1sept.ru/articles/573159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articles/573159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=800кг/м3*10Н/кг*0,2м=1600Па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3. Найдем высоту столба воды: </w:t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9F52104" wp14:editId="52232A6A">
                  <wp:extent cx="581025" cy="428625"/>
                  <wp:effectExtent l="0" t="0" r="9525" b="9525"/>
                  <wp:docPr id="7" name="Рисунок 7" descr="https://urok.1sept.ru/articles/573159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573159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hв</w:t>
            </w:r>
            <w:proofErr w:type="spellEnd"/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</w:t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C0065CD" wp14:editId="2FC36E8F">
                  <wp:extent cx="981075" cy="390525"/>
                  <wp:effectExtent l="0" t="0" r="9525" b="9525"/>
                  <wp:docPr id="8" name="Рисунок 8" descr="https://urok.1sept.ru/articles/573159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articles/573159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4. </w:t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64E5106" wp14:editId="3BC12691">
                  <wp:extent cx="142875" cy="161925"/>
                  <wp:effectExtent l="0" t="0" r="9525" b="9525"/>
                  <wp:docPr id="9" name="Рисунок 9" descr="https://urok.1sept.ru/articles/573159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rok.1sept.ru/articles/573159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h=</w:t>
            </w:r>
            <w:proofErr w:type="spellStart"/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hк-hв</w:t>
            </w:r>
            <w:proofErr w:type="spellEnd"/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5872E37" wp14:editId="1B2AD55E">
                  <wp:extent cx="142875" cy="161925"/>
                  <wp:effectExtent l="0" t="0" r="9525" b="9525"/>
                  <wp:docPr id="10" name="Рисунок 10" descr="https://urok.1sept.ru/articles/573159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rok.1sept.ru/articles/573159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h=0,2-0,16=0,4 м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Ответ. На 4 см.</w:t>
            </w:r>
          </w:p>
        </w:tc>
      </w:tr>
      <w:tr w:rsidR="001F32D8" w:rsidRPr="001F32D8" w:rsidTr="001F32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2D8" w:rsidRPr="001F32D8" w:rsidRDefault="001F32D8" w:rsidP="001F32D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0E04E86C" wp14:editId="1E356CD8">
                  <wp:extent cx="142875" cy="161925"/>
                  <wp:effectExtent l="0" t="0" r="9525" b="9525"/>
                  <wp:docPr id="11" name="Рисунок 11" descr="https://urok.1sept.ru/articles/573159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rok.1sept.ru/articles/573159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h-?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2D8" w:rsidRPr="001F32D8" w:rsidRDefault="001F32D8" w:rsidP="001F32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Остальные задачи такого типа учащиеся, как правило, решают самостоятельно без особых затруднений дома.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изучением темы действия электрического тока, в 8 классе дается задание опережающего характера: на основе собственных наблюдений выяснить,</w:t>
      </w:r>
    </w:p>
    <w:p w:rsidR="001F32D8" w:rsidRPr="001F32D8" w:rsidRDefault="001F32D8" w:rsidP="001F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используется электрический ток?</w:t>
      </w:r>
    </w:p>
    <w:p w:rsidR="001F32D8" w:rsidRPr="001F32D8" w:rsidRDefault="001F32D8" w:rsidP="001F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указать в какую энергию превращается электрическая энергия?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Например, электрический ток используется в работе пылесоса, а электрическая энергия превращается в механическую. С первой частью вопроса многие, т.е. почти все учащиеся справились, а вот вторую часть вопроса выполнили наиболее сильные ученики и то частично. Но на вопрос, какие виды энергии им известны, назвали все виды энергии, кроме химической энергии, что в классе можно дополнить. После всех обобщений нужно показать опыты, которые подтверждают правильность высказываний и рассуждений учащихся.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целом очень хорошо вырабатываются навыки самостоятельной работы у учащихся, когда они готовятся к лабораторным работам. Дома учащиеся собирают все схемы, необходимые для проведения работы из спичечных коробков, которые заранее обклеены и обозначены соответствующими элементами электрической цепи учащиеся </w:t>
      </w:r>
      <w:proofErr w:type="gramStart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получают  на</w:t>
      </w:r>
      <w:proofErr w:type="gramEnd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дом карточки с вопросами и заданиями..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КАРТОЧКА 1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F32D8" w:rsidRPr="001F32D8" w:rsidRDefault="001F32D8" w:rsidP="001F3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определяет силу тока в цепи?</w:t>
      </w:r>
    </w:p>
    <w:p w:rsidR="001F32D8" w:rsidRPr="001F32D8" w:rsidRDefault="001F32D8" w:rsidP="001F3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каких единицах измеряется сила тока?</w:t>
      </w:r>
    </w:p>
    <w:p w:rsidR="001F32D8" w:rsidRPr="001F32D8" w:rsidRDefault="001F32D8" w:rsidP="001F3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называется прибор для измерения силы тока в цепи?</w:t>
      </w:r>
    </w:p>
    <w:p w:rsidR="001F32D8" w:rsidRPr="001F32D8" w:rsidRDefault="001F32D8" w:rsidP="001F3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включают амперметр в цепь?</w:t>
      </w:r>
    </w:p>
    <w:tbl>
      <w:tblPr>
        <w:tblW w:w="0" w:type="auto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5"/>
        <w:gridCol w:w="3750"/>
      </w:tblGrid>
      <w:tr w:rsidR="001F32D8" w:rsidRPr="001F32D8" w:rsidTr="001F32D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F32D8" w:rsidRPr="001F32D8" w:rsidRDefault="001F32D8" w:rsidP="001F32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Ученики очень хорошо запоминают сборку электрической цепи по схеме и безошибочно выполняют сборку цепи из настоящих приборов в классе,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Нужно учить учащихся глубоко разбираться в содержании учебника и дополнять его. Давая задания для самостоятельной работы с учебником, полезно, особенно в младших классах, рассказывать, как читать учебник, как по нему работать. Например, при изучении темы, которая иллюстрируется рисунком, указание может быть таким: «Прочитайте об устройстве и найдите на рисунке детали, о которых идёт речь в 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тексте».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Для домашнего изучения по учебнику могут быть оставлены определенные части темы или даже целиком некоторые темы, такие как для дополнительного чтения и некоторые наиболее легкие темы.</w:t>
            </w:r>
            <w:r w:rsidRPr="001F32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 этом случае рассказ учителя по содержанию должен существенно отличаться от того, что написано в учебнике, с фактами же, приведенными в нем, учащиеся знакомятся самостоятельно и дополняют их собственными примерами, наблюдениями, выводами из домашних экспериментов.</w:t>
            </w:r>
          </w:p>
        </w:tc>
        <w:tc>
          <w:tcPr>
            <w:tcW w:w="0" w:type="auto"/>
            <w:shd w:val="clear" w:color="auto" w:fill="FFFFFF"/>
            <w:hideMark/>
          </w:tcPr>
          <w:p w:rsidR="001F32D8" w:rsidRPr="001F32D8" w:rsidRDefault="001F32D8" w:rsidP="001F32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32D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59264" behindDoc="0" locked="0" layoutInCell="1" allowOverlap="0" wp14:anchorId="79565378" wp14:editId="520A24B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43150" cy="1752600"/>
                  <wp:effectExtent l="0" t="0" r="0" b="0"/>
                  <wp:wrapSquare wrapText="bothSides"/>
                  <wp:docPr id="12" name="Рисунок 2" descr="https://urok.1sept.ru/articles/573159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573159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II. Закрепление знаний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рассмотренных явлениях и закономерностях могут быть закреплены изучением соответствующего текста, ответами на имеющиеся там вопросы, составлением своих вопросов к тексту, анализом описанных явлений, имеющихся демонстраций, изготовлением простейших приборов из подручных материалов и постановка собственных опытов, создание презентаций, составление тестовых заданий и кроссвордов.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Многие опыты, показываемые на уроке, могут отличаться значительно или отдельными деталями от демонстраций, описанных в учебнике, да и выполняться они могут на различных приборах. Поэтому после объяснения материала можно дать учащимся задание прочитать учебник, самостоятельно разобраться по рисунку или чертежу в ходе демонстрации или в конструкции опытной установки и ответить на вопросы:</w:t>
      </w:r>
    </w:p>
    <w:p w:rsidR="001F32D8" w:rsidRPr="001F32D8" w:rsidRDefault="001F32D8" w:rsidP="001F32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отличается установка, описанная в учебнике, от той, которой пользовались в классе?</w:t>
      </w:r>
    </w:p>
    <w:p w:rsidR="001F32D8" w:rsidRPr="001F32D8" w:rsidRDefault="001F32D8" w:rsidP="001F32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Сравнить оба эти опыта, какой из них более убедителен?</w:t>
      </w:r>
    </w:p>
    <w:p w:rsidR="001F32D8" w:rsidRPr="001F32D8" w:rsidRDefault="001F32D8" w:rsidP="001F32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можно другим способом можно продемонстрировать это явление?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 обязательно указать учащимся причину, вызвавшую изменение демонстрации (нет прибора, наша установка проще, опыт наш более нагляден). При ответах учащиеся демонстрируют то, что показал учитель, и в дополнении рассказывают об аналогичном опыте, приведенном в учебнике. Если такая работа будет проведена в классе несколько раз, то в последствии подобное задание можно дать уже на дом. Провести домашний эксперимент или, например, изготовить в домашних условиях электроскоп.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Повторение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лучшего понимания и усвоения новых сведений ученик обычно должен повторить тот ранее изученный материал, на котором основано изложение нового материала. </w:t>
      </w:r>
      <w:proofErr w:type="gramStart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7 классе при изучении темы «Рычаг. Плечо силы. Равновесие сил на рычаге» нужно задать ученикам повторение изображения сил на чертеже, рычажные весы, и затем повторить его в начале урока.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Рационально иногда дать самостоятельное повторение по учебнику материал, изученный в прошлые годы. Например, перед изучением в 10 классе темы равновесия тела, имеющего ось вращения учащимся можно предложить повторить по учебнику 7 класса понятия момента силы, рычаг, условия равновесия рычага. По нашим наблюдениям ученики 10 класса с удовольствием работают с учебниками младших классов; повторяемый материал кажется им довольно легким и быстро восстанавливается в памяти.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самостоятельной работы учащихся имеет огромное значение развитие исследовательских навыков у учащихся, когда учитель в ходе урока опирается на наблюдения и опыты, проделанные учениками во время фронтальной лабораторной работы.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При изучении зависимости сопротивления проводника от его размеров и материала учебный процесс можно строить следующим образом. Раздать учащимся специально подготовленные комплекты проводников (одной длины, из одинакового материала, но разного сечения; одного и того же материала, сечения, но разной длины; одной и </w:t>
      </w:r>
      <w:proofErr w:type="gramStart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той же длины</w:t>
      </w:r>
      <w:proofErr w:type="gramEnd"/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сечения, но из различных материалов) и спрашиваем: «Как проверить зависимость сопротивления проводника от его длины?». Учащимся предлагаем включить в цепь проводник и измерить в нём силу тока, а затем заменить его другим из того же материала, что и первый, и 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одинакового с ним сечения, но иной длины и вновь измерить силу тока в цепи. Сопротивление тока проводника будет больше, сила тока в котором меньше. Ученики проделывают опыт и записывают результаты.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Аналогично исследуется ими зависимость сопротивления проводника от материала, из которого он изготовлен, и от его сечения.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основании полученных данных в каждом эксперименте ученики самостоятельно делают следующие выводы: Сопротивление проводника зависит:</w:t>
      </w:r>
    </w:p>
    <w:p w:rsidR="001F32D8" w:rsidRPr="001F32D8" w:rsidRDefault="001F32D8" w:rsidP="001F32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рода материала;</w:t>
      </w:r>
    </w:p>
    <w:p w:rsidR="001F32D8" w:rsidRPr="001F32D8" w:rsidRDefault="001F32D8" w:rsidP="001F32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длины проводника (чем длиннее проводник, тем больше его сопротивление);</w:t>
      </w:r>
    </w:p>
    <w:p w:rsidR="001F32D8" w:rsidRPr="001F32D8" w:rsidRDefault="001F32D8" w:rsidP="001F32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сечения (чем тоньше проводник, тем больше его сопротивление).</w:t>
      </w:r>
    </w:p>
    <w:p w:rsidR="001F32D8" w:rsidRPr="001F32D8" w:rsidRDefault="001F32D8" w:rsidP="001F32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 ходе беседы с учениками учитель может сформулировать окончательный вывод.</w:t>
      </w:r>
      <w:r w:rsidRPr="001F32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введением в последние годы новых форм аттестации значение умения учащихся самостоятельно работать с текстом, умение выделять главное из общего, анализировать результаты опытов значительно возросло, поэтому самостоятельность учащихся в исследовании физических явлений должна увеличиваться. В старших классах их самостоятельность может быть настолько расширена, что некоторые явления они могут изучить вообще без вмешательства педагога.</w:t>
      </w:r>
    </w:p>
    <w:p w:rsidR="00275F3F" w:rsidRDefault="00275F3F"/>
    <w:sectPr w:rsidR="0027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956"/>
    <w:multiLevelType w:val="multilevel"/>
    <w:tmpl w:val="D47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5217D"/>
    <w:multiLevelType w:val="multilevel"/>
    <w:tmpl w:val="C28E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64178"/>
    <w:multiLevelType w:val="multilevel"/>
    <w:tmpl w:val="B572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05194"/>
    <w:multiLevelType w:val="multilevel"/>
    <w:tmpl w:val="E1EA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279DA"/>
    <w:multiLevelType w:val="multilevel"/>
    <w:tmpl w:val="0766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D7DAB"/>
    <w:multiLevelType w:val="multilevel"/>
    <w:tmpl w:val="DB1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2F"/>
    <w:rsid w:val="001F32D8"/>
    <w:rsid w:val="00275F3F"/>
    <w:rsid w:val="00D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EF87"/>
  <w15:chartTrackingRefBased/>
  <w15:docId w15:val="{079C0CB5-F67D-480B-8FCA-C316C956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8198</Characters>
  <Application>Microsoft Office Word</Application>
  <DocSecurity>0</DocSecurity>
  <Lines>68</Lines>
  <Paragraphs>19</Paragraphs>
  <ScaleCrop>false</ScaleCrop>
  <Company>DEXP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79603666563</dc:creator>
  <cp:keywords/>
  <dc:description/>
  <cp:lastModifiedBy>79603666563</cp:lastModifiedBy>
  <cp:revision>2</cp:revision>
  <dcterms:created xsi:type="dcterms:W3CDTF">2024-05-08T16:17:00Z</dcterms:created>
  <dcterms:modified xsi:type="dcterms:W3CDTF">2024-05-08T16:18:00Z</dcterms:modified>
</cp:coreProperties>
</file>