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Arial" w:eastAsia="Times New Roman" w:hAnsi="Arial" w:cs="Arial"/>
          <w:sz w:val="24"/>
          <w:szCs w:val="24"/>
          <w:lang w:eastAsia="ru-RU"/>
        </w:rPr>
        <w:t> Российские педагоги с 1 сентября 2022 года начали работать по новому стандарту в соответствии с Приказом Министерства труда и социальной защиты РФ. В отличие от предыдущего документа новый стандарт предназначен только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школьных учителей.  Изменения коснулись уровня квалификации школьных педагогических работников, их трудовых функций и требований к их образованию и обучению. Нельзя не отметить новшества, связанные с </w:t>
      </w:r>
      <w:proofErr w:type="spell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: в новом документе представлены требования к владению и использованию цифровых технологий и инструментов. Современный педагог настоящий момент обязан обладать следующими умениями: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18541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ИКТ-компетентностями, включая использование ресурсов информационной образовательной среды и цифровых технологий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18541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использовать средства цифровых коммуникаций и </w:t>
      </w:r>
      <w:proofErr w:type="spell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видеотехнологий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 образовательного процесса, соблюдать нормы информационной безопасности и защиты персональных данных.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18541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18541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цифровой коммуникации с участниками образовательного процесса на основе норм информационной безопасности.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18541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 применять цифровые ресурсы, дистанционные технологии и методы электронного обучения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Таким образом, 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применение  информационно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-коммуникационных технологий есть  условие выполнения государственного заказа развития образования. В общеобразовательных школах идет постоянное обновление информационно-образовательной среды и работа по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эффективному использованию её ресурсов. Это возможно осуществить только при условии профессионального роста педагога, который наряду с традиционными средствами обучения, идет в ногу со временем и активно использует в своей работе современные технологии.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Икт-компетентность педагога - </w:t>
      </w: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умение самостоятельно искать и отбирать необходимую информацию, структурировать её, представлять и передавать, используя информационные и коммуникационные технологии.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Безусловно, применение ИКТ-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технологий  способствует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повышению эффективности урока, мотивирует к обучению и развивает личностные компетенции учеников, что ведёт к повышению качества образования. Учитель-предметник играет роль проводника, помогая своим ученикам разобраться в потоке информации и составляя индивидуальный образовательный маршрут. 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Какие же плюсы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  внедрения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ИКТ-технологий в учебный процесс?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Исходя из личного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опыта,  могу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уверенностью сказать, что у ребят  проявляется познавательный интерес к теме урока,  они с </w:t>
      </w:r>
      <w:proofErr w:type="spell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бОльшим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успехом усваивают учебный материал, помимо этого у них формируется информационная культура и расширяется кругозор духовный, социальный, культурный. Также раскрывается и творческий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потенциал  учеников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положительно сказывается при сдаче экзаменов.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и литературы использую ИКТ-технологии на всех этапах урока:</w:t>
      </w:r>
    </w:p>
    <w:p w:rsidR="00185414" w:rsidRPr="00185414" w:rsidRDefault="00185414" w:rsidP="00185414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18541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домашнего задания</w:t>
      </w:r>
    </w:p>
    <w:p w:rsidR="00185414" w:rsidRPr="00185414" w:rsidRDefault="00185414" w:rsidP="00185414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18541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объяснении нового материала и закреплении его</w:t>
      </w:r>
    </w:p>
    <w:p w:rsidR="00185414" w:rsidRPr="00185414" w:rsidRDefault="00185414" w:rsidP="00185414">
      <w:pPr>
        <w:shd w:val="clear" w:color="auto" w:fill="FFFFFF"/>
        <w:spacing w:after="0" w:line="276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18541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самостоятельной работы обучающихся и последующем контроле знаний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умений</w:t>
      </w:r>
      <w:proofErr w:type="gramEnd"/>
    </w:p>
    <w:p w:rsidR="00185414" w:rsidRPr="00185414" w:rsidRDefault="00185414" w:rsidP="00185414">
      <w:pPr>
        <w:shd w:val="clear" w:color="auto" w:fill="FFFFFF"/>
        <w:spacing w:after="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этого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формируются орфографические и пунктуационные навыки,</w:t>
      </w:r>
    </w:p>
    <w:p w:rsidR="00185414" w:rsidRPr="00185414" w:rsidRDefault="00185414" w:rsidP="00185414">
      <w:pPr>
        <w:shd w:val="clear" w:color="auto" w:fill="FFFFFF"/>
        <w:spacing w:after="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пополняется словарный запас, усваиваются лингвистические и литературоведческие термины и</w:t>
      </w:r>
    </w:p>
    <w:p w:rsidR="00185414" w:rsidRPr="00185414" w:rsidRDefault="00185414" w:rsidP="00185414">
      <w:pPr>
        <w:shd w:val="clear" w:color="auto" w:fill="FFFFFF"/>
        <w:spacing w:after="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вырабатываются  </w:t>
      </w:r>
      <w:proofErr w:type="spell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навыки. </w:t>
      </w: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своих уроках я сочетаю традиционные средства обучения с компьютерными технологиями, и это помогает качественно преподнести материал.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На первом месте, конечно же презентации с использованием программы </w:t>
      </w:r>
      <w:proofErr w:type="spell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PowerPoint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Помимо ярких иллюстраций, схем, таблиц, упражнений, мне нравится еще вводить в урок дополнительный материал. Например, на первом слайде помимо даты представляю народные приметы этого дня и прошу ребят их запомнить и проверить. Или знакомлю их с необычным праздником, что всегда вызывает бурную реакцию. Например, 31 октября – День книг для удовольствия. Предлагаю порассуждать о том, кто мог придумать такой праздник и для чего. Раз в неделю на слайде представляю рубрику «Знакомство с новым словом», в которой представлены слова, обозначающие предметы или явления, с которыми ученики постоянно сталкиваются (например, </w:t>
      </w:r>
      <w:proofErr w:type="spellStart"/>
      <w:r w:rsidRPr="001854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эглет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  металлический или пластиковый наконечник шнурка или </w:t>
      </w:r>
      <w:proofErr w:type="spellStart"/>
      <w:r w:rsidRPr="001854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октоторп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знак решётки, </w:t>
      </w:r>
      <w:proofErr w:type="spell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Очень нравится ребятам работать на интерактивной доске, даже просто возможность писать не мелом, а стилусом уже их побуждает выходить к доске. Как показывает практика, и слабые ученики с удовольствием пользуются этой возможностью. Более того, я предлагаю им помимо упражнения написать что-нибудь своё, но относящееся к теме урока. И, конечно же, важна обратная связь, когда сами ребята делают презентации к урокам. Например, в 5 классах мы говорили о детях-партизанах, и учеников так потрясла эта тема, что они сами предложили создать в парах презентации, посвященные конкретным детям-героям. Урок получился очень трогательным и эмоциональным.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Хочется отметить технологию тестового контроля. В интернете много образовательных ресурсов с системой онлайн-тестирования по русскому языку и литературе. Это не только значительно экономит время на уроке, но и позволяет осуществлять дифференцированный подход к ученикам. Очень удобно, когда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  варьировать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и уровень сложности материала. 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не упомянуть и задания по функциональной грамотности в учебном процессе, материал к которым можно найти на сайтах  </w:t>
      </w:r>
      <w:hyperlink r:id="rId4" w:tgtFrame="_blank" w:history="1">
        <w:r w:rsidRPr="001854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https://fg.resh.edu.ru/</w:t>
        </w:r>
      </w:hyperlink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tgtFrame="_blank" w:history="1">
        <w:r w:rsidRPr="0018541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https://infourok.ru/</w:t>
        </w:r>
      </w:hyperlink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или же составить тесты по ФГ самостоятельно, используя возможности сети.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На уроках литературы незаменима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технология  компьютерной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визуализации.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Думаю, что современный учитель-литератор уже не представляет урок без визуального и аудио сопровождения. К сожалению, дети 21 века далеки от русской классической литературы. Они не всегда помнят фамилии писателей и поэтов, названия их произведений. А если показываю им только портреты великих классиков, то большая часть класса не может определить их личность. Презентации по биографии писателей и поэтов чаще всего заменяю видеофильмами, чтобы не только можно было послушать рассказ учителя, но и воочию увидеть портреты людей или же реальные кадры документальных съемок. Изучение драматических произведений вызывает у обучающихся сложность, поэтому для более полного погружения в эпоху, быт, антураж помогает демонстрация спектаклей с последующим обсуждением и инсценировкой. 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Отдельное внимание хочу уделить фонохрестоматии – сборнику произведений в звуковой форме как средству одной из образовательных программ.  Аудио сопровождение способствует более глубокому осознанию и эмоциональному восприятия 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текста.  В </w:t>
      </w: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фонохрестоматия представлены различные жанры литературы, тексты произведений читают професси</w:t>
      </w:r>
      <w:bookmarkStart w:id="0" w:name="_GoBack"/>
      <w:bookmarkEnd w:id="0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ональные актёры или дикторы,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которые  выделяют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главные моменты и идеи произведения, делают акцент на важные детали. Дикторы используют интонацию, ритм, паузы и другие средства выразительности, чтобы передать смысл и эмоции автора. Такой вид работы очень важен.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Особое значение ИКТ-технологий хочется отметить и при дистанционном обучении, когда на общеобразовательных платформах его легко можно продолжить. Общение вживую гораздо продуктивнее просто отправленных заданий. Да и виртуальное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Pr="001854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</w:t>
      </w: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технику с помощью телекоммуникационных связей дает дополнительное преимущество от обучения и общения друг с другом. Плюсом, например, является то, что ученик может задать вопрос в текстовом чате, не отвлекая других, или же находится на больничном,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  имеет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возможность «присутствовать» в классе.</w:t>
      </w:r>
    </w:p>
    <w:p w:rsidR="00185414" w:rsidRPr="00185414" w:rsidRDefault="00185414" w:rsidP="0018541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Хочется отметить и технологию проектного обучения, главное преимущество которого заключается в возможности развивать творческие способности обучающихся и формировать навык самостоятельной деятельности. Презентации, буклеты, социальные ролики – все это уже по силам нашим ученикам. Ребята погружаются в тему, целенаправленно отбирают материал, систематизируют его, то есть максимально раскрывают свой творческий потенциал. Результат работы над проектом чаще всего учащиеся представляют в виде компьютерных мультимедийных презентаций, </w:t>
      </w:r>
      <w:proofErr w:type="gram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используя  программу</w:t>
      </w:r>
      <w:proofErr w:type="gram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Power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Point</w:t>
      </w:r>
      <w:proofErr w:type="spellEnd"/>
      <w:r w:rsidRPr="00185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Такие проекты имеют ряд преимуществ: они более зрелищны, информативны, вызывают интерес у слушателей к предлагаемой теме.</w:t>
      </w: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Да, новые технологии, ресурсы - важная часть жизни современного педагога. Стоить помнить, что они не могут заменить живого слова учителя, но помогают значительно облегчить его труд: делать уроки интересными, запоминающимися, эффективными и повышающими мотивацию учеников к изучению русского языка и литературы.</w:t>
      </w:r>
    </w:p>
    <w:p w:rsidR="00185414" w:rsidRPr="00185414" w:rsidRDefault="00185414" w:rsidP="00185414">
      <w:pPr>
        <w:shd w:val="clear" w:color="auto" w:fill="FFFFFF"/>
        <w:spacing w:after="0" w:line="276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854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482" w:rsidRPr="00185414" w:rsidRDefault="005F3482" w:rsidP="00185414">
      <w:pPr>
        <w:spacing w:line="276" w:lineRule="auto"/>
      </w:pPr>
    </w:p>
    <w:sectPr w:rsidR="005F3482" w:rsidRPr="0018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14"/>
    <w:rsid w:val="00185414"/>
    <w:rsid w:val="005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C6BA"/>
  <w15:chartTrackingRefBased/>
  <w15:docId w15:val="{FFEC0CB6-4380-4252-9005-2BEB3A4D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Настасья Ржневская</dc:creator>
  <cp:keywords/>
  <dc:description/>
  <cp:lastModifiedBy>Настасья Ржневская</cp:lastModifiedBy>
  <cp:revision>1</cp:revision>
  <dcterms:created xsi:type="dcterms:W3CDTF">2024-05-26T06:13:00Z</dcterms:created>
  <dcterms:modified xsi:type="dcterms:W3CDTF">2024-05-26T06:16:00Z</dcterms:modified>
</cp:coreProperties>
</file>