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CB" w:rsidRPr="00D34CCB" w:rsidRDefault="00D34CCB" w:rsidP="00D34C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CCB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 образовательное учреждение детский сад  </w:t>
      </w:r>
      <w:proofErr w:type="spellStart"/>
      <w:r w:rsidRPr="00D34CCB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D34CCB">
        <w:rPr>
          <w:rFonts w:ascii="Times New Roman" w:hAnsi="Times New Roman" w:cs="Times New Roman"/>
          <w:b/>
          <w:sz w:val="28"/>
          <w:szCs w:val="28"/>
        </w:rPr>
        <w:t xml:space="preserve"> вида № 8 «Буратино» муниципального образования город-курорт Геленджик</w:t>
      </w:r>
    </w:p>
    <w:p w:rsidR="00D34CCB" w:rsidRDefault="00D34CCB" w:rsidP="00D34CCB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D34CCB" w:rsidRDefault="00D34CCB" w:rsidP="00F0197B">
      <w:pPr>
        <w:pStyle w:val="1"/>
        <w:shd w:val="clear" w:color="auto" w:fill="FFFFFF"/>
        <w:spacing w:before="150" w:after="45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D34CCB" w:rsidRDefault="00D34CCB" w:rsidP="00D34CC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CCB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 w:rsidR="00D34CCB" w:rsidRPr="00D34CCB" w:rsidRDefault="00D34CCB" w:rsidP="00D34CCB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4CCB">
        <w:rPr>
          <w:rFonts w:ascii="Times New Roman" w:hAnsi="Times New Roman" w:cs="Times New Roman"/>
          <w:b/>
          <w:sz w:val="32"/>
          <w:szCs w:val="32"/>
        </w:rPr>
        <w:t xml:space="preserve">образовательной деятельности </w:t>
      </w:r>
      <w:r w:rsidR="007D1F53">
        <w:rPr>
          <w:rFonts w:ascii="Times New Roman" w:hAnsi="Times New Roman" w:cs="Times New Roman"/>
          <w:b/>
          <w:sz w:val="32"/>
          <w:szCs w:val="32"/>
        </w:rPr>
        <w:t xml:space="preserve">по художественно-эстетическому развитию </w:t>
      </w:r>
      <w:r w:rsidRPr="00D34CCB">
        <w:rPr>
          <w:rFonts w:ascii="Times New Roman" w:hAnsi="Times New Roman" w:cs="Times New Roman"/>
          <w:b/>
          <w:sz w:val="32"/>
          <w:szCs w:val="32"/>
        </w:rPr>
        <w:t>по теме</w:t>
      </w:r>
      <w:proofErr w:type="gramStart"/>
      <w:r w:rsidRPr="00D34CCB">
        <w:rPr>
          <w:rFonts w:ascii="Times New Roman" w:hAnsi="Times New Roman" w:cs="Times New Roman"/>
          <w:b/>
          <w:sz w:val="32"/>
          <w:szCs w:val="32"/>
        </w:rPr>
        <w:t>:«</w:t>
      </w:r>
      <w:proofErr w:type="gramEnd"/>
      <w:r w:rsidRPr="00D34CCB">
        <w:rPr>
          <w:rFonts w:ascii="Times New Roman" w:hAnsi="Times New Roman" w:cs="Times New Roman"/>
          <w:b/>
          <w:sz w:val="32"/>
          <w:szCs w:val="32"/>
        </w:rPr>
        <w:t>Новый год. Ёлка»</w:t>
      </w:r>
    </w:p>
    <w:p w:rsidR="00D34CCB" w:rsidRDefault="002B7A1F" w:rsidP="00A129C7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noProof/>
          <w:lang w:eastAsia="ru-RU"/>
        </w:rPr>
        <w:drawing>
          <wp:inline distT="0" distB="0" distL="0" distR="0">
            <wp:extent cx="4762500" cy="4419600"/>
            <wp:effectExtent l="19050" t="0" r="0" b="0"/>
            <wp:docPr id="1" name="Рисунок 1" descr="Гиф анимация Игрушечный мишка с елкой, (С наступающим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ф анимация Игрушечный мишка с елкой, (С наступающим!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CB" w:rsidRDefault="00D34CCB" w:rsidP="00D34CC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D34CCB">
        <w:rPr>
          <w:rFonts w:ascii="Times New Roman" w:hAnsi="Times New Roman" w:cs="Times New Roman"/>
          <w:sz w:val="28"/>
          <w:szCs w:val="28"/>
        </w:rPr>
        <w:t>Разработал</w:t>
      </w:r>
      <w:r>
        <w:rPr>
          <w:rFonts w:ascii="Times New Roman" w:hAnsi="Times New Roman" w:cs="Times New Roman"/>
          <w:sz w:val="28"/>
          <w:szCs w:val="28"/>
        </w:rPr>
        <w:t>а воспитатель</w:t>
      </w:r>
    </w:p>
    <w:p w:rsidR="00D34CCB" w:rsidRDefault="00D34CCB" w:rsidP="00D34CC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D34CCB" w:rsidRPr="00D34CCB" w:rsidRDefault="00D34CCB" w:rsidP="00D34CC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Ромашевская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</w:p>
    <w:p w:rsidR="00D34CCB" w:rsidRDefault="00D34CCB" w:rsidP="00D34CCB"/>
    <w:p w:rsidR="00D34CCB" w:rsidRPr="00D34CCB" w:rsidRDefault="00D34CCB" w:rsidP="00D34CCB"/>
    <w:p w:rsidR="00D34CCB" w:rsidRDefault="00D34CCB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u w:val="single"/>
          <w:bdr w:val="none" w:sz="0" w:space="0" w:color="auto" w:frame="1"/>
          <w:lang w:eastAsia="ru-RU"/>
        </w:rPr>
      </w:pPr>
    </w:p>
    <w:p w:rsidR="002B7A1F" w:rsidRDefault="002B7A1F" w:rsidP="00BD3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u w:val="single"/>
          <w:bdr w:val="none" w:sz="0" w:space="0" w:color="auto" w:frame="1"/>
          <w:lang w:eastAsia="ru-RU"/>
        </w:rPr>
      </w:pPr>
    </w:p>
    <w:p w:rsidR="00FA3D22" w:rsidRDefault="00FA3D22" w:rsidP="00FA3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A3D22" w:rsidRDefault="00FA3D22" w:rsidP="00FA3D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3D22" w:rsidRDefault="00FA3D22" w:rsidP="00BD3E0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соответствии ФГОС ДО изменились подходы к организации образовательного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процесса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бразовательный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процесс должен идти непрерывно, в течение всего дня. Занятие (ООД) перестало быть основной структурной единицей образовательной деятельности. Время, отведённое, на  организованную образовательную  деятельность  детей младшего  возраста составляет 15 мин., а этого не всегда достаточно для решения поставленных задач. Поэтому нам приходится использовать новые формы работы с детьми. Одной из таких форм совместной деятельности с детьми, которую мы  используем в  образовательном процессе, является   образовательная  ситуация.</w:t>
      </w:r>
    </w:p>
    <w:p w:rsidR="00FA3D22" w:rsidRDefault="00FA3D22" w:rsidP="00FA3D22">
      <w:pPr>
        <w:pStyle w:val="a4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Созданная воспитателем, образовательная ситуация «Подарок для Деда Мороза» в процессе основной образовательной деятельности (ООД), явилась предпосылкой на следующий вид деятельности, мотивирующим фактом самостоятельного решения возникшей задачи.</w:t>
      </w:r>
    </w:p>
    <w:p w:rsidR="00FA3D22" w:rsidRDefault="00FA3D22" w:rsidP="00FA3D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Методическое обоснование.</w:t>
      </w:r>
    </w:p>
    <w:p w:rsidR="00FA3D22" w:rsidRDefault="00FA3D22" w:rsidP="00FA3D22">
      <w:pPr>
        <w:pStyle w:val="a4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Данная методическая разработка написана как одна из форм обмена накопленным педагогическим опытом и видением, какие формы организации непрерывного образовательного процесса целесообразны, какими методами и приёмами можно воспользоваться при проведении образовательной деятельности по «Художественно-эстетическому развитию». Выбор такай формы, как включение образовательной ситуации в образовательную деятельность не случайно. Подбор способов и форм такого обучения способствует сохранению эмоционального подъема и интереса к лепке как к средству самовыражения и игры.</w:t>
      </w:r>
    </w:p>
    <w:p w:rsidR="004D77DB" w:rsidRDefault="004D77DB" w:rsidP="004D77D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Инновационная направленность. </w:t>
      </w:r>
    </w:p>
    <w:p w:rsidR="004D77DB" w:rsidRDefault="004D77DB" w:rsidP="004D77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продуктивности и большей пользы, в данной образовательной деятельности использовался ряд инновационных приемов.</w:t>
      </w:r>
    </w:p>
    <w:p w:rsidR="004D77DB" w:rsidRDefault="004D77DB" w:rsidP="004D77D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длилась 15 минут, что соответствовало требованиям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СП 2.4.3648-20 </w:t>
      </w:r>
      <w:r>
        <w:rPr>
          <w:rFonts w:ascii="Times New Roman" w:hAnsi="Times New Roman" w:cs="Times New Roman"/>
          <w:sz w:val="28"/>
          <w:szCs w:val="28"/>
        </w:rPr>
        <w:t xml:space="preserve">   для младшего дошкольного возраста. Данная деятельность прошла насыщенно и интенсивно благодаря смене активных и пассивных видов деятельности, что обеспечило работоспособность, заинтересованность детей в течение всего мероприятия.</w:t>
      </w:r>
    </w:p>
    <w:p w:rsidR="004D77DB" w:rsidRDefault="004D77DB" w:rsidP="004D77D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группы было разбито на 3 зоны:</w:t>
      </w:r>
    </w:p>
    <w:p w:rsidR="004D77DB" w:rsidRDefault="004D77DB" w:rsidP="004D77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1-2 зоны для приветствия, двигательных упражнений, познавательной деятельности и для рефлексии. </w:t>
      </w:r>
    </w:p>
    <w:p w:rsidR="004D77DB" w:rsidRDefault="004D77DB" w:rsidP="004D77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зоны для выполнения заданий.</w:t>
      </w:r>
    </w:p>
    <w:p w:rsidR="004D77DB" w:rsidRDefault="004D77DB" w:rsidP="004D77D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зонирование группы помогало детям переходить от одного вида деятельности к другому непрерывно.  Для беспрепятственного перехода от одной зоны к другой, были учтены и соблюдены все условия по технике безопасности.</w:t>
      </w:r>
    </w:p>
    <w:p w:rsidR="00BD3E0B" w:rsidRDefault="00BD3E0B" w:rsidP="00BB082F">
      <w:pPr>
        <w:pStyle w:val="a4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FA3D22" w:rsidRDefault="004D77DB" w:rsidP="00BB082F">
      <w:pPr>
        <w:pStyle w:val="a4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Краткая аннотация.</w:t>
      </w:r>
    </w:p>
    <w:p w:rsidR="004D77DB" w:rsidRDefault="004D77DB" w:rsidP="004D77DB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деятельность с интеграцией образовательных областей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художественно-эстетическое развитие,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развитие, речевое развитие.</w:t>
      </w:r>
    </w:p>
    <w:p w:rsidR="004D77DB" w:rsidRPr="004D77DB" w:rsidRDefault="004D77DB" w:rsidP="004D77DB">
      <w:pPr>
        <w:pStyle w:val="a4"/>
        <w:ind w:firstLine="709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BB082F" w:rsidRPr="00BB082F" w:rsidRDefault="00BB082F" w:rsidP="00BB082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Возраст </w:t>
      </w:r>
      <w:proofErr w:type="spellStart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воспитанников</w:t>
      </w:r>
      <w:proofErr w:type="gramStart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:</w:t>
      </w:r>
      <w:r w:rsidRPr="00BB082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B082F">
        <w:rPr>
          <w:rFonts w:ascii="Times New Roman" w:hAnsi="Times New Roman" w:cs="Times New Roman"/>
          <w:sz w:val="28"/>
          <w:szCs w:val="28"/>
        </w:rPr>
        <w:t>ошкольный</w:t>
      </w:r>
      <w:proofErr w:type="spellEnd"/>
      <w:r w:rsidRPr="00BB082F">
        <w:rPr>
          <w:rFonts w:ascii="Times New Roman" w:hAnsi="Times New Roman" w:cs="Times New Roman"/>
          <w:sz w:val="28"/>
          <w:szCs w:val="28"/>
        </w:rPr>
        <w:t xml:space="preserve"> возраст (4-й год жизни);</w:t>
      </w:r>
    </w:p>
    <w:p w:rsidR="00BB082F" w:rsidRDefault="00BB082F" w:rsidP="00BB0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Виды деятельности: </w:t>
      </w:r>
      <w:r w:rsidR="00AC33A3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изобразительная,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коммуникативная, </w:t>
      </w:r>
      <w:r w:rsidRPr="00F617F3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r>
        <w:rPr>
          <w:rFonts w:ascii="Times New Roman" w:hAnsi="Times New Roman" w:cs="Times New Roman"/>
          <w:sz w:val="28"/>
          <w:szCs w:val="28"/>
        </w:rPr>
        <w:t>, игровая</w:t>
      </w:r>
      <w:r w:rsidR="005A3EF9">
        <w:rPr>
          <w:rFonts w:ascii="Times New Roman" w:hAnsi="Times New Roman" w:cs="Times New Roman"/>
          <w:sz w:val="28"/>
          <w:szCs w:val="28"/>
        </w:rPr>
        <w:t>.</w:t>
      </w:r>
    </w:p>
    <w:p w:rsidR="00BB082F" w:rsidRDefault="00BB082F" w:rsidP="00BB0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Образовательные области: </w:t>
      </w:r>
      <w:r w:rsidR="00AC33A3" w:rsidRPr="00AC33A3">
        <w:rPr>
          <w:rFonts w:ascii="Times New Roman" w:eastAsiaTheme="majorEastAsia" w:hAnsi="Times New Roman" w:cs="Times New Roman"/>
          <w:bCs/>
          <w:sz w:val="28"/>
          <w:szCs w:val="28"/>
        </w:rPr>
        <w:t xml:space="preserve">художественно-эстетическое </w:t>
      </w:r>
      <w:proofErr w:type="spellStart"/>
      <w:r w:rsidR="00AC33A3" w:rsidRPr="00AC33A3">
        <w:rPr>
          <w:rFonts w:ascii="Times New Roman" w:eastAsiaTheme="majorEastAsia" w:hAnsi="Times New Roman" w:cs="Times New Roman"/>
          <w:bCs/>
          <w:sz w:val="28"/>
          <w:szCs w:val="28"/>
        </w:rPr>
        <w:t>развитие</w:t>
      </w:r>
      <w:proofErr w:type="gramStart"/>
      <w:r w:rsidR="00AC33A3" w:rsidRPr="00AC33A3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оциально-коммуникативное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развитие, </w:t>
      </w:r>
      <w:r w:rsidR="00AC33A3">
        <w:rPr>
          <w:rFonts w:ascii="Times New Roman" w:hAnsi="Times New Roman" w:cs="Times New Roman"/>
          <w:sz w:val="28"/>
          <w:szCs w:val="28"/>
        </w:rPr>
        <w:t>речевое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5A3EF9">
        <w:rPr>
          <w:rFonts w:ascii="Times New Roman" w:hAnsi="Times New Roman" w:cs="Times New Roman"/>
          <w:sz w:val="28"/>
          <w:szCs w:val="28"/>
        </w:rPr>
        <w:t>.</w:t>
      </w:r>
    </w:p>
    <w:p w:rsidR="00BB082F" w:rsidRDefault="00BB082F" w:rsidP="00BB0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CF3F72">
        <w:rPr>
          <w:rFonts w:ascii="Times New Roman" w:hAnsi="Times New Roman" w:cs="Times New Roman"/>
          <w:sz w:val="28"/>
          <w:szCs w:val="28"/>
          <w:lang w:eastAsia="ru-RU"/>
        </w:rPr>
        <w:t>разви</w:t>
      </w:r>
      <w:r w:rsidR="00BD3E0B">
        <w:rPr>
          <w:rFonts w:ascii="Times New Roman" w:hAnsi="Times New Roman" w:cs="Times New Roman"/>
          <w:sz w:val="28"/>
          <w:szCs w:val="28"/>
          <w:lang w:eastAsia="ru-RU"/>
        </w:rPr>
        <w:t>тие мелкой моторики</w:t>
      </w:r>
      <w:r w:rsidR="00CF3F72">
        <w:rPr>
          <w:rFonts w:ascii="Times New Roman" w:hAnsi="Times New Roman" w:cs="Times New Roman"/>
          <w:sz w:val="28"/>
          <w:szCs w:val="28"/>
          <w:lang w:eastAsia="ru-RU"/>
        </w:rPr>
        <w:t xml:space="preserve"> и навыки лепки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4CCB" w:rsidRDefault="00BB082F" w:rsidP="00BD3E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Задачи</w:t>
      </w:r>
      <w:r w:rsidR="00CF3F7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F3F72" w:rsidRDefault="00CF3F72" w:rsidP="00BD3E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взаимодействие</w:t>
      </w:r>
      <w:r w:rsidR="00F617F3">
        <w:rPr>
          <w:rFonts w:ascii="Times New Roman" w:hAnsi="Times New Roman" w:cs="Times New Roman"/>
          <w:sz w:val="28"/>
          <w:szCs w:val="28"/>
          <w:lang w:eastAsia="ru-RU"/>
        </w:rPr>
        <w:t xml:space="preserve"> ребёнка </w:t>
      </w:r>
      <w:proofErr w:type="gramStart"/>
      <w:r w:rsidR="00F617F3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F617F3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взрослым;</w:t>
      </w:r>
    </w:p>
    <w:p w:rsidR="00F617F3" w:rsidRDefault="00F617F3" w:rsidP="00BD3E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Обогащать активный словарь ребёнка;</w:t>
      </w:r>
    </w:p>
    <w:p w:rsidR="00F617F3" w:rsidRPr="00CF3F72" w:rsidRDefault="007D1F53" w:rsidP="00BD3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F617F3">
        <w:rPr>
          <w:rFonts w:ascii="Times New Roman" w:hAnsi="Times New Roman" w:cs="Times New Roman"/>
          <w:sz w:val="28"/>
          <w:szCs w:val="28"/>
          <w:lang w:eastAsia="ru-RU"/>
        </w:rPr>
        <w:t>азвивать самостоятельну</w:t>
      </w:r>
      <w:r>
        <w:rPr>
          <w:rFonts w:ascii="Times New Roman" w:hAnsi="Times New Roman" w:cs="Times New Roman"/>
          <w:sz w:val="28"/>
          <w:szCs w:val="28"/>
          <w:lang w:eastAsia="ru-RU"/>
        </w:rPr>
        <w:t>ю творческую деятельность детей;</w:t>
      </w:r>
    </w:p>
    <w:p w:rsidR="00D34CCB" w:rsidRDefault="00042992" w:rsidP="00BD3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Закреплять цвета, формы, размер;</w:t>
      </w:r>
    </w:p>
    <w:p w:rsidR="00042992" w:rsidRPr="00042992" w:rsidRDefault="00042992" w:rsidP="00BD3E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познавательную мотивацию.</w:t>
      </w:r>
    </w:p>
    <w:p w:rsidR="007D1F53" w:rsidRPr="00FA3D22" w:rsidRDefault="007D1F53" w:rsidP="00FA3D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A3D22">
        <w:rPr>
          <w:rFonts w:ascii="Times New Roman" w:hAnsi="Times New Roman" w:cs="Times New Roman"/>
          <w:b/>
          <w:sz w:val="28"/>
          <w:szCs w:val="28"/>
        </w:rPr>
        <w:t>Методы и приёмы</w:t>
      </w:r>
      <w:r w:rsidRPr="00FA3D22">
        <w:rPr>
          <w:rFonts w:ascii="Times New Roman" w:hAnsi="Times New Roman" w:cs="Times New Roman"/>
          <w:sz w:val="28"/>
          <w:szCs w:val="28"/>
        </w:rPr>
        <w:t>:</w:t>
      </w:r>
      <w:r w:rsidR="00BD3E0B">
        <w:rPr>
          <w:rFonts w:ascii="Times New Roman" w:hAnsi="Times New Roman" w:cs="Times New Roman"/>
          <w:sz w:val="28"/>
          <w:szCs w:val="28"/>
        </w:rPr>
        <w:t xml:space="preserve"> </w:t>
      </w:r>
      <w:r w:rsidR="00FA3D22" w:rsidRPr="00FA3D22">
        <w:rPr>
          <w:rFonts w:ascii="Times New Roman" w:hAnsi="Times New Roman" w:cs="Times New Roman"/>
          <w:sz w:val="28"/>
          <w:szCs w:val="28"/>
        </w:rPr>
        <w:t>игровой</w:t>
      </w:r>
      <w:r w:rsidR="008067E2" w:rsidRPr="00FA3D22">
        <w:rPr>
          <w:rFonts w:ascii="Times New Roman" w:hAnsi="Times New Roman" w:cs="Times New Roman"/>
          <w:sz w:val="28"/>
          <w:szCs w:val="28"/>
        </w:rPr>
        <w:t xml:space="preserve">, </w:t>
      </w:r>
      <w:r w:rsidR="00FA3D22" w:rsidRPr="00FA3D22">
        <w:rPr>
          <w:rFonts w:ascii="Times New Roman" w:hAnsi="Times New Roman" w:cs="Times New Roman"/>
          <w:sz w:val="28"/>
          <w:szCs w:val="28"/>
        </w:rPr>
        <w:t>скатывание шариков вращательными движениями. Применяется информационно-рецептивный метод, т.е. подражательный, повторяющий формообразующие движения.</w:t>
      </w:r>
    </w:p>
    <w:p w:rsidR="007D1F53" w:rsidRDefault="007D1F53" w:rsidP="007D1F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BD3E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67E2">
        <w:rPr>
          <w:rFonts w:ascii="Times New Roman" w:hAnsi="Times New Roman" w:cs="Times New Roman"/>
          <w:sz w:val="28"/>
          <w:szCs w:val="28"/>
        </w:rPr>
        <w:t>Мишка, пластилин (красный, жёлтый, синий) по количеству детей, салфетки, клеёнка, шаблоны ёлочек по количеству детей, украшенная коробка от Деда Мороза, картинки с украшенными ёлочками.</w:t>
      </w:r>
      <w:proofErr w:type="gramEnd"/>
    </w:p>
    <w:p w:rsidR="007D1F53" w:rsidRPr="005A3EF9" w:rsidRDefault="007D1F53" w:rsidP="00FA3D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A3EF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5A3EF9" w:rsidRPr="005A3EF9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«Новый год», «Елка украшенная игрушками</w:t>
      </w:r>
      <w:r w:rsidR="00426E9D">
        <w:rPr>
          <w:rFonts w:ascii="Times New Roman" w:hAnsi="Times New Roman" w:cs="Times New Roman"/>
          <w:sz w:val="28"/>
          <w:szCs w:val="28"/>
        </w:rPr>
        <w:t>»</w:t>
      </w:r>
      <w:r w:rsidR="005A3EF9" w:rsidRPr="005A3EF9">
        <w:rPr>
          <w:rFonts w:ascii="Times New Roman" w:hAnsi="Times New Roman" w:cs="Times New Roman"/>
          <w:sz w:val="28"/>
          <w:szCs w:val="28"/>
        </w:rPr>
        <w:t>,  картинка  «Деда Мороза»</w:t>
      </w:r>
      <w:proofErr w:type="gramStart"/>
      <w:r w:rsidR="005A3EF9" w:rsidRPr="005A3EF9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5A3EF9" w:rsidRPr="005A3EF9">
        <w:rPr>
          <w:rFonts w:ascii="Times New Roman" w:hAnsi="Times New Roman" w:cs="Times New Roman"/>
          <w:sz w:val="28"/>
          <w:szCs w:val="28"/>
        </w:rPr>
        <w:t>тение новогодних</w:t>
      </w:r>
      <w:r w:rsidR="00426E9D">
        <w:rPr>
          <w:rFonts w:ascii="Times New Roman" w:hAnsi="Times New Roman" w:cs="Times New Roman"/>
          <w:sz w:val="28"/>
          <w:szCs w:val="28"/>
        </w:rPr>
        <w:t xml:space="preserve"> стихотворений, разучивание песен,</w:t>
      </w:r>
      <w:r w:rsidR="00FA3D22">
        <w:rPr>
          <w:rFonts w:ascii="Times New Roman" w:hAnsi="Times New Roman" w:cs="Times New Roman"/>
          <w:sz w:val="28"/>
          <w:szCs w:val="28"/>
        </w:rPr>
        <w:t xml:space="preserve"> просматривание старых мультфильмов дома</w:t>
      </w:r>
      <w:r w:rsidR="00426E9D">
        <w:rPr>
          <w:rFonts w:ascii="Times New Roman" w:hAnsi="Times New Roman" w:cs="Times New Roman"/>
          <w:sz w:val="28"/>
          <w:szCs w:val="28"/>
        </w:rPr>
        <w:t>.</w:t>
      </w:r>
    </w:p>
    <w:p w:rsidR="007D1F53" w:rsidRDefault="007D1F53" w:rsidP="00D34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CB" w:rsidRDefault="00D34CCB" w:rsidP="00D34C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этап: способствуем формированию у детей внутренней мотивации к деятельности</w:t>
      </w:r>
    </w:p>
    <w:p w:rsidR="00D34CCB" w:rsidRDefault="00D34CCB" w:rsidP="00F0197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tbl>
      <w:tblPr>
        <w:tblW w:w="9301" w:type="dxa"/>
        <w:tblCellMar>
          <w:left w:w="0" w:type="dxa"/>
          <w:right w:w="0" w:type="dxa"/>
        </w:tblCellMar>
        <w:tblLook w:val="04A0"/>
      </w:tblPr>
      <w:tblGrid>
        <w:gridCol w:w="6204"/>
        <w:gridCol w:w="3097"/>
      </w:tblGrid>
      <w:tr w:rsidR="00D34CCB" w:rsidTr="00BB082F">
        <w:trPr>
          <w:trHeight w:val="827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Default="00D34CCB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Default="00D34CCB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D34CCB" w:rsidTr="00D34CCB">
        <w:trPr>
          <w:trHeight w:val="414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64B35" w:rsidRPr="00D64B35" w:rsidRDefault="00D34CCB" w:rsidP="00D64B35">
            <w:pPr>
              <w:pStyle w:val="a4"/>
              <w:rPr>
                <w:rFonts w:ascii="Times New Roman" w:eastAsia="Calibri" w:hAnsi="Times New Roman" w:cs="Times New Roman"/>
                <w:i/>
                <w:kern w:val="24"/>
                <w:sz w:val="28"/>
                <w:szCs w:val="28"/>
                <w:lang w:eastAsia="ru-RU"/>
              </w:rPr>
            </w:pPr>
            <w:r w:rsidRPr="00D64B3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  <w:r w:rsidR="00D64B35">
              <w:rPr>
                <w:rFonts w:ascii="Times New Roman" w:eastAsia="Calibri" w:hAnsi="Times New Roman" w:cs="Times New Roman"/>
                <w:i/>
                <w:kern w:val="24"/>
                <w:sz w:val="28"/>
                <w:szCs w:val="28"/>
                <w:lang w:eastAsia="ru-RU"/>
              </w:rPr>
              <w:t>Раздаётся рёв Мишки. Дети ищут, откуда раздаётся звук. Находят Мишку (в лапах которого находится подарок с картинкой Деда Мороза)</w:t>
            </w:r>
          </w:p>
          <w:p w:rsidR="00D64B35" w:rsidRDefault="00D64B35" w:rsidP="00D64B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</w:t>
            </w:r>
            <w:r w:rsidR="00426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D64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Ребята,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кто </w:t>
            </w:r>
            <w:r w:rsidRPr="00D64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 нам  пришёл в гости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D64B35" w:rsidRDefault="00D64B35" w:rsidP="00D64B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Дети: Мишка</w:t>
            </w:r>
            <w:r w:rsidR="00426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64B35" w:rsidRDefault="00D64B35" w:rsidP="00D64B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</w:t>
            </w:r>
            <w:r w:rsidR="00426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Как вы думаете</w:t>
            </w:r>
            <w:r w:rsid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что у него в лапах?</w:t>
            </w:r>
          </w:p>
          <w:p w:rsidR="00D64B35" w:rsidRDefault="00D64B35" w:rsidP="00D64B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Дети: </w:t>
            </w:r>
            <w:r w:rsidR="00DB7535"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коробка, </w:t>
            </w:r>
            <w:r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подарок.</w:t>
            </w:r>
          </w:p>
          <w:p w:rsidR="00D64B35" w:rsidRDefault="00426E9D" w:rsidP="00D64B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D64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Как вы думаете от кого этот подаро</w:t>
            </w:r>
            <w:proofErr w:type="gramStart"/>
            <w:r w:rsidR="00D64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коробка)</w:t>
            </w:r>
            <w:r w:rsidR="00D64B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D64B35" w:rsidRDefault="00D64B35" w:rsidP="00D64B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Дети: </w:t>
            </w:r>
            <w:r w:rsid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Деда Мороза.</w:t>
            </w:r>
          </w:p>
          <w:p w:rsidR="00DB7535" w:rsidRPr="00DB7535" w:rsidRDefault="00DB75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0D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</w:t>
            </w:r>
            <w:r w:rsidR="00426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атель</w:t>
            </w:r>
            <w:r w:rsidRPr="00F90D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А какой подарок можно узнать, </w:t>
            </w:r>
            <w:r w:rsidRPr="00F90D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если вы отгадаете</w:t>
            </w:r>
            <w:r w:rsidRP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загадку.</w:t>
            </w:r>
          </w:p>
          <w:p w:rsidR="00DB7535" w:rsidRPr="00DB7535" w:rsidRDefault="00DB7535" w:rsidP="00DB7535">
            <w:pPr>
              <w:pStyle w:val="a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75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Цвет зелёный не меняет,</w:t>
            </w:r>
          </w:p>
          <w:p w:rsidR="00DB7535" w:rsidRPr="00DB7535" w:rsidRDefault="00DB7535" w:rsidP="00DB7535">
            <w:pPr>
              <w:pStyle w:val="a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75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Листьев с веток не роняет.</w:t>
            </w:r>
          </w:p>
          <w:p w:rsidR="00DB7535" w:rsidRPr="00DB7535" w:rsidRDefault="00DB7535" w:rsidP="00DB7535">
            <w:pPr>
              <w:pStyle w:val="a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75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 неё подарков воз</w:t>
            </w:r>
          </w:p>
          <w:p w:rsidR="00DB7535" w:rsidRDefault="00DB7535" w:rsidP="00DB7535">
            <w:pPr>
              <w:pStyle w:val="a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B75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Прячет Дедушка Мороз.</w:t>
            </w:r>
          </w:p>
          <w:p w:rsidR="00DB7535" w:rsidRDefault="00DB75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Дети: Елочка.</w:t>
            </w:r>
          </w:p>
          <w:p w:rsidR="00DB7535" w:rsidRPr="00DB7535" w:rsidRDefault="00426E9D" w:rsidP="00DB7535">
            <w:pPr>
              <w:pStyle w:val="a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Какие вы молодцы, сразу отгадали!</w:t>
            </w:r>
          </w:p>
          <w:p w:rsidR="00D34CCB" w:rsidRPr="00D64B35" w:rsidRDefault="00DB7535" w:rsidP="0085681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Воспитатель вместе с Мишкой открыва</w:t>
            </w:r>
            <w:r w:rsidR="00856812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т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коробку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и достают заготовки ёлочек для ребят.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DB7535" w:rsidRDefault="00D34CCB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D64B35" w:rsidRPr="00DB7535" w:rsidRDefault="00D64B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64B35" w:rsidRPr="00DB7535" w:rsidRDefault="00D64B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64B35" w:rsidRPr="00DB7535" w:rsidRDefault="00D64B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64B35" w:rsidRPr="00DB7535" w:rsidRDefault="00D64B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64B35" w:rsidRPr="00DB7535" w:rsidRDefault="00D64B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7535" w:rsidRDefault="00DB75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B7535" w:rsidRDefault="00DB75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64B35" w:rsidRDefault="00DB7535" w:rsidP="00DB75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75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 дети не ответят, то предложить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рассмотреть подарок и обратить внимание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картинку</w:t>
            </w:r>
          </w:p>
          <w:p w:rsidR="00DB7535" w:rsidRPr="00DB7535" w:rsidRDefault="00DB7535" w:rsidP="00DB7535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вы думаете кто это?</w:t>
            </w:r>
          </w:p>
        </w:tc>
      </w:tr>
    </w:tbl>
    <w:p w:rsidR="00D34CCB" w:rsidRDefault="00D34CCB" w:rsidP="00F0197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D34CCB" w:rsidRDefault="00D34CCB" w:rsidP="00D34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способствуем планированию детьми их деятельности</w:t>
      </w:r>
    </w:p>
    <w:tbl>
      <w:tblPr>
        <w:tblW w:w="9301" w:type="dxa"/>
        <w:tblCellMar>
          <w:left w:w="0" w:type="dxa"/>
          <w:right w:w="0" w:type="dxa"/>
        </w:tblCellMar>
        <w:tblLook w:val="04A0"/>
      </w:tblPr>
      <w:tblGrid>
        <w:gridCol w:w="6204"/>
        <w:gridCol w:w="3097"/>
      </w:tblGrid>
      <w:tr w:rsidR="00D34CCB" w:rsidTr="00856812">
        <w:trPr>
          <w:trHeight w:val="619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6812" w:rsidRDefault="00D34CCB" w:rsidP="0085681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6812" w:rsidRDefault="00D34CCB" w:rsidP="0085681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D34CCB" w:rsidTr="00D34CCB">
        <w:trPr>
          <w:trHeight w:val="414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Default="00D34CCB" w:rsidP="0085681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6812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  <w:r w:rsidR="00426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856812"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Ребята</w:t>
            </w:r>
            <w:r w:rsidR="00A519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56812"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кто </w:t>
            </w:r>
            <w:r w:rsidR="00662D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662D0E"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кажет,</w:t>
            </w:r>
            <w:r w:rsidR="00856812"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зачем нам прислал</w:t>
            </w:r>
            <w:r w:rsid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Дедушка Мороз эти ёлочки?</w:t>
            </w:r>
          </w:p>
          <w:p w:rsidR="00856812" w:rsidRDefault="00856812" w:rsidP="0085681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Дети: что бы мы украсили её, чтобы нарядили.</w:t>
            </w:r>
          </w:p>
          <w:p w:rsidR="00856812" w:rsidRDefault="00426E9D" w:rsidP="0085681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А как мы сможем её нарядит</w:t>
            </w:r>
            <w:proofErr w:type="gramStart"/>
            <w:r w:rsid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украсить)?</w:t>
            </w:r>
          </w:p>
          <w:p w:rsidR="00856812" w:rsidRPr="00856812" w:rsidRDefault="00856812" w:rsidP="00856812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56812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Дети </w:t>
            </w:r>
            <w:r w:rsidR="008067E2" w:rsidRPr="00856812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предлагают,</w:t>
            </w:r>
            <w:r w:rsidRPr="00856812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как можно нарядить елочку.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6812" w:rsidRDefault="00D34CCB" w:rsidP="0085681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812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</w:tbl>
    <w:p w:rsidR="00D34CCB" w:rsidRDefault="00D34CCB" w:rsidP="00D34C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способствуем реализации детского замысла</w:t>
      </w:r>
    </w:p>
    <w:tbl>
      <w:tblPr>
        <w:tblW w:w="9301" w:type="dxa"/>
        <w:tblCellMar>
          <w:left w:w="0" w:type="dxa"/>
          <w:right w:w="0" w:type="dxa"/>
        </w:tblCellMar>
        <w:tblLook w:val="04A0"/>
      </w:tblPr>
      <w:tblGrid>
        <w:gridCol w:w="6204"/>
        <w:gridCol w:w="3097"/>
      </w:tblGrid>
      <w:tr w:rsidR="00D34CCB" w:rsidTr="00856812">
        <w:trPr>
          <w:trHeight w:val="619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6812" w:rsidRDefault="00D34CCB" w:rsidP="0085681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6812" w:rsidRDefault="00D34CCB" w:rsidP="0085681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8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D34CCB" w:rsidTr="00D34CCB">
        <w:trPr>
          <w:trHeight w:val="414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5D69" w:rsidRDefault="00D34CCB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26E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 w:rsidR="00856812"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F90D6D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Надо взять пластилин в руку</w:t>
            </w:r>
            <w:r w:rsidR="00A129C7"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отщипнуть маленький кусочек</w:t>
            </w:r>
            <w:r w:rsidR="00A129C7"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скатать </w:t>
            </w:r>
            <w:r w:rsidR="00A129C7"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его</w:t>
            </w:r>
            <w:r w:rsidRP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шарик и прилепить  на шаблон ёлочки</w:t>
            </w:r>
            <w:r w:rsidR="008067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129C7"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 </w:t>
            </w:r>
            <w:r w:rsidR="008067E2"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помните,</w:t>
            </w:r>
            <w:r w:rsidR="00A129C7"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как надо прикреплять пластилин к поверхности?</w:t>
            </w:r>
          </w:p>
          <w:p w:rsidR="00A129C7" w:rsidRPr="00855D69" w:rsidRDefault="00A129C7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Ответы детей.</w:t>
            </w:r>
          </w:p>
          <w:p w:rsidR="00A129C7" w:rsidRPr="00855D69" w:rsidRDefault="00855D69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Воспитатель: А теперь мы вместе повторим, как будем делать шарики.</w:t>
            </w: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Дети вместе с воспитателем повторяют в воздухе приёмы лепки шариков.</w:t>
            </w: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Воспитатель: Что-то мишка загрустил, а не пригласить на физкультминутку мишку?</w:t>
            </w:r>
          </w:p>
          <w:p w:rsidR="00F90D6D" w:rsidRPr="00855D69" w:rsidRDefault="00855D69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Физкультминутка</w:t>
            </w:r>
          </w:p>
          <w:p w:rsidR="008D3907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Медвежата </w:t>
            </w:r>
            <w:proofErr w:type="gramStart"/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чаще жили</w:t>
            </w:r>
          </w:p>
          <w:p w:rsidR="008D3907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Головой они крутили,</w:t>
            </w:r>
          </w:p>
          <w:p w:rsidR="008D3907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Вот так, вот так головой они крутили.</w:t>
            </w:r>
          </w:p>
          <w:p w:rsidR="008D3907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Медвежата танцевали,</w:t>
            </w:r>
          </w:p>
          <w:p w:rsidR="008D3907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Кверху лапы поднимали,</w:t>
            </w:r>
          </w:p>
          <w:p w:rsidR="008D3907" w:rsidRPr="00855D69" w:rsidRDefault="008D3907" w:rsidP="00855D6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Вот так, вот так кверху лапы поднимали.</w:t>
            </w:r>
          </w:p>
          <w:p w:rsidR="00F90D6D" w:rsidRPr="00426E9D" w:rsidRDefault="00A129C7" w:rsidP="00426E9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26E9D"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работу, </w:t>
            </w:r>
            <w:proofErr w:type="spellStart"/>
            <w:r w:rsidRPr="00426E9D">
              <w:rPr>
                <w:rFonts w:ascii="Times New Roman" w:hAnsi="Times New Roman" w:cs="Times New Roman"/>
                <w:sz w:val="28"/>
                <w:szCs w:val="28"/>
              </w:rPr>
              <w:t>воспитательпомогает</w:t>
            </w:r>
            <w:proofErr w:type="spellEnd"/>
            <w:r w:rsidRPr="00426E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5D69" w:rsidRDefault="00855D69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Воспитатель: </w:t>
            </w: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Молодцы ребята, очень красив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ые</w:t>
            </w: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у нас получил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сь ёлочк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7D1F53" w:rsidRDefault="007D1F53" w:rsidP="007D1F5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Какого цвета шарики на ваших ёлочках?</w:t>
            </w:r>
          </w:p>
          <w:p w:rsidR="007D1F53" w:rsidRDefault="007D1F53" w:rsidP="007D1F5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А какой они формы?</w:t>
            </w:r>
          </w:p>
          <w:p w:rsidR="00855D69" w:rsidRPr="00855D69" w:rsidRDefault="007D1F53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</w:t>
            </w:r>
            <w:r w:rsid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Вам х</w:t>
            </w:r>
            <w:r w:rsidR="00855D69"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очется подарить ёлочк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="00855D69"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Деду Морозу?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Давайте сложим елочки в коробочку и п</w:t>
            </w:r>
            <w:r w:rsidR="00855D69"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еред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адим</w:t>
            </w:r>
            <w:r w:rsidR="00855D69"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её Мишке,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а </w:t>
            </w:r>
            <w:r w:rsidR="00855D69"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он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передаст их Деду Морозу</w:t>
            </w:r>
            <w:r w:rsidR="00855D69" w:rsidRPr="00855D6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A129C7" w:rsidRPr="00855D69" w:rsidRDefault="00855D69" w:rsidP="007D1F53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F53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Дети дарят свои работы мишке и прощаются с ним.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34CCB" w:rsidRPr="00855D69" w:rsidRDefault="00D34CCB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 </w:t>
            </w:r>
          </w:p>
          <w:p w:rsidR="00F90D6D" w:rsidRPr="00855D69" w:rsidRDefault="00F90D6D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F90D6D" w:rsidRPr="00855D69" w:rsidRDefault="00F90D6D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F90D6D" w:rsidRPr="00855D69" w:rsidRDefault="00F90D6D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55D69" w:rsidRPr="00855D69" w:rsidRDefault="00855D69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F90D6D" w:rsidRPr="00855D69" w:rsidRDefault="00F90D6D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A127DA" w:rsidRPr="00855D69" w:rsidRDefault="00A127DA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A127DA" w:rsidRPr="00855D69" w:rsidRDefault="00A127DA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A127DA" w:rsidRPr="00855D69" w:rsidRDefault="00A127DA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Покрутить головой</w:t>
            </w:r>
          </w:p>
          <w:p w:rsidR="00A127DA" w:rsidRPr="00855D69" w:rsidRDefault="00A127DA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A127DA" w:rsidRPr="00855D69" w:rsidRDefault="00A127DA" w:rsidP="00855D69">
            <w:pPr>
              <w:pStyle w:val="a4"/>
              <w:jc w:val="both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A127DA" w:rsidRPr="00855D69" w:rsidRDefault="00A127DA" w:rsidP="00855D69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D6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Поднять к верху руки</w:t>
            </w:r>
            <w:r w:rsidR="00855D69" w:rsidRPr="00855D6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, и ноги: пяточка, носочек</w:t>
            </w:r>
          </w:p>
        </w:tc>
      </w:tr>
    </w:tbl>
    <w:p w:rsidR="007D1F53" w:rsidRDefault="007D1F53" w:rsidP="00D34C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6E9D" w:rsidRDefault="00426E9D" w:rsidP="00F0197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426E9D" w:rsidRDefault="00426E9D" w:rsidP="00F0197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1681"/>
        <w:tblW w:w="9301" w:type="dxa"/>
        <w:tblCellMar>
          <w:left w:w="0" w:type="dxa"/>
          <w:right w:w="0" w:type="dxa"/>
        </w:tblCellMar>
        <w:tblLook w:val="04A0"/>
      </w:tblPr>
      <w:tblGrid>
        <w:gridCol w:w="6204"/>
        <w:gridCol w:w="3097"/>
      </w:tblGrid>
      <w:tr w:rsidR="004D77DB" w:rsidTr="004D77DB">
        <w:trPr>
          <w:trHeight w:val="569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77DB" w:rsidRPr="00A519E9" w:rsidRDefault="004D77DB" w:rsidP="004D77D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19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77DB" w:rsidRPr="00A519E9" w:rsidRDefault="004D77DB" w:rsidP="004D77D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19E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Обратная связь на высказывание детей</w:t>
            </w:r>
          </w:p>
        </w:tc>
      </w:tr>
      <w:tr w:rsidR="00BD3E0B" w:rsidTr="00A91920">
        <w:trPr>
          <w:trHeight w:val="569"/>
        </w:trPr>
        <w:tc>
          <w:tcPr>
            <w:tcW w:w="9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D3E0B" w:rsidRDefault="00BD3E0B">
            <w:r w:rsidRPr="00D847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Pr="00D847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способствуем проведению детской рефлексии по итогам деятельности </w:t>
            </w:r>
          </w:p>
        </w:tc>
      </w:tr>
      <w:tr w:rsidR="004D77DB" w:rsidTr="004D77DB">
        <w:trPr>
          <w:trHeight w:val="414"/>
        </w:trPr>
        <w:tc>
          <w:tcPr>
            <w:tcW w:w="6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77DB" w:rsidRDefault="004D77DB" w:rsidP="004D77D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что для вас было самым трудным?</w:t>
            </w:r>
          </w:p>
          <w:p w:rsidR="004D77DB" w:rsidRDefault="004D77DB" w:rsidP="004D77D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вы справились с этим?</w:t>
            </w:r>
          </w:p>
          <w:p w:rsidR="004D77DB" w:rsidRPr="00A519E9" w:rsidRDefault="004D77DB" w:rsidP="004D77D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было самым лёгким?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77DB" w:rsidRPr="00A519E9" w:rsidRDefault="004D77DB" w:rsidP="004D77D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19E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</w:tr>
    </w:tbl>
    <w:p w:rsidR="00426E9D" w:rsidRPr="00F0197B" w:rsidRDefault="00426E9D" w:rsidP="00F0197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D1F53" w:rsidRDefault="007D1F53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Pr="00BD3E0B" w:rsidRDefault="008067E2" w:rsidP="00BD3E0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72"/>
          <w:szCs w:val="28"/>
          <w:lang w:eastAsia="ru-RU"/>
        </w:rPr>
      </w:pPr>
    </w:p>
    <w:p w:rsidR="008067E2" w:rsidRPr="00BD3E0B" w:rsidRDefault="008067E2" w:rsidP="00BD3E0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96"/>
          <w:szCs w:val="32"/>
          <w:lang w:eastAsia="ru-RU"/>
        </w:rPr>
      </w:pPr>
      <w:r w:rsidRPr="00BD3E0B">
        <w:rPr>
          <w:rFonts w:ascii="Times New Roman" w:eastAsia="Times New Roman" w:hAnsi="Times New Roman" w:cs="Times New Roman"/>
          <w:color w:val="111111"/>
          <w:sz w:val="96"/>
          <w:szCs w:val="32"/>
          <w:lang w:eastAsia="ru-RU"/>
        </w:rPr>
        <w:t>Приложение</w:t>
      </w:r>
    </w:p>
    <w:p w:rsidR="008067E2" w:rsidRDefault="008067E2" w:rsidP="008067E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067E2" w:rsidRDefault="008067E2" w:rsidP="008067E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067E2" w:rsidRDefault="008067E2" w:rsidP="008067E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7E2" w:rsidRDefault="008067E2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3EF9" w:rsidRDefault="005A3EF9" w:rsidP="004D77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67310</wp:posOffset>
            </wp:positionV>
            <wp:extent cx="5706745" cy="6356985"/>
            <wp:effectExtent l="19050" t="0" r="8255" b="0"/>
            <wp:wrapNone/>
            <wp:docPr id="3" name="Рисунок 1" descr="Картинка елочки для детей – Ой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елочки для детей – Ой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63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-538571</wp:posOffset>
            </wp:positionH>
            <wp:positionV relativeFrom="paragraph">
              <wp:posOffset>128995</wp:posOffset>
            </wp:positionV>
            <wp:extent cx="6468836" cy="8795657"/>
            <wp:effectExtent l="19050" t="0" r="8164" b="0"/>
            <wp:wrapNone/>
            <wp:docPr id="13" name="Рисунок 13" descr="Елка рисунок (26 фото) » Папик.Про - Все рисунки в одном ме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лка рисунок (26 фото) » Папик.Про - Все рисунки в одном мест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36" cy="879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27305</wp:posOffset>
            </wp:positionV>
            <wp:extent cx="6027420" cy="8272780"/>
            <wp:effectExtent l="19050" t="0" r="0" b="0"/>
            <wp:wrapNone/>
            <wp:docPr id="10" name="Рисунок 10" descr="Картинки для детей с Дедом Морозом. Простые срис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 с Дедом Морозом. Простые срисовки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042992" w:rsidRDefault="00042992" w:rsidP="00F0197B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5A3EF9" w:rsidRDefault="005A3EF9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3EF9" w:rsidRDefault="005A3EF9" w:rsidP="00F0197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sectPr w:rsidR="005A3EF9" w:rsidSect="00BD3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84C84"/>
    <w:multiLevelType w:val="hybridMultilevel"/>
    <w:tmpl w:val="5D4C9C16"/>
    <w:lvl w:ilvl="0" w:tplc="79728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6ACB9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ACC45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204D7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7FC644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26A5A5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B88FB8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F0E6F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31C7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197B"/>
    <w:rsid w:val="00042992"/>
    <w:rsid w:val="00267D4F"/>
    <w:rsid w:val="002A0855"/>
    <w:rsid w:val="002B6BD5"/>
    <w:rsid w:val="002B7A1F"/>
    <w:rsid w:val="002E1EDD"/>
    <w:rsid w:val="00401677"/>
    <w:rsid w:val="00426E9D"/>
    <w:rsid w:val="00446936"/>
    <w:rsid w:val="004676B3"/>
    <w:rsid w:val="004D77DB"/>
    <w:rsid w:val="005A3EF9"/>
    <w:rsid w:val="00662D0E"/>
    <w:rsid w:val="006C6795"/>
    <w:rsid w:val="007A475F"/>
    <w:rsid w:val="007D1F53"/>
    <w:rsid w:val="008067E2"/>
    <w:rsid w:val="00855D69"/>
    <w:rsid w:val="00856812"/>
    <w:rsid w:val="008D3907"/>
    <w:rsid w:val="008F1AEC"/>
    <w:rsid w:val="00A127DA"/>
    <w:rsid w:val="00A129C7"/>
    <w:rsid w:val="00A519E9"/>
    <w:rsid w:val="00AC33A3"/>
    <w:rsid w:val="00AE04B2"/>
    <w:rsid w:val="00BB082F"/>
    <w:rsid w:val="00BD3E0B"/>
    <w:rsid w:val="00CF3F72"/>
    <w:rsid w:val="00D34CCB"/>
    <w:rsid w:val="00D64B35"/>
    <w:rsid w:val="00DB7535"/>
    <w:rsid w:val="00E3766F"/>
    <w:rsid w:val="00F0197B"/>
    <w:rsid w:val="00F617F3"/>
    <w:rsid w:val="00F90D6D"/>
    <w:rsid w:val="00FA3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855"/>
  </w:style>
  <w:style w:type="paragraph" w:styleId="1">
    <w:name w:val="heading 1"/>
    <w:basedOn w:val="a"/>
    <w:next w:val="a"/>
    <w:link w:val="10"/>
    <w:uiPriority w:val="9"/>
    <w:qFormat/>
    <w:rsid w:val="00F019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19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19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01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019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D34CC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B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9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Буратино</cp:lastModifiedBy>
  <cp:revision>13</cp:revision>
  <dcterms:created xsi:type="dcterms:W3CDTF">2021-11-24T10:00:00Z</dcterms:created>
  <dcterms:modified xsi:type="dcterms:W3CDTF">2021-12-15T08:45:00Z</dcterms:modified>
</cp:coreProperties>
</file>