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7B" w:rsidRPr="005F4C7B" w:rsidRDefault="005F4C7B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212121"/>
          <w:sz w:val="32"/>
          <w:szCs w:val="28"/>
        </w:rPr>
      </w:pPr>
      <w:r w:rsidRPr="005F4C7B">
        <w:rPr>
          <w:b/>
          <w:color w:val="212121"/>
          <w:sz w:val="32"/>
          <w:szCs w:val="28"/>
        </w:rPr>
        <w:t xml:space="preserve">«Роль игровых занимательных задач для формирования </w:t>
      </w:r>
      <w:proofErr w:type="spellStart"/>
      <w:r w:rsidR="002A2807">
        <w:rPr>
          <w:b/>
          <w:color w:val="212121"/>
          <w:sz w:val="32"/>
          <w:szCs w:val="28"/>
        </w:rPr>
        <w:t>учебно</w:t>
      </w:r>
      <w:proofErr w:type="spellEnd"/>
      <w:r w:rsidRPr="005F4C7B">
        <w:rPr>
          <w:b/>
          <w:color w:val="212121"/>
          <w:sz w:val="32"/>
          <w:szCs w:val="28"/>
        </w:rPr>
        <w:t>–познавательной мотивации младших школьников».</w:t>
      </w:r>
    </w:p>
    <w:p w:rsidR="005F4C7B" w:rsidRPr="002A2807" w:rsidRDefault="002A2807" w:rsidP="000B76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  <w:r w:rsidRPr="002A28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proofErr w:type="gramStart"/>
      <w:r w:rsidRPr="002A2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="00390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2A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</w:t>
      </w:r>
      <w:r w:rsidRPr="002A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</w:t>
      </w:r>
      <w:r w:rsidRPr="002A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учебно-познавательной мотивации младших школьников. Познавательные задачи – это определенный инструмент, позволяющий младшим школьникам более лучше усвоить и понять различные задания.</w:t>
      </w:r>
      <w:bookmarkEnd w:id="0"/>
    </w:p>
    <w:p w:rsidR="005F4C7B" w:rsidRPr="005F4C7B" w:rsidRDefault="005F4C7B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1A6D2C">
        <w:rPr>
          <w:sz w:val="28"/>
          <w:szCs w:val="28"/>
        </w:rPr>
        <w:t>Коррекция и профилактика поведенческих отклонений.</w:t>
      </w:r>
      <w:r w:rsidR="002A2807">
        <w:rPr>
          <w:sz w:val="28"/>
          <w:szCs w:val="28"/>
        </w:rPr>
        <w:t xml:space="preserve"> </w:t>
      </w:r>
      <w:r w:rsidRPr="005F4C7B">
        <w:rPr>
          <w:color w:val="212121"/>
          <w:sz w:val="28"/>
          <w:szCs w:val="28"/>
        </w:rPr>
        <w:t xml:space="preserve">Известно, что игра, как один из наиболее естественных видов </w:t>
      </w:r>
      <w:r>
        <w:rPr>
          <w:color w:val="212121"/>
          <w:sz w:val="28"/>
          <w:szCs w:val="28"/>
        </w:rPr>
        <w:t>деятельности младших школьников</w:t>
      </w:r>
      <w:r w:rsidRPr="005F4C7B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</w:t>
      </w:r>
      <w:r w:rsidRPr="005F4C7B">
        <w:rPr>
          <w:color w:val="212121"/>
          <w:sz w:val="28"/>
          <w:szCs w:val="28"/>
        </w:rPr>
        <w:t>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:rsidR="002A2807" w:rsidRDefault="002A2807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2A2807">
        <w:rPr>
          <w:color w:val="212121"/>
          <w:sz w:val="28"/>
          <w:szCs w:val="28"/>
        </w:rPr>
        <w:t xml:space="preserve">Использование математических игр для всестороннего развития учащихся Игры с математическим содержанием не только делают учебный процесс более увлекательным, но и оказывают неоценимое влияние на формирование когнитивных способностей учащихся. Нестандартные игровые ситуации, основанные на элементах </w:t>
      </w:r>
      <w:proofErr w:type="spellStart"/>
      <w:r w:rsidRPr="002A2807">
        <w:rPr>
          <w:color w:val="212121"/>
          <w:sz w:val="28"/>
          <w:szCs w:val="28"/>
        </w:rPr>
        <w:t>проблемности</w:t>
      </w:r>
      <w:proofErr w:type="spellEnd"/>
      <w:r w:rsidRPr="002A2807">
        <w:rPr>
          <w:color w:val="212121"/>
          <w:sz w:val="28"/>
          <w:szCs w:val="28"/>
        </w:rPr>
        <w:t xml:space="preserve">, вызывают у ребят неподдельный интерес. Занимательные задачи, требующие построения фигур, моделирования, поиска ответов и получения результатов, стимулируют активность учащихся и проявляют их нравственно-волевые качества. В ходе решения таких задач, учащиеся учатся преодолевать трудности, доводить начатое дело до конца и не сдаваться до получения результата. Занимательные математические задачи, включая различные игры, головоломки и задачи на смекалку, способствуют развитию целого комплекса личностных качеств у учащихся. Они формируют целенаправленность, настойчивость и самостоятельность. Ребята учатся анализировать поставленные задачи, продумывать пути и способы их решения, планировать свои действия, контролировать их выполнение и соотносить с поставленной задачей. Кроме того, они развивают умение оценивать полученные результаты и корректировать свои дальнейшие </w:t>
      </w:r>
      <w:r w:rsidRPr="002A2807">
        <w:rPr>
          <w:color w:val="212121"/>
          <w:sz w:val="28"/>
          <w:szCs w:val="28"/>
        </w:rPr>
        <w:lastRenderedPageBreak/>
        <w:t>действия. Практические действия с использованием занимательного математического материала помогают учащимся лучше усваивать познавательные задачи и находить для них оригинальные способы решения. Они улучшают восприятие математических понятий, развивают пространственное мышление, логику и творческие способности. Занимательные игры также позволяют учащимся применять свои математические знания в нестандартных ситуациях, что способствует их более глубокому пониманию предмета и формирует целостное представление о математике. Кроме того, математич</w:t>
      </w:r>
      <w:r>
        <w:rPr>
          <w:color w:val="212121"/>
          <w:sz w:val="28"/>
          <w:szCs w:val="28"/>
        </w:rPr>
        <w:t>еские игры помогают учащимся:</w:t>
      </w:r>
    </w:p>
    <w:p w:rsidR="002A2807" w:rsidRDefault="002A2807" w:rsidP="000B76D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2A2807">
        <w:rPr>
          <w:color w:val="212121"/>
          <w:sz w:val="28"/>
          <w:szCs w:val="28"/>
        </w:rPr>
        <w:t>Развивать коммуникативные навыки, умение работать в ко</w:t>
      </w:r>
      <w:r>
        <w:rPr>
          <w:color w:val="212121"/>
          <w:sz w:val="28"/>
          <w:szCs w:val="28"/>
        </w:rPr>
        <w:t>манде и находить компромиссы.</w:t>
      </w:r>
    </w:p>
    <w:p w:rsidR="002A2807" w:rsidRDefault="002A2807" w:rsidP="000B76D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2A2807">
        <w:rPr>
          <w:color w:val="212121"/>
          <w:sz w:val="28"/>
          <w:szCs w:val="28"/>
        </w:rPr>
        <w:t>Улучшать ко</w:t>
      </w:r>
      <w:r>
        <w:rPr>
          <w:color w:val="212121"/>
          <w:sz w:val="28"/>
          <w:szCs w:val="28"/>
        </w:rPr>
        <w:t>нцентрацию внимания и память.</w:t>
      </w:r>
    </w:p>
    <w:p w:rsidR="002A2807" w:rsidRDefault="002A2807" w:rsidP="000B76D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2A2807">
        <w:rPr>
          <w:color w:val="212121"/>
          <w:sz w:val="28"/>
          <w:szCs w:val="28"/>
        </w:rPr>
        <w:t>Повышать уверенность в себе и своих</w:t>
      </w:r>
      <w:r>
        <w:rPr>
          <w:color w:val="212121"/>
          <w:sz w:val="28"/>
          <w:szCs w:val="28"/>
        </w:rPr>
        <w:t xml:space="preserve"> математических способностях. </w:t>
      </w:r>
    </w:p>
    <w:p w:rsidR="008916A9" w:rsidRDefault="002A2807" w:rsidP="000B76D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2A2807">
        <w:rPr>
          <w:color w:val="212121"/>
          <w:sz w:val="28"/>
          <w:szCs w:val="28"/>
        </w:rPr>
        <w:t xml:space="preserve">Создавать положительное отношение к математике и мотивировать учащихся к дальнейшему изучению предмета. </w:t>
      </w:r>
    </w:p>
    <w:p w:rsidR="002A2807" w:rsidRPr="008916A9" w:rsidRDefault="002A2807" w:rsidP="000B76D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Таким образом, игры с математическим содержанием являются эффективным инструментом для всестороннего развития учащихся. Они не только формируют математические знания и навыки, но и развивают важные личностные качества, которые необходимы для успеха не только в математике, но и в других областях жизни.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Любая математическая задача,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какому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бы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классу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она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относилась,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предполагает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определенную умственную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нагрузку.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Умственные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реализуются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процессе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игры.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Находчивость,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смекалка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 xml:space="preserve">инициатива </w:t>
      </w:r>
      <w:r>
        <w:rPr>
          <w:color w:val="212121"/>
          <w:sz w:val="28"/>
          <w:szCs w:val="28"/>
        </w:rPr>
        <w:t>проявляются</w:t>
      </w:r>
      <w:r w:rsidRPr="008916A9">
        <w:rPr>
          <w:color w:val="212121"/>
          <w:sz w:val="28"/>
          <w:szCs w:val="28"/>
        </w:rPr>
        <w:t xml:space="preserve"> в активной умственной деятельности, основанной на непосредственном интересе.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Развлекательная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ценность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математического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материала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обеспечивается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игровыми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элементами,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содержащимися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 каждой задаче, логическом упражнении, головоломке,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ребусе,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лабиринте 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т.д.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Разнообразие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развлекательного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материала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служит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основанием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для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его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классификации.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можно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классифицировать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различным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 xml:space="preserve">признакам: по </w:t>
      </w:r>
      <w:r w:rsidRPr="008916A9">
        <w:rPr>
          <w:color w:val="212121"/>
          <w:sz w:val="28"/>
          <w:szCs w:val="28"/>
        </w:rPr>
        <w:lastRenderedPageBreak/>
        <w:t>содержанию 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смыслу,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 характеру мыслительных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операций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 направленности на развитие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конкретных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навыков.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Исходя из логики действий,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выполняемых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человеком,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решающим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задачу,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различные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виды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развлекательного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материала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можно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классифицировать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условно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разделить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три основные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группы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1. развлечения</w:t>
      </w:r>
      <w:r>
        <w:rPr>
          <w:color w:val="212121"/>
          <w:sz w:val="28"/>
          <w:szCs w:val="28"/>
        </w:rPr>
        <w:t>;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2.математи</w:t>
      </w:r>
      <w:r>
        <w:rPr>
          <w:color w:val="212121"/>
          <w:sz w:val="28"/>
          <w:szCs w:val="28"/>
        </w:rPr>
        <w:t>ческие(логические)игры и задачи;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3.развивающие(дидактические) игры и</w:t>
      </w:r>
      <w:r>
        <w:rPr>
          <w:color w:val="212121"/>
          <w:sz w:val="28"/>
          <w:szCs w:val="28"/>
        </w:rPr>
        <w:t xml:space="preserve"> упражнения.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Математические развлечения:</w:t>
      </w:r>
    </w:p>
    <w:p w:rsidR="002A2807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Всевозможные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задачи, упражнения, моделирование,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ребусы,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шуточные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задачи,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математические квадраты, математические фокусы,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головоломки, ребусы, лабиринты, игры на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преобразование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пространства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т.д.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Эти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игры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привлекательны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для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уч</w:t>
      </w:r>
      <w:r>
        <w:rPr>
          <w:color w:val="212121"/>
          <w:sz w:val="28"/>
          <w:szCs w:val="28"/>
        </w:rPr>
        <w:t xml:space="preserve">ащихся, интересны по </w:t>
      </w:r>
      <w:r w:rsidRPr="008916A9">
        <w:rPr>
          <w:color w:val="212121"/>
          <w:sz w:val="28"/>
          <w:szCs w:val="28"/>
        </w:rPr>
        <w:t>содержанию,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интересны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формату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характеризуются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необычными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решениями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парадоксальными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результатами.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(Например,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арифметические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головоломки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(отгадывание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чисел),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геометрические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головоломки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(разрезание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бумаги,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сгибание проволоки),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алфавитные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головоломки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(анаграммы, кроссворды, шарады).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Некоторые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головоломки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предназначены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исключительно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для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игр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фантазии и воображения.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Головоломки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хороши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для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закрепления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представлений о геометрических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фигурах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преобразованиях.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Загадки,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ш</w:t>
      </w:r>
      <w:r>
        <w:rPr>
          <w:color w:val="212121"/>
          <w:sz w:val="28"/>
          <w:szCs w:val="28"/>
        </w:rPr>
        <w:t xml:space="preserve">утки подходят для обучения решению </w:t>
      </w:r>
      <w:r w:rsidRPr="008916A9">
        <w:rPr>
          <w:color w:val="212121"/>
          <w:sz w:val="28"/>
          <w:szCs w:val="28"/>
        </w:rPr>
        <w:t>арифметических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формирования,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связанном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числами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временем.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Использование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простых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развлекательных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 в качестве "умственных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упражнений"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вполне оправдано.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Математические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(логические) игры,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упражнения: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Цель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логических задач и упражнений-активизировать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умственную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деятельность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учащихся,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активизировать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процесс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обучения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способность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непрерывной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умственной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деятельности.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Практические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занятия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способствуют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решению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задач,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делают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его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более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убедительными</w:t>
      </w:r>
      <w:r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наглядным.</w:t>
      </w:r>
    </w:p>
    <w:p w:rsidR="008916A9" w:rsidRPr="008916A9" w:rsidRDefault="008916A9" w:rsidP="000B76DD">
      <w:pPr>
        <w:pStyle w:val="a3"/>
        <w:shd w:val="clear" w:color="auto" w:fill="FFFFFF"/>
        <w:spacing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lastRenderedPageBreak/>
        <w:t>Это игры, в которых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моделируются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математические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конструкции,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отношения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закономерности.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Поиск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ответа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(решения)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обычно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требует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предварительного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анализа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условий,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правил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содержания игры или задачи.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Процесс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требует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применения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математических методов 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рассуждений.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поиске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необходимо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помнить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понимать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характер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последствия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преобразований,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также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всегда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соотносить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ожидаемыми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или уже осуществленными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изменениями.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Особенно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эффективно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использовать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 уроках математики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для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повторения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закрепления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пройденного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материала (например,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"В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чем разница?", "Найди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ошибки", "Мельница", "Чудесный мешочек", "Вырасти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дерево", "Калькулятор").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Развивающие игры,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 упражнения: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Интересны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эмоционально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увлекательны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для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ученика.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А процесс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поиска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решения ответов,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основанный на интересе к задаче, невозможен без активноймыслительнойработы.Этоположениеиллюстрируетважностьзанимательных задач в умственном 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общем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развитии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детей.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процессе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игр и упражнений с занимательным математическим материалом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детей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развивается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способность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самостоятельному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поиску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решений.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Педагоги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дают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детям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только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схемы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указания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анализу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занимательных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подводя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окончательному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решению (правильному или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неправильному).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Такая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систематическая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практика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развивает умственную активность, самостоятельность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мышления,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творческое отношение 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спонтанность.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(например,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"Вьетнамские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игры", "Волшебные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круги", "Пентамино", "Индюшачьи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шашки").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Решение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различных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видов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нестандартных задач способствует формированию и совершенствованию общих умственных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способностей,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таких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как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мышление,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рассуждение,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логика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действий,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гибкость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мыслительных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процессов,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находчивость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изобретательность,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пространственное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мышление.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Особенно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важно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учитывать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развитие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способности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умозаключению</w:t>
      </w:r>
      <w:r w:rsidR="00A52941">
        <w:rPr>
          <w:color w:val="212121"/>
          <w:sz w:val="28"/>
          <w:szCs w:val="28"/>
        </w:rPr>
        <w:t xml:space="preserve"> </w:t>
      </w:r>
      <w:r w:rsidR="00A52941" w:rsidRPr="008916A9">
        <w:rPr>
          <w:color w:val="212121"/>
          <w:sz w:val="28"/>
          <w:szCs w:val="28"/>
        </w:rPr>
        <w:t xml:space="preserve">на </w:t>
      </w:r>
      <w:r w:rsidR="00A52941">
        <w:rPr>
          <w:color w:val="212121"/>
          <w:sz w:val="28"/>
          <w:szCs w:val="28"/>
        </w:rPr>
        <w:t>определенном</w:t>
      </w:r>
      <w:r w:rsidRPr="008916A9">
        <w:rPr>
          <w:color w:val="212121"/>
          <w:sz w:val="28"/>
          <w:szCs w:val="28"/>
        </w:rPr>
        <w:t xml:space="preserve"> этапе анализа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учеником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занимательной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задачи.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Под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умозаключением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данном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случае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понимается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более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глубокое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понимание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lastRenderedPageBreak/>
        <w:t>задачи,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развитое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исследовательское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поведение,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мобилизация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прошлого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опыта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перенос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усвоенных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 совершенно новые условия. Эти задачи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отличаются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своей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сложности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характеру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трансформации.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Они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могут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быть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решены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 помощью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ранее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освоенных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методов.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процессе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решения каждой новой задачи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учащийся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включается в активную умственную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деятельность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стремится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 достижению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конечной цели.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При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обучении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учащихся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средней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школы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качестве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проблемных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заданий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выступают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нестандартные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задачи,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используемые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сознательно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уместно.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Здесь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поиск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осуществляется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путем формулирования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гипотезы,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ее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проверки,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опровержения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неверного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направления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поиска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поиска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путей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доказательства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правильного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решения.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Занимательный математический материал-хорошее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средство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для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развития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детей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интереса к математике,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интереса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</w:t>
      </w:r>
      <w:r w:rsidR="00A52941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доказательству</w:t>
      </w:r>
      <w:r w:rsidR="000B76DD">
        <w:rPr>
          <w:color w:val="212121"/>
          <w:sz w:val="28"/>
          <w:szCs w:val="28"/>
        </w:rPr>
        <w:t xml:space="preserve"> </w:t>
      </w:r>
      <w:proofErr w:type="spellStart"/>
      <w:r w:rsidRPr="008916A9">
        <w:rPr>
          <w:color w:val="212121"/>
          <w:sz w:val="28"/>
          <w:szCs w:val="28"/>
        </w:rPr>
        <w:t>логикии</w:t>
      </w:r>
      <w:proofErr w:type="spellEnd"/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рассуждений, желания проявить умственное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напряжение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сосредоточиться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 проблеме.</w:t>
      </w:r>
    </w:p>
    <w:p w:rsidR="008916A9" w:rsidRPr="008916A9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8916A9">
        <w:rPr>
          <w:color w:val="212121"/>
          <w:sz w:val="28"/>
          <w:szCs w:val="28"/>
        </w:rPr>
        <w:t>Результаты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исследования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познавательного интереса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младших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классах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показывают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высокий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уровень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развития познавательного интереса: в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третьем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классе высокий уровень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развития -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63%, средний -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25%инизкий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-12 % ("Исследование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познавательного интереса"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по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методике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научного</w:t>
      </w:r>
      <w:r w:rsidR="000B76DD">
        <w:rPr>
          <w:color w:val="212121"/>
          <w:sz w:val="28"/>
          <w:szCs w:val="28"/>
        </w:rPr>
        <w:t xml:space="preserve"> </w:t>
      </w:r>
      <w:r w:rsidRPr="008916A9">
        <w:rPr>
          <w:color w:val="212121"/>
          <w:sz w:val="28"/>
          <w:szCs w:val="28"/>
        </w:rPr>
        <w:t>руководителя Яковлевой Е.В.).</w:t>
      </w:r>
    </w:p>
    <w:p w:rsidR="000B76DD" w:rsidRPr="000B76DD" w:rsidRDefault="000B76DD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0B76DD">
        <w:rPr>
          <w:color w:val="212121"/>
          <w:sz w:val="28"/>
          <w:szCs w:val="28"/>
        </w:rPr>
        <w:t>Литература:</w:t>
      </w:r>
    </w:p>
    <w:p w:rsidR="000B76DD" w:rsidRPr="000B76DD" w:rsidRDefault="000B76DD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0B76DD">
        <w:rPr>
          <w:color w:val="212121"/>
          <w:sz w:val="28"/>
          <w:szCs w:val="28"/>
        </w:rPr>
        <w:t>1.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Игры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занимательные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задания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для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детей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младшего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возраста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З.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А.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Михайлова</w:t>
      </w:r>
      <w:r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0B76DD">
        <w:rPr>
          <w:color w:val="212121"/>
          <w:sz w:val="28"/>
          <w:szCs w:val="28"/>
        </w:rPr>
        <w:t>М.,Просвещение</w:t>
      </w:r>
      <w:proofErr w:type="spellEnd"/>
      <w:proofErr w:type="gramEnd"/>
      <w:r w:rsidRPr="000B76DD">
        <w:rPr>
          <w:color w:val="212121"/>
          <w:sz w:val="28"/>
          <w:szCs w:val="28"/>
        </w:rPr>
        <w:t>, 2009.</w:t>
      </w:r>
    </w:p>
    <w:p w:rsidR="000B76DD" w:rsidRPr="000B76DD" w:rsidRDefault="000B76DD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 w:rsidRPr="000B76DD">
        <w:rPr>
          <w:color w:val="212121"/>
          <w:sz w:val="28"/>
          <w:szCs w:val="28"/>
        </w:rPr>
        <w:t>2.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От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игр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к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знаниям</w:t>
      </w:r>
      <w:r>
        <w:rPr>
          <w:color w:val="212121"/>
          <w:sz w:val="28"/>
          <w:szCs w:val="28"/>
        </w:rPr>
        <w:t xml:space="preserve"> </w:t>
      </w:r>
      <w:proofErr w:type="spellStart"/>
      <w:r w:rsidRPr="000B76DD">
        <w:rPr>
          <w:color w:val="212121"/>
          <w:sz w:val="28"/>
          <w:szCs w:val="28"/>
        </w:rPr>
        <w:t>Е.М.Минкина</w:t>
      </w:r>
      <w:proofErr w:type="spellEnd"/>
      <w:r w:rsidRPr="000B76DD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М., Просвещение,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2001.</w:t>
      </w:r>
    </w:p>
    <w:p w:rsidR="000B76DD" w:rsidRPr="000B76DD" w:rsidRDefault="000B76DD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Л</w:t>
      </w:r>
      <w:r w:rsidRPr="000B76DD">
        <w:rPr>
          <w:color w:val="212121"/>
          <w:sz w:val="28"/>
          <w:szCs w:val="28"/>
        </w:rPr>
        <w:t>огика,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математика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игры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Р.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Ф.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Соболевский,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Минск,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2007.</w:t>
      </w:r>
    </w:p>
    <w:p w:rsidR="000B76DD" w:rsidRPr="000B76DD" w:rsidRDefault="000B76DD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 С</w:t>
      </w:r>
      <w:r w:rsidRPr="000B76DD">
        <w:rPr>
          <w:color w:val="212121"/>
          <w:sz w:val="28"/>
          <w:szCs w:val="28"/>
        </w:rPr>
        <w:t>читалки,</w:t>
      </w:r>
      <w:r>
        <w:rPr>
          <w:color w:val="212121"/>
          <w:sz w:val="28"/>
          <w:szCs w:val="28"/>
        </w:rPr>
        <w:t xml:space="preserve"> </w:t>
      </w:r>
      <w:proofErr w:type="spellStart"/>
      <w:r w:rsidRPr="000B76DD">
        <w:rPr>
          <w:color w:val="212121"/>
          <w:sz w:val="28"/>
          <w:szCs w:val="28"/>
        </w:rPr>
        <w:t>потешкии</w:t>
      </w:r>
      <w:proofErr w:type="spellEnd"/>
      <w:r w:rsidRPr="000B76DD">
        <w:rPr>
          <w:color w:val="212121"/>
          <w:sz w:val="28"/>
          <w:szCs w:val="28"/>
        </w:rPr>
        <w:t xml:space="preserve"> </w:t>
      </w:r>
      <w:proofErr w:type="spellStart"/>
      <w:r w:rsidRPr="000B76DD">
        <w:rPr>
          <w:color w:val="212121"/>
          <w:sz w:val="28"/>
          <w:szCs w:val="28"/>
        </w:rPr>
        <w:t>угадайки</w:t>
      </w:r>
      <w:proofErr w:type="spellEnd"/>
      <w:r w:rsidRPr="000B76DD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Киев,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2008.</w:t>
      </w:r>
    </w:p>
    <w:p w:rsidR="008916A9" w:rsidRDefault="000B76DD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 С</w:t>
      </w:r>
      <w:r w:rsidRPr="000B76DD">
        <w:rPr>
          <w:color w:val="212121"/>
          <w:sz w:val="28"/>
          <w:szCs w:val="28"/>
        </w:rPr>
        <w:t>тупеньки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творчества, или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разработка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игры.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Б.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П.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Никитин,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Минск,</w:t>
      </w:r>
      <w:r>
        <w:rPr>
          <w:color w:val="212121"/>
          <w:sz w:val="28"/>
          <w:szCs w:val="28"/>
        </w:rPr>
        <w:t xml:space="preserve"> </w:t>
      </w:r>
      <w:r w:rsidRPr="000B76DD">
        <w:rPr>
          <w:color w:val="212121"/>
          <w:sz w:val="28"/>
          <w:szCs w:val="28"/>
        </w:rPr>
        <w:t>2000.</w:t>
      </w:r>
    </w:p>
    <w:p w:rsidR="005F4C7B" w:rsidRPr="005F4C7B" w:rsidRDefault="008916A9" w:rsidP="000B76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sectPr w:rsidR="005F4C7B" w:rsidRPr="005F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1DEF"/>
    <w:multiLevelType w:val="multilevel"/>
    <w:tmpl w:val="41B8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AF6"/>
    <w:multiLevelType w:val="multilevel"/>
    <w:tmpl w:val="8640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E0C00"/>
    <w:multiLevelType w:val="multilevel"/>
    <w:tmpl w:val="1E6A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937D1"/>
    <w:multiLevelType w:val="multilevel"/>
    <w:tmpl w:val="1872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64781"/>
    <w:multiLevelType w:val="multilevel"/>
    <w:tmpl w:val="B908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425E6"/>
    <w:multiLevelType w:val="multilevel"/>
    <w:tmpl w:val="5B7E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57504"/>
    <w:multiLevelType w:val="multilevel"/>
    <w:tmpl w:val="CC56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3137"/>
    <w:multiLevelType w:val="multilevel"/>
    <w:tmpl w:val="824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06237"/>
    <w:multiLevelType w:val="hybridMultilevel"/>
    <w:tmpl w:val="6CD46E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9439FC"/>
    <w:multiLevelType w:val="multilevel"/>
    <w:tmpl w:val="5BA8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74E44"/>
    <w:multiLevelType w:val="multilevel"/>
    <w:tmpl w:val="9B6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A7A03"/>
    <w:multiLevelType w:val="hybridMultilevel"/>
    <w:tmpl w:val="D70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2586"/>
    <w:multiLevelType w:val="multilevel"/>
    <w:tmpl w:val="6A7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CC2343"/>
    <w:multiLevelType w:val="multilevel"/>
    <w:tmpl w:val="D89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37578"/>
    <w:multiLevelType w:val="multilevel"/>
    <w:tmpl w:val="9BDE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60"/>
    <w:rsid w:val="000B76DD"/>
    <w:rsid w:val="002A2807"/>
    <w:rsid w:val="00390ADD"/>
    <w:rsid w:val="00472F1E"/>
    <w:rsid w:val="005D1063"/>
    <w:rsid w:val="005F4C7B"/>
    <w:rsid w:val="00770960"/>
    <w:rsid w:val="008916A9"/>
    <w:rsid w:val="00A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C4B8-48DA-491A-8834-F8ACA04B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F4C7B"/>
    <w:pPr>
      <w:spacing w:after="0" w:line="240" w:lineRule="auto"/>
    </w:pPr>
    <w:rPr>
      <w:rFonts w:eastAsiaTheme="minorEastAsia"/>
      <w:lang w:eastAsia="ru-RU"/>
    </w:rPr>
  </w:style>
  <w:style w:type="paragraph" w:customStyle="1" w:styleId="Iauiue">
    <w:name w:val="Iau?iue"/>
    <w:rsid w:val="005F4C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Без интервала Знак"/>
    <w:link w:val="a4"/>
    <w:uiPriority w:val="1"/>
    <w:locked/>
    <w:rsid w:val="005F4C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2024-05-01T06:40:00Z</dcterms:created>
  <dcterms:modified xsi:type="dcterms:W3CDTF">2024-05-01T07:44:00Z</dcterms:modified>
</cp:coreProperties>
</file>