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73A" w:rsidRDefault="0001073A" w:rsidP="00A160C0">
      <w:pPr>
        <w:spacing w:after="0" w:line="240" w:lineRule="auto"/>
        <w:jc w:val="center"/>
        <w:rPr>
          <w:rFonts w:ascii="Times New Roman" w:hAnsi="Times New Roman"/>
          <w:b/>
          <w:sz w:val="28"/>
          <w:szCs w:val="28"/>
        </w:rPr>
      </w:pPr>
      <w:r w:rsidRPr="006735FD">
        <w:rPr>
          <w:rFonts w:ascii="Times New Roman" w:hAnsi="Times New Roman"/>
          <w:noProof/>
          <w:sz w:val="28"/>
          <w:szCs w:val="28"/>
          <w:lang w:eastAsia="ru-RU"/>
        </w:rPr>
        <w:drawing>
          <wp:anchor distT="0" distB="0" distL="114300" distR="114300" simplePos="0" relativeHeight="251661312" behindDoc="1" locked="0" layoutInCell="1" allowOverlap="1" wp14:anchorId="5A7096D8" wp14:editId="2C57BCFA">
            <wp:simplePos x="0" y="0"/>
            <wp:positionH relativeFrom="page">
              <wp:align>center</wp:align>
            </wp:positionH>
            <wp:positionV relativeFrom="paragraph">
              <wp:posOffset>-719406</wp:posOffset>
            </wp:positionV>
            <wp:extent cx="7454265" cy="10663311"/>
            <wp:effectExtent l="0" t="0" r="0" b="5080"/>
            <wp:wrapNone/>
            <wp:docPr id="13" name="Рисунок 13" descr="C:\Users\Serg\Desktop\img1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Desktop\img1_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56887" cy="106670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73A" w:rsidRPr="003E1BDE" w:rsidRDefault="0001073A" w:rsidP="00A160C0">
      <w:pPr>
        <w:spacing w:after="0" w:line="240" w:lineRule="auto"/>
        <w:jc w:val="center"/>
        <w:rPr>
          <w:rFonts w:ascii="Times New Roman" w:hAnsi="Times New Roman"/>
          <w:b/>
          <w:sz w:val="28"/>
          <w:szCs w:val="28"/>
        </w:rPr>
      </w:pPr>
      <w:r w:rsidRPr="003E1BDE">
        <w:rPr>
          <w:rFonts w:ascii="Times New Roman" w:hAnsi="Times New Roman"/>
          <w:b/>
          <w:sz w:val="28"/>
          <w:szCs w:val="28"/>
        </w:rPr>
        <w:t>Муниципальное бюджетное дошкольное образовательное учреждение центр развития ребенка – «Детский сад №167»</w:t>
      </w:r>
    </w:p>
    <w:p w:rsidR="0001073A" w:rsidRDefault="0001073A" w:rsidP="00A160C0">
      <w:pPr>
        <w:spacing w:after="0" w:line="240" w:lineRule="auto"/>
        <w:jc w:val="center"/>
        <w:rPr>
          <w:rFonts w:ascii="Times New Roman" w:hAnsi="Times New Roman"/>
          <w:b/>
          <w:sz w:val="28"/>
          <w:szCs w:val="28"/>
        </w:rPr>
      </w:pPr>
      <w:r w:rsidRPr="003E1BDE">
        <w:rPr>
          <w:rFonts w:ascii="Times New Roman" w:hAnsi="Times New Roman"/>
          <w:b/>
          <w:sz w:val="28"/>
          <w:szCs w:val="28"/>
        </w:rPr>
        <w:t>(МБДОУ ЦРР – «Детский сад №167»)</w:t>
      </w:r>
    </w:p>
    <w:p w:rsidR="0001073A" w:rsidRDefault="0001073A" w:rsidP="00A160C0">
      <w:pPr>
        <w:spacing w:after="0" w:line="240" w:lineRule="auto"/>
        <w:jc w:val="center"/>
        <w:rPr>
          <w:rFonts w:ascii="Times New Roman" w:hAnsi="Times New Roman"/>
          <w:b/>
          <w:sz w:val="28"/>
          <w:szCs w:val="28"/>
        </w:rPr>
      </w:pPr>
    </w:p>
    <w:p w:rsidR="0001073A" w:rsidRDefault="0001073A" w:rsidP="00A160C0">
      <w:pPr>
        <w:spacing w:after="0" w:line="240" w:lineRule="auto"/>
        <w:jc w:val="center"/>
        <w:rPr>
          <w:rFonts w:ascii="Times New Roman" w:hAnsi="Times New Roman"/>
          <w:b/>
          <w:sz w:val="28"/>
          <w:szCs w:val="28"/>
        </w:rPr>
      </w:pPr>
    </w:p>
    <w:p w:rsidR="0001073A" w:rsidRDefault="0001073A" w:rsidP="00A160C0">
      <w:pPr>
        <w:spacing w:after="0" w:line="240" w:lineRule="auto"/>
        <w:jc w:val="center"/>
        <w:rPr>
          <w:rFonts w:ascii="Times New Roman" w:hAnsi="Times New Roman"/>
          <w:b/>
          <w:sz w:val="28"/>
          <w:szCs w:val="28"/>
        </w:rPr>
      </w:pPr>
    </w:p>
    <w:p w:rsidR="0001073A" w:rsidRDefault="0001073A" w:rsidP="00A160C0">
      <w:pPr>
        <w:spacing w:after="0" w:line="240" w:lineRule="auto"/>
        <w:jc w:val="center"/>
        <w:rPr>
          <w:rFonts w:ascii="Times New Roman" w:hAnsi="Times New Roman"/>
          <w:b/>
          <w:sz w:val="28"/>
          <w:szCs w:val="28"/>
        </w:rPr>
      </w:pPr>
    </w:p>
    <w:p w:rsidR="0001073A" w:rsidRDefault="0001073A" w:rsidP="00A160C0">
      <w:pPr>
        <w:spacing w:after="0" w:line="240" w:lineRule="auto"/>
        <w:jc w:val="center"/>
        <w:rPr>
          <w:rFonts w:ascii="Times New Roman" w:hAnsi="Times New Roman"/>
          <w:b/>
          <w:sz w:val="28"/>
          <w:szCs w:val="28"/>
        </w:rPr>
      </w:pPr>
    </w:p>
    <w:p w:rsidR="00A160C0" w:rsidRDefault="00A160C0" w:rsidP="00A160C0">
      <w:pPr>
        <w:spacing w:after="0" w:line="240" w:lineRule="auto"/>
        <w:jc w:val="center"/>
        <w:rPr>
          <w:rFonts w:ascii="Times New Roman" w:hAnsi="Times New Roman"/>
          <w:b/>
          <w:sz w:val="28"/>
          <w:szCs w:val="28"/>
        </w:rPr>
      </w:pPr>
    </w:p>
    <w:p w:rsidR="00A160C0" w:rsidRDefault="00A160C0" w:rsidP="00A160C0">
      <w:pPr>
        <w:spacing w:after="0" w:line="240" w:lineRule="auto"/>
        <w:jc w:val="center"/>
        <w:rPr>
          <w:rFonts w:ascii="Times New Roman" w:hAnsi="Times New Roman"/>
          <w:b/>
          <w:sz w:val="28"/>
          <w:szCs w:val="28"/>
        </w:rPr>
      </w:pPr>
    </w:p>
    <w:p w:rsidR="00A160C0" w:rsidRDefault="00A160C0" w:rsidP="00A160C0">
      <w:pPr>
        <w:spacing w:after="0" w:line="240" w:lineRule="auto"/>
        <w:jc w:val="center"/>
        <w:rPr>
          <w:rFonts w:ascii="Times New Roman" w:hAnsi="Times New Roman"/>
          <w:b/>
          <w:sz w:val="28"/>
          <w:szCs w:val="28"/>
        </w:rPr>
      </w:pPr>
    </w:p>
    <w:p w:rsidR="0001073A" w:rsidRDefault="0001073A" w:rsidP="00A160C0">
      <w:pPr>
        <w:spacing w:after="0" w:line="240" w:lineRule="auto"/>
        <w:jc w:val="center"/>
        <w:rPr>
          <w:rFonts w:ascii="Times New Roman" w:hAnsi="Times New Roman"/>
          <w:sz w:val="36"/>
          <w:szCs w:val="36"/>
        </w:rPr>
      </w:pPr>
      <w:r>
        <w:rPr>
          <w:rFonts w:ascii="Times New Roman" w:hAnsi="Times New Roman"/>
          <w:b/>
          <w:sz w:val="28"/>
          <w:szCs w:val="28"/>
        </w:rPr>
        <w:t>Образовательный проект</w:t>
      </w:r>
    </w:p>
    <w:p w:rsidR="0001073A" w:rsidRDefault="0001073A" w:rsidP="00A160C0">
      <w:pPr>
        <w:spacing w:after="0" w:line="240" w:lineRule="auto"/>
        <w:jc w:val="center"/>
        <w:rPr>
          <w:rFonts w:ascii="Times New Roman" w:hAnsi="Times New Roman"/>
          <w:sz w:val="36"/>
          <w:szCs w:val="36"/>
        </w:rPr>
      </w:pPr>
    </w:p>
    <w:p w:rsidR="0001073A" w:rsidRPr="00DF5A00" w:rsidRDefault="0001073A" w:rsidP="00A160C0">
      <w:pPr>
        <w:spacing w:after="0" w:line="240" w:lineRule="auto"/>
        <w:jc w:val="center"/>
        <w:rPr>
          <w:rFonts w:ascii="Times New Roman" w:hAnsi="Times New Roman" w:cs="Times New Roman"/>
          <w:b/>
          <w:sz w:val="36"/>
          <w:szCs w:val="36"/>
        </w:rPr>
      </w:pPr>
      <w:r w:rsidRPr="00DF5A00">
        <w:rPr>
          <w:rFonts w:ascii="Times New Roman" w:hAnsi="Times New Roman" w:cs="Times New Roman"/>
          <w:b/>
          <w:sz w:val="36"/>
          <w:szCs w:val="36"/>
        </w:rPr>
        <w:t>«</w:t>
      </w:r>
      <w:r>
        <w:rPr>
          <w:rFonts w:ascii="Times New Roman" w:hAnsi="Times New Roman" w:cs="Times New Roman"/>
          <w:b/>
          <w:sz w:val="36"/>
          <w:szCs w:val="36"/>
        </w:rPr>
        <w:t>Конструирование, как средство развития сенсорных способностей у детей раннего возраста</w:t>
      </w:r>
      <w:r w:rsidRPr="00DF5A00">
        <w:rPr>
          <w:rFonts w:ascii="Times New Roman" w:hAnsi="Times New Roman" w:cs="Times New Roman"/>
          <w:b/>
          <w:sz w:val="36"/>
          <w:szCs w:val="36"/>
        </w:rPr>
        <w:t>»</w:t>
      </w:r>
    </w:p>
    <w:p w:rsidR="0001073A" w:rsidRPr="00DF5A00" w:rsidRDefault="0001073A" w:rsidP="00A160C0">
      <w:pPr>
        <w:spacing w:after="0" w:line="240" w:lineRule="auto"/>
        <w:jc w:val="center"/>
        <w:rPr>
          <w:rFonts w:ascii="Times New Roman" w:hAnsi="Times New Roman" w:cs="Times New Roman"/>
          <w:b/>
          <w:sz w:val="36"/>
          <w:szCs w:val="36"/>
        </w:rPr>
      </w:pPr>
    </w:p>
    <w:p w:rsidR="0001073A" w:rsidRPr="00DF5A00" w:rsidRDefault="0001073A" w:rsidP="00A160C0">
      <w:pPr>
        <w:spacing w:after="0" w:line="240" w:lineRule="auto"/>
        <w:jc w:val="center"/>
        <w:rPr>
          <w:rFonts w:ascii="Times New Roman" w:hAnsi="Times New Roman" w:cs="Times New Roman"/>
          <w:sz w:val="36"/>
          <w:szCs w:val="36"/>
        </w:rPr>
      </w:pPr>
    </w:p>
    <w:p w:rsidR="0001073A" w:rsidRDefault="0001073A" w:rsidP="00A160C0">
      <w:pPr>
        <w:spacing w:after="0" w:line="240" w:lineRule="auto"/>
        <w:jc w:val="center"/>
        <w:rPr>
          <w:rFonts w:ascii="Times New Roman" w:hAnsi="Times New Roman" w:cs="Times New Roman"/>
          <w:sz w:val="32"/>
          <w:szCs w:val="32"/>
        </w:rPr>
      </w:pPr>
    </w:p>
    <w:p w:rsidR="0001073A" w:rsidRDefault="0001073A" w:rsidP="00A160C0">
      <w:pPr>
        <w:spacing w:after="0" w:line="240" w:lineRule="auto"/>
        <w:jc w:val="center"/>
        <w:rPr>
          <w:rFonts w:ascii="Times New Roman" w:hAnsi="Times New Roman" w:cs="Times New Roman"/>
          <w:sz w:val="32"/>
          <w:szCs w:val="32"/>
        </w:rPr>
      </w:pPr>
    </w:p>
    <w:p w:rsidR="0001073A" w:rsidRDefault="0001073A" w:rsidP="00A160C0">
      <w:pPr>
        <w:spacing w:after="0" w:line="240" w:lineRule="auto"/>
        <w:jc w:val="center"/>
        <w:rPr>
          <w:rFonts w:ascii="Times New Roman" w:hAnsi="Times New Roman" w:cs="Times New Roman"/>
          <w:sz w:val="32"/>
          <w:szCs w:val="32"/>
        </w:rPr>
      </w:pPr>
    </w:p>
    <w:p w:rsidR="0001073A" w:rsidRDefault="0001073A" w:rsidP="00A160C0">
      <w:pPr>
        <w:spacing w:after="0" w:line="240" w:lineRule="auto"/>
        <w:jc w:val="right"/>
        <w:rPr>
          <w:rFonts w:ascii="Times New Roman" w:hAnsi="Times New Roman"/>
          <w:sz w:val="28"/>
          <w:szCs w:val="28"/>
        </w:rPr>
      </w:pPr>
    </w:p>
    <w:p w:rsidR="0001073A" w:rsidRDefault="0001073A" w:rsidP="00A160C0">
      <w:pPr>
        <w:spacing w:after="0" w:line="240" w:lineRule="auto"/>
        <w:jc w:val="right"/>
        <w:rPr>
          <w:rFonts w:ascii="Times New Roman" w:hAnsi="Times New Roman"/>
          <w:sz w:val="28"/>
          <w:szCs w:val="28"/>
        </w:rPr>
      </w:pPr>
    </w:p>
    <w:p w:rsidR="0001073A" w:rsidRDefault="00A160C0" w:rsidP="00A160C0">
      <w:pPr>
        <w:spacing w:after="0" w:line="240" w:lineRule="auto"/>
        <w:jc w:val="right"/>
        <w:rPr>
          <w:rFonts w:ascii="Times New Roman" w:hAnsi="Times New Roman"/>
          <w:sz w:val="28"/>
          <w:szCs w:val="28"/>
        </w:rPr>
      </w:pPr>
      <w:r>
        <w:rPr>
          <w:rFonts w:ascii="Times New Roman" w:hAnsi="Times New Roman"/>
          <w:sz w:val="28"/>
          <w:szCs w:val="28"/>
        </w:rPr>
        <w:t xml:space="preserve"> </w:t>
      </w:r>
    </w:p>
    <w:p w:rsidR="0001073A" w:rsidRPr="003E1BDE" w:rsidRDefault="00A160C0" w:rsidP="00A160C0">
      <w:pPr>
        <w:spacing w:after="0" w:line="240" w:lineRule="auto"/>
        <w:rPr>
          <w:rFonts w:ascii="Times New Roman" w:hAnsi="Times New Roman"/>
          <w:sz w:val="28"/>
          <w:szCs w:val="28"/>
        </w:rPr>
      </w:pPr>
      <w:r>
        <w:rPr>
          <w:rFonts w:ascii="Times New Roman" w:hAnsi="Times New Roman"/>
          <w:sz w:val="28"/>
          <w:szCs w:val="28"/>
        </w:rPr>
        <w:t xml:space="preserve">                                                                                 </w:t>
      </w:r>
      <w:r w:rsidR="0001073A" w:rsidRPr="003E1BDE">
        <w:rPr>
          <w:rFonts w:ascii="Times New Roman" w:hAnsi="Times New Roman"/>
          <w:sz w:val="28"/>
          <w:szCs w:val="28"/>
        </w:rPr>
        <w:t>Подготовила:</w:t>
      </w:r>
    </w:p>
    <w:p w:rsidR="0001073A" w:rsidRPr="003E1BDE" w:rsidRDefault="00A160C0" w:rsidP="00A160C0">
      <w:pPr>
        <w:spacing w:after="0" w:line="240" w:lineRule="auto"/>
        <w:rPr>
          <w:rFonts w:ascii="Times New Roman" w:hAnsi="Times New Roman"/>
          <w:sz w:val="28"/>
          <w:szCs w:val="28"/>
        </w:rPr>
      </w:pPr>
      <w:r>
        <w:rPr>
          <w:rFonts w:ascii="Times New Roman" w:hAnsi="Times New Roman"/>
          <w:sz w:val="28"/>
          <w:szCs w:val="28"/>
        </w:rPr>
        <w:t xml:space="preserve">                                                                                  </w:t>
      </w:r>
      <w:r w:rsidR="0001073A" w:rsidRPr="003E1BDE">
        <w:rPr>
          <w:rFonts w:ascii="Times New Roman" w:hAnsi="Times New Roman"/>
          <w:sz w:val="28"/>
          <w:szCs w:val="28"/>
        </w:rPr>
        <w:t>Воспитатель:</w:t>
      </w:r>
    </w:p>
    <w:p w:rsidR="0001073A" w:rsidRPr="003E1BDE" w:rsidRDefault="00A160C0" w:rsidP="00A160C0">
      <w:pPr>
        <w:spacing w:after="0" w:line="240" w:lineRule="auto"/>
        <w:rPr>
          <w:rFonts w:ascii="Times New Roman" w:hAnsi="Times New Roman"/>
          <w:sz w:val="28"/>
          <w:szCs w:val="28"/>
        </w:rPr>
      </w:pPr>
      <w:r>
        <w:rPr>
          <w:rFonts w:ascii="Times New Roman" w:hAnsi="Times New Roman"/>
          <w:sz w:val="28"/>
          <w:szCs w:val="28"/>
        </w:rPr>
        <w:t xml:space="preserve">                                                                                  </w:t>
      </w:r>
      <w:r w:rsidR="0001073A" w:rsidRPr="003E1BDE">
        <w:rPr>
          <w:rFonts w:ascii="Times New Roman" w:hAnsi="Times New Roman"/>
          <w:sz w:val="28"/>
          <w:szCs w:val="28"/>
        </w:rPr>
        <w:t>Иванова Ксения Сергеевна</w:t>
      </w:r>
    </w:p>
    <w:p w:rsidR="0001073A" w:rsidRPr="003E1BDE" w:rsidRDefault="0001073A" w:rsidP="00A160C0">
      <w:pPr>
        <w:spacing w:after="0" w:line="240" w:lineRule="auto"/>
        <w:jc w:val="center"/>
        <w:rPr>
          <w:rFonts w:ascii="Times New Roman" w:hAnsi="Times New Roman"/>
          <w:sz w:val="28"/>
          <w:szCs w:val="28"/>
        </w:rPr>
      </w:pPr>
    </w:p>
    <w:p w:rsidR="0001073A" w:rsidRDefault="0001073A"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A160C0" w:rsidRDefault="00A160C0" w:rsidP="00A160C0">
      <w:pPr>
        <w:spacing w:after="0" w:line="240" w:lineRule="auto"/>
        <w:jc w:val="center"/>
        <w:rPr>
          <w:rFonts w:ascii="Times New Roman" w:hAnsi="Times New Roman"/>
          <w:sz w:val="36"/>
          <w:szCs w:val="36"/>
        </w:rPr>
      </w:pPr>
    </w:p>
    <w:p w:rsidR="0001073A" w:rsidRPr="001B77EE" w:rsidRDefault="0001073A" w:rsidP="00A160C0">
      <w:pPr>
        <w:spacing w:after="0" w:line="240" w:lineRule="auto"/>
        <w:jc w:val="center"/>
        <w:rPr>
          <w:rFonts w:ascii="Times New Roman" w:hAnsi="Times New Roman" w:cs="Times New Roman"/>
          <w:sz w:val="28"/>
          <w:szCs w:val="28"/>
        </w:rPr>
      </w:pPr>
      <w:r>
        <w:rPr>
          <w:rFonts w:ascii="Times New Roman" w:hAnsi="Times New Roman"/>
          <w:sz w:val="28"/>
          <w:szCs w:val="28"/>
        </w:rPr>
        <w:t>Барнаул, 2021</w:t>
      </w:r>
    </w:p>
    <w:p w:rsidR="0001073A" w:rsidRDefault="0001073A" w:rsidP="00A160C0">
      <w:pPr>
        <w:spacing w:after="0" w:line="240" w:lineRule="auto"/>
        <w:jc w:val="center"/>
        <w:rPr>
          <w:rFonts w:ascii="Times New Roman" w:hAnsi="Times New Roman"/>
          <w:b/>
          <w:sz w:val="28"/>
          <w:szCs w:val="28"/>
        </w:rPr>
      </w:pPr>
    </w:p>
    <w:p w:rsidR="00BE0AF2" w:rsidRDefault="00BE0AF2" w:rsidP="00A160C0">
      <w:pPr>
        <w:spacing w:after="0" w:line="240" w:lineRule="auto"/>
        <w:jc w:val="center"/>
        <w:rPr>
          <w:rFonts w:ascii="Times New Roman" w:hAnsi="Times New Roman" w:cs="Times New Roman"/>
          <w:sz w:val="28"/>
          <w:szCs w:val="28"/>
        </w:rPr>
      </w:pPr>
      <w:r w:rsidRPr="00584E09">
        <w:rPr>
          <w:rFonts w:ascii="Times New Roman" w:hAnsi="Times New Roman" w:cs="Times New Roman"/>
          <w:sz w:val="28"/>
          <w:szCs w:val="28"/>
        </w:rPr>
        <w:lastRenderedPageBreak/>
        <w:t>Аннотация</w:t>
      </w:r>
      <w:r>
        <w:rPr>
          <w:rFonts w:ascii="Times New Roman" w:hAnsi="Times New Roman" w:cs="Times New Roman"/>
          <w:sz w:val="28"/>
          <w:szCs w:val="28"/>
        </w:rPr>
        <w:t>:</w:t>
      </w:r>
    </w:p>
    <w:p w:rsidR="00563321" w:rsidRPr="00563321" w:rsidRDefault="00563321" w:rsidP="00A160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3321">
        <w:rPr>
          <w:rFonts w:ascii="Times New Roman" w:eastAsia="Times New Roman" w:hAnsi="Times New Roman" w:cs="Times New Roman"/>
          <w:color w:val="000000"/>
          <w:sz w:val="28"/>
          <w:szCs w:val="28"/>
          <w:lang w:eastAsia="ru-RU"/>
        </w:rPr>
        <w:t>Раннее детство – основа общего развития ребенка, стартовый период всех человеческих начинаний. Неотъемлемым условием успешного развития ребенка является приобретение им чувственного опыта в первые три года жизни, ведь ранний возраст – это период, когда ребенок интенсивно впитывает в себя социальный опыт человечества. Чем меньше ребенок, тем большее значение в его жизни имеет чувственный опыт. На этапе раннего детства ознакомление со свойствами предметов играет определяющую роль. Происходит совершенствование деятельности органов чувств, накопления представлений об окружающем мире. В раннем возрасте ведущей деятельностью является предметная, она оказывает влияние на все сферы психики детей, определяя во многом специфику их общения с окружающим. Сенсорное воспитание служит основой познания мира, первой ступенью которого является чувственный опыт. Игры - занятия со строительным материалом являются одним из специфических видов предметной деятельности детей раннего возраста, где развивается представление о цвете, о форме, величине, улучшается ориентация в пространстве, что на данном этапе возрастном этапе составляет основу сенсорного развития.</w:t>
      </w:r>
    </w:p>
    <w:p w:rsidR="00563321" w:rsidRPr="00563321" w:rsidRDefault="00563321" w:rsidP="00A160C0">
      <w:pPr>
        <w:spacing w:after="0" w:line="240" w:lineRule="auto"/>
        <w:jc w:val="both"/>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Введение</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Актуальность </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Концептуальность</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Цель, задачи</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Гипотеза</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Новизна</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Средства реализации проекта</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Ресурсное обеспечение</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Ожидаемый результат</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Этапы реализации проекта</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Перспективный план</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Реализация проекта в фотолетописи</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№2</w:t>
      </w:r>
    </w:p>
    <w:p w:rsidR="00BE0AF2" w:rsidRDefault="00BE0AF2"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литературы</w:t>
      </w: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A160C0" w:rsidRDefault="00A160C0"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rPr>
          <w:rFonts w:ascii="Times New Roman" w:hAnsi="Times New Roman" w:cs="Times New Roman"/>
          <w:sz w:val="28"/>
          <w:szCs w:val="28"/>
        </w:rPr>
      </w:pPr>
    </w:p>
    <w:p w:rsidR="00BE0AF2" w:rsidRDefault="00BE0AF2" w:rsidP="00A160C0">
      <w:pPr>
        <w:spacing w:after="0" w:line="240" w:lineRule="auto"/>
        <w:jc w:val="both"/>
        <w:rPr>
          <w:rFonts w:ascii="Times New Roman" w:hAnsi="Times New Roman" w:cs="Times New Roman"/>
          <w:sz w:val="28"/>
          <w:szCs w:val="28"/>
        </w:rPr>
      </w:pPr>
      <w:r w:rsidRPr="004A3CFD">
        <w:rPr>
          <w:rFonts w:ascii="Times New Roman" w:hAnsi="Times New Roman" w:cs="Times New Roman"/>
          <w:b/>
          <w:sz w:val="28"/>
          <w:szCs w:val="28"/>
          <w:u w:val="single"/>
        </w:rPr>
        <w:lastRenderedPageBreak/>
        <w:t>Тип проекта</w:t>
      </w:r>
      <w:r>
        <w:rPr>
          <w:rFonts w:ascii="Times New Roman" w:hAnsi="Times New Roman" w:cs="Times New Roman"/>
          <w:sz w:val="28"/>
          <w:szCs w:val="28"/>
        </w:rPr>
        <w:t>: творческий-исследовательский, долгосрочный.</w:t>
      </w:r>
    </w:p>
    <w:p w:rsidR="00BE0AF2" w:rsidRPr="004A3CFD" w:rsidRDefault="00BE0AF2" w:rsidP="00A160C0">
      <w:pPr>
        <w:spacing w:after="0" w:line="240" w:lineRule="auto"/>
        <w:jc w:val="both"/>
        <w:rPr>
          <w:rFonts w:ascii="Times New Roman" w:hAnsi="Times New Roman" w:cs="Times New Roman"/>
          <w:b/>
          <w:sz w:val="28"/>
          <w:szCs w:val="28"/>
          <w:u w:val="single"/>
        </w:rPr>
      </w:pPr>
      <w:r w:rsidRPr="004A3CFD">
        <w:rPr>
          <w:rFonts w:ascii="Times New Roman" w:hAnsi="Times New Roman" w:cs="Times New Roman"/>
          <w:b/>
          <w:sz w:val="28"/>
          <w:szCs w:val="28"/>
          <w:u w:val="single"/>
        </w:rPr>
        <w:t>Участники проекта:</w:t>
      </w:r>
    </w:p>
    <w:p w:rsidR="00BE0AF2" w:rsidRDefault="00563321" w:rsidP="00A160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Дети группы 2-3</w:t>
      </w:r>
      <w:r w:rsidR="00BE0AF2">
        <w:rPr>
          <w:rFonts w:ascii="Times New Roman" w:hAnsi="Times New Roman" w:cs="Times New Roman"/>
          <w:sz w:val="28"/>
          <w:szCs w:val="28"/>
        </w:rPr>
        <w:t xml:space="preserve"> лет;</w:t>
      </w:r>
    </w:p>
    <w:p w:rsidR="00BE0AF2" w:rsidRDefault="00BE0AF2" w:rsidP="00A160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-Воспитатели возрастной группы;</w:t>
      </w:r>
    </w:p>
    <w:p w:rsidR="00BE0AF2" w:rsidRDefault="00BE0AF2" w:rsidP="00A160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-Родители воспитанников.</w:t>
      </w:r>
    </w:p>
    <w:p w:rsidR="008513BF" w:rsidRDefault="00BE0AF2" w:rsidP="00A160C0">
      <w:pPr>
        <w:spacing w:after="0" w:line="240" w:lineRule="auto"/>
        <w:jc w:val="center"/>
        <w:rPr>
          <w:rFonts w:ascii="Times New Roman" w:hAnsi="Times New Roman" w:cs="Times New Roman"/>
          <w:b/>
          <w:sz w:val="28"/>
          <w:szCs w:val="28"/>
        </w:rPr>
      </w:pPr>
      <w:r w:rsidRPr="004A3CFD">
        <w:rPr>
          <w:rFonts w:ascii="Times New Roman" w:hAnsi="Times New Roman" w:cs="Times New Roman"/>
          <w:b/>
          <w:sz w:val="28"/>
          <w:szCs w:val="28"/>
        </w:rPr>
        <w:t>Введение</w:t>
      </w:r>
    </w:p>
    <w:p w:rsidR="008513BF" w:rsidRPr="008513BF" w:rsidRDefault="008513BF" w:rsidP="00A160C0">
      <w:pPr>
        <w:pStyle w:val="c0"/>
        <w:shd w:val="clear" w:color="auto" w:fill="FFFFFF"/>
        <w:spacing w:before="0" w:beforeAutospacing="0" w:after="0" w:afterAutospacing="0"/>
        <w:jc w:val="both"/>
        <w:rPr>
          <w:color w:val="000000"/>
          <w:sz w:val="28"/>
          <w:szCs w:val="28"/>
        </w:rPr>
      </w:pPr>
      <w:r w:rsidRPr="008513BF">
        <w:rPr>
          <w:rStyle w:val="c1"/>
          <w:color w:val="000000"/>
          <w:sz w:val="28"/>
          <w:szCs w:val="28"/>
        </w:rPr>
        <w:t xml:space="preserve">          Конструирование является важнейшим средством сенсорного развития для детей </w:t>
      </w:r>
      <w:r w:rsidR="00610603">
        <w:rPr>
          <w:rStyle w:val="c1"/>
          <w:color w:val="000000"/>
          <w:sz w:val="28"/>
          <w:szCs w:val="28"/>
        </w:rPr>
        <w:t>раннего</w:t>
      </w:r>
      <w:r w:rsidRPr="008513BF">
        <w:rPr>
          <w:rStyle w:val="c1"/>
          <w:color w:val="000000"/>
          <w:sz w:val="28"/>
          <w:szCs w:val="28"/>
        </w:rPr>
        <w:t xml:space="preserve"> возраста.  Благодаря этой деятельности особенно быстро совершенствуются навыки и умения, умственное и эстетическое развитие ребенка. У детей с хорошо развитыми навыками в конструировании быстрее развивается речь, так как тонкая моторика рук связана с цент</w:t>
      </w:r>
      <w:r w:rsidR="00725DE7">
        <w:rPr>
          <w:rStyle w:val="c1"/>
          <w:color w:val="000000"/>
          <w:sz w:val="28"/>
          <w:szCs w:val="28"/>
        </w:rPr>
        <w:t xml:space="preserve">рами речи. Ловкие, </w:t>
      </w:r>
      <w:r w:rsidRPr="008513BF">
        <w:rPr>
          <w:rStyle w:val="c1"/>
          <w:color w:val="000000"/>
          <w:sz w:val="28"/>
          <w:szCs w:val="28"/>
        </w:rPr>
        <w:t>точные движения рук дают ребёнку возможность быстрее  лучше овладеть  техникой письма.</w:t>
      </w:r>
    </w:p>
    <w:p w:rsidR="008513BF" w:rsidRPr="008513BF" w:rsidRDefault="008513BF" w:rsidP="00A160C0">
      <w:pPr>
        <w:pStyle w:val="c0"/>
        <w:shd w:val="clear" w:color="auto" w:fill="FFFFFF"/>
        <w:spacing w:before="0" w:beforeAutospacing="0" w:after="0" w:afterAutospacing="0"/>
        <w:jc w:val="both"/>
        <w:rPr>
          <w:color w:val="000000"/>
          <w:sz w:val="28"/>
          <w:szCs w:val="28"/>
        </w:rPr>
      </w:pPr>
      <w:r w:rsidRPr="008513BF">
        <w:rPr>
          <w:rStyle w:val="c1"/>
          <w:color w:val="000000"/>
          <w:sz w:val="28"/>
          <w:szCs w:val="28"/>
        </w:rPr>
        <w:t>        Конструирование помогает знакомить ребенка с сенсорными эталонами, такими, как цвет, форма, размер. Конструирование помогает ребенку в развитии пространственного мышления и в развитие зачатков логического мышления, так как при выполнении построек ребенок учится анализировать, сопоставлять и представлять.</w:t>
      </w:r>
    </w:p>
    <w:p w:rsidR="008513BF" w:rsidRPr="008513BF" w:rsidRDefault="008513BF" w:rsidP="00A160C0">
      <w:pPr>
        <w:pStyle w:val="c0"/>
        <w:shd w:val="clear" w:color="auto" w:fill="FFFFFF"/>
        <w:spacing w:before="0" w:beforeAutospacing="0" w:after="0" w:afterAutospacing="0"/>
        <w:jc w:val="both"/>
        <w:rPr>
          <w:color w:val="000000"/>
          <w:sz w:val="28"/>
          <w:szCs w:val="28"/>
        </w:rPr>
      </w:pPr>
      <w:r w:rsidRPr="008513BF">
        <w:rPr>
          <w:rStyle w:val="c1"/>
          <w:color w:val="000000"/>
          <w:sz w:val="28"/>
          <w:szCs w:val="28"/>
        </w:rPr>
        <w:t>     В процессе деятельности с мелким строителем расширяется словарный запас ребенка, он усваивает такие понятия как длина, ширина, высота и направление в пространстве: вверху, внизу, посередине, сбоку.</w:t>
      </w:r>
    </w:p>
    <w:p w:rsidR="008513BF" w:rsidRPr="008513BF" w:rsidRDefault="008513BF" w:rsidP="00A160C0">
      <w:pPr>
        <w:pStyle w:val="c0"/>
        <w:shd w:val="clear" w:color="auto" w:fill="FFFFFF"/>
        <w:spacing w:before="0" w:beforeAutospacing="0" w:after="0" w:afterAutospacing="0"/>
        <w:jc w:val="both"/>
        <w:rPr>
          <w:color w:val="000000"/>
          <w:sz w:val="28"/>
          <w:szCs w:val="28"/>
        </w:rPr>
      </w:pPr>
      <w:r w:rsidRPr="008513BF">
        <w:rPr>
          <w:rStyle w:val="c1"/>
          <w:color w:val="000000"/>
          <w:sz w:val="28"/>
          <w:szCs w:val="28"/>
        </w:rPr>
        <w:t xml:space="preserve">    А так как конструирование </w:t>
      </w:r>
      <w:r w:rsidR="00725DE7">
        <w:rPr>
          <w:rStyle w:val="c1"/>
          <w:color w:val="000000"/>
          <w:sz w:val="28"/>
          <w:szCs w:val="28"/>
        </w:rPr>
        <w:t xml:space="preserve">- </w:t>
      </w:r>
      <w:r w:rsidRPr="008513BF">
        <w:rPr>
          <w:rStyle w:val="c1"/>
          <w:color w:val="000000"/>
          <w:sz w:val="28"/>
          <w:szCs w:val="28"/>
        </w:rPr>
        <w:t>это практическая деятельность, то ребенок учиться ставить перед собой цель, которой он достигает в ходе деятельности и сразу может видеть результат своей деятельности для практического использования в игре.</w:t>
      </w:r>
    </w:p>
    <w:p w:rsidR="008513BF" w:rsidRPr="008513BF" w:rsidRDefault="008513BF" w:rsidP="00A160C0">
      <w:pPr>
        <w:pStyle w:val="c0"/>
        <w:shd w:val="clear" w:color="auto" w:fill="FFFFFF"/>
        <w:spacing w:before="0" w:beforeAutospacing="0" w:after="0" w:afterAutospacing="0"/>
        <w:jc w:val="both"/>
        <w:rPr>
          <w:color w:val="000000"/>
          <w:sz w:val="28"/>
          <w:szCs w:val="28"/>
        </w:rPr>
      </w:pPr>
      <w:r w:rsidRPr="008513BF">
        <w:rPr>
          <w:rStyle w:val="c1"/>
          <w:color w:val="000000"/>
          <w:sz w:val="28"/>
          <w:szCs w:val="28"/>
        </w:rPr>
        <w:t>    При обследовании деталей конструктора у ребенка развиваются мелкая моторика и зрительная координация. Так же конструирование развивает и творческое мышление.</w:t>
      </w:r>
    </w:p>
    <w:p w:rsidR="008513BF" w:rsidRPr="008513BF" w:rsidRDefault="008513BF" w:rsidP="00A160C0">
      <w:pPr>
        <w:pStyle w:val="c0"/>
        <w:shd w:val="clear" w:color="auto" w:fill="FFFFFF"/>
        <w:spacing w:before="0" w:beforeAutospacing="0" w:after="0" w:afterAutospacing="0"/>
        <w:jc w:val="both"/>
        <w:rPr>
          <w:color w:val="000000"/>
          <w:sz w:val="28"/>
          <w:szCs w:val="28"/>
        </w:rPr>
      </w:pPr>
      <w:r w:rsidRPr="008513BF">
        <w:rPr>
          <w:rStyle w:val="c1"/>
          <w:color w:val="000000"/>
          <w:sz w:val="28"/>
          <w:szCs w:val="28"/>
        </w:rPr>
        <w:t>    А. С. Макаренко подчеркивал, что игры ребенка с игрушками-материалами, из которых он конструирует, «ближе всего стоят к нормальной человеческой деятельности: из материалов человек создает ценности и культуру».</w:t>
      </w:r>
    </w:p>
    <w:p w:rsidR="008513BF" w:rsidRPr="008513BF" w:rsidRDefault="008513BF" w:rsidP="00A160C0">
      <w:pPr>
        <w:pStyle w:val="c0"/>
        <w:shd w:val="clear" w:color="auto" w:fill="FFFFFF"/>
        <w:spacing w:before="0" w:beforeAutospacing="0" w:after="0" w:afterAutospacing="0"/>
        <w:jc w:val="both"/>
        <w:rPr>
          <w:color w:val="000000"/>
          <w:sz w:val="28"/>
          <w:szCs w:val="28"/>
        </w:rPr>
      </w:pPr>
      <w:r w:rsidRPr="008513BF">
        <w:rPr>
          <w:rStyle w:val="c1"/>
          <w:color w:val="000000"/>
          <w:sz w:val="28"/>
          <w:szCs w:val="28"/>
        </w:rPr>
        <w:t>    Ребенок – прирожденный конструктор, изобретатель и исследователь. Эти заложенные природой задатки особенно быстро реализуются и совершенствуются в конструировании, ведь ребенок имеет неограниченную возможность придумывать и создавать свои постройки, конструкции, проявляя любознательность, сообразительность, смекалку и творчество.</w:t>
      </w:r>
    </w:p>
    <w:p w:rsidR="008513BF" w:rsidRPr="008513BF" w:rsidRDefault="008513BF" w:rsidP="00A160C0">
      <w:pPr>
        <w:pStyle w:val="c0"/>
        <w:shd w:val="clear" w:color="auto" w:fill="FFFFFF"/>
        <w:spacing w:before="0" w:beforeAutospacing="0" w:after="0" w:afterAutospacing="0"/>
        <w:jc w:val="both"/>
        <w:rPr>
          <w:color w:val="000000"/>
          <w:sz w:val="28"/>
          <w:szCs w:val="28"/>
        </w:rPr>
      </w:pPr>
      <w:r w:rsidRPr="008513BF">
        <w:rPr>
          <w:rStyle w:val="c1"/>
          <w:color w:val="000000"/>
          <w:sz w:val="28"/>
          <w:szCs w:val="28"/>
        </w:rPr>
        <w:t>   Занятия по конструированию развивают творческие способности детей, сноровку, воспитывают трудолюбие, усидчивость, терпение. Накапливая конструкторский и художественный опыт, ребенок получает возможность воплощать свои представления, фантазии в постройках, поделках.</w:t>
      </w:r>
    </w:p>
    <w:p w:rsidR="008513BF" w:rsidRDefault="008513BF" w:rsidP="00A160C0">
      <w:pPr>
        <w:spacing w:after="0" w:line="240" w:lineRule="auto"/>
        <w:jc w:val="both"/>
        <w:rPr>
          <w:rFonts w:ascii="Times New Roman" w:hAnsi="Times New Roman" w:cs="Times New Roman"/>
          <w:b/>
          <w:sz w:val="28"/>
          <w:szCs w:val="28"/>
        </w:rPr>
      </w:pPr>
    </w:p>
    <w:p w:rsidR="008513BF" w:rsidRDefault="008513BF" w:rsidP="00A160C0">
      <w:pPr>
        <w:shd w:val="clear" w:color="auto" w:fill="FFFFFF"/>
        <w:spacing w:after="0" w:line="24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w:t>
      </w:r>
    </w:p>
    <w:p w:rsidR="00A160C0" w:rsidRDefault="00A160C0" w:rsidP="00A160C0">
      <w:pPr>
        <w:shd w:val="clear" w:color="auto" w:fill="FFFFFF"/>
        <w:spacing w:after="0" w:line="240" w:lineRule="auto"/>
        <w:jc w:val="both"/>
        <w:rPr>
          <w:rFonts w:ascii="Times New Roman" w:hAnsi="Times New Roman" w:cs="Times New Roman"/>
          <w:spacing w:val="6"/>
          <w:sz w:val="28"/>
          <w:szCs w:val="28"/>
          <w:shd w:val="clear" w:color="auto" w:fill="FFFFFF"/>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751995" w:rsidRDefault="00751995" w:rsidP="00A160C0">
      <w:pPr>
        <w:shd w:val="clear" w:color="auto" w:fill="FFFFFF"/>
        <w:spacing w:after="0" w:line="240" w:lineRule="auto"/>
        <w:jc w:val="center"/>
        <w:rPr>
          <w:rFonts w:ascii="Times New Roman" w:eastAsia="Times New Roman" w:hAnsi="Times New Roman" w:cs="Times New Roman"/>
          <w:sz w:val="28"/>
          <w:szCs w:val="28"/>
          <w:lang w:eastAsia="ru-RU"/>
        </w:rPr>
      </w:pPr>
    </w:p>
    <w:p w:rsidR="008513BF" w:rsidRPr="00132CE1" w:rsidRDefault="008513BF" w:rsidP="00A160C0">
      <w:pPr>
        <w:shd w:val="clear" w:color="auto" w:fill="FFFFFF"/>
        <w:spacing w:after="0" w:line="240" w:lineRule="auto"/>
        <w:jc w:val="center"/>
        <w:rPr>
          <w:rFonts w:ascii="Times New Roman" w:eastAsia="Times New Roman" w:hAnsi="Times New Roman" w:cs="Times New Roman"/>
          <w:b/>
          <w:sz w:val="28"/>
          <w:szCs w:val="28"/>
          <w:lang w:eastAsia="ru-RU"/>
        </w:rPr>
      </w:pPr>
      <w:r w:rsidRPr="00132CE1">
        <w:rPr>
          <w:rFonts w:ascii="Times New Roman" w:eastAsia="Times New Roman" w:hAnsi="Times New Roman" w:cs="Times New Roman"/>
          <w:b/>
          <w:sz w:val="28"/>
          <w:szCs w:val="28"/>
          <w:lang w:eastAsia="ru-RU"/>
        </w:rPr>
        <w:lastRenderedPageBreak/>
        <w:t>Актуальность</w:t>
      </w:r>
    </w:p>
    <w:p w:rsidR="00751995" w:rsidRDefault="00751995" w:rsidP="00A160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32CE1" w:rsidRPr="00132CE1" w:rsidRDefault="00132CE1" w:rsidP="00A160C0">
      <w:pPr>
        <w:pStyle w:val="a3"/>
        <w:spacing w:before="0" w:beforeAutospacing="0" w:after="0" w:afterAutospacing="0"/>
        <w:ind w:firstLine="708"/>
        <w:jc w:val="both"/>
        <w:rPr>
          <w:sz w:val="28"/>
          <w:szCs w:val="28"/>
        </w:rPr>
      </w:pPr>
      <w:r w:rsidRPr="00132CE1">
        <w:rPr>
          <w:sz w:val="28"/>
          <w:szCs w:val="28"/>
        </w:rPr>
        <w:t>Развитие познавательных и творческих способностей стало сейчас одной из важнейших задач воспитания маленьких детей. Это развитие их ума, формирование таких мыслительных умений и способностей, которые позволяют легко осваивать новое. В настоящее время исследования ученых убедительно доказали, что, возможности людей которых обычно называют талантливыми, гениальными – не аномалия, а норма. Задача заключается лишь в том, чтобы раскрепостить мышление ребенка, повысить коэффициент его полезного действия, наконец, использовать те богатейшие возможности, которые дала ему природа и о существовании которых, многие подчас не подозревают. Конструктивная деятельность, как и игровая, по мнению педагогов и психологов является одним из важных видов деятельности в развитии познавательных и творческих способностей ребенка, так как позволяет вызвать у ребенка потребность к творчеству, развивается логическое, образное мышление, любознательность, коммуникативность, трудолюбие, приобщение к нормам и правилам взаимоотношения со сверстниками и взрослыми. Под руководством воспитателя ребенок, создавая красивое, ощущает себя значимым, умелым, способным.</w:t>
      </w:r>
    </w:p>
    <w:p w:rsidR="00751995" w:rsidRPr="00132CE1" w:rsidRDefault="00751995" w:rsidP="00A160C0">
      <w:pPr>
        <w:spacing w:after="0" w:line="240" w:lineRule="auto"/>
        <w:jc w:val="both"/>
        <w:rPr>
          <w:rFonts w:ascii="Times New Roman" w:hAnsi="Times New Roman" w:cs="Times New Roman"/>
          <w:b/>
          <w:sz w:val="28"/>
          <w:szCs w:val="28"/>
        </w:rPr>
      </w:pPr>
    </w:p>
    <w:p w:rsidR="00751995" w:rsidRPr="00055AA5" w:rsidRDefault="00751995" w:rsidP="00A160C0">
      <w:pPr>
        <w:spacing w:after="0" w:line="240" w:lineRule="auto"/>
        <w:jc w:val="center"/>
        <w:rPr>
          <w:rFonts w:ascii="Times New Roman" w:hAnsi="Times New Roman" w:cs="Times New Roman"/>
          <w:b/>
          <w:sz w:val="28"/>
          <w:szCs w:val="28"/>
        </w:rPr>
      </w:pPr>
      <w:r w:rsidRPr="00055AA5">
        <w:rPr>
          <w:rFonts w:ascii="Times New Roman" w:hAnsi="Times New Roman" w:cs="Times New Roman"/>
          <w:b/>
          <w:sz w:val="28"/>
          <w:szCs w:val="28"/>
        </w:rPr>
        <w:t>Концептуальность</w:t>
      </w:r>
    </w:p>
    <w:p w:rsidR="00751995" w:rsidRDefault="00751995"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751995" w:rsidRDefault="00751995" w:rsidP="00A160C0">
      <w:pPr>
        <w:shd w:val="clear" w:color="auto" w:fill="FFFFFF"/>
        <w:spacing w:after="0" w:line="240" w:lineRule="auto"/>
        <w:jc w:val="both"/>
        <w:rPr>
          <w:rFonts w:ascii="Arial" w:eastAsia="Times New Roman" w:hAnsi="Arial" w:cs="Arial"/>
          <w:color w:val="000000"/>
          <w:sz w:val="21"/>
          <w:szCs w:val="21"/>
          <w:shd w:val="clear" w:color="auto" w:fill="FFFFFF"/>
          <w:lang w:eastAsia="ru-RU"/>
        </w:rPr>
      </w:pPr>
      <w:r w:rsidRPr="009126C1">
        <w:rPr>
          <w:rFonts w:ascii="Times New Roman" w:eastAsia="Times New Roman" w:hAnsi="Times New Roman" w:cs="Times New Roman"/>
          <w:color w:val="000000"/>
          <w:sz w:val="28"/>
          <w:szCs w:val="28"/>
          <w:shd w:val="clear" w:color="auto" w:fill="FFFFFF"/>
          <w:lang w:eastAsia="ru-RU"/>
        </w:rPr>
        <w:t>Современные дети живут в эпоху активной информатизации, компьютеризации и роботостроения. Возможности дошкольного возраста в развитии технического творчества, на сегодняшний день используются недостаточно, но между тем конструирование с использованием конструктора– это увлекательный, полезный вид деятельности детей, тесно связанный с чувственным и интеллектуальным развитием ребенка</w:t>
      </w:r>
      <w:r w:rsidRPr="009126C1">
        <w:rPr>
          <w:rFonts w:ascii="Arial" w:eastAsia="Times New Roman" w:hAnsi="Arial" w:cs="Arial"/>
          <w:color w:val="000000"/>
          <w:sz w:val="21"/>
          <w:szCs w:val="21"/>
          <w:shd w:val="clear" w:color="auto" w:fill="FFFFFF"/>
          <w:lang w:eastAsia="ru-RU"/>
        </w:rPr>
        <w:t>.</w:t>
      </w:r>
    </w:p>
    <w:p w:rsidR="00751995" w:rsidRDefault="00751995" w:rsidP="00A160C0">
      <w:pPr>
        <w:shd w:val="clear" w:color="auto" w:fill="FFFFFF"/>
        <w:spacing w:after="0" w:line="240" w:lineRule="auto"/>
        <w:jc w:val="both"/>
        <w:rPr>
          <w:rFonts w:ascii="Calibri" w:eastAsia="Times New Roman" w:hAnsi="Calibri" w:cs="Times New Roman"/>
          <w:color w:val="000000"/>
          <w:lang w:eastAsia="ru-RU"/>
        </w:rPr>
      </w:pPr>
      <w:r w:rsidRPr="009126C1">
        <w:rPr>
          <w:rFonts w:ascii="Times New Roman" w:eastAsia="Times New Roman" w:hAnsi="Times New Roman" w:cs="Times New Roman"/>
          <w:color w:val="000000"/>
          <w:sz w:val="28"/>
          <w:szCs w:val="28"/>
          <w:lang w:eastAsia="ru-RU"/>
        </w:rPr>
        <w:t>Конструирование в детском саду позволяет удовлетворить потребности дошкольников. Это потребность в игре: во время конструирования дети с удовольствием используют игрушки, создают их сами и сооружают различные постройки. Также дети получают возможность развиваться умственно, приобретают эстетический вкус.</w:t>
      </w:r>
      <w:r>
        <w:rPr>
          <w:rFonts w:ascii="Calibri" w:eastAsia="Times New Roman" w:hAnsi="Calibri" w:cs="Times New Roman"/>
          <w:color w:val="000000"/>
          <w:lang w:eastAsia="ru-RU"/>
        </w:rPr>
        <w:t xml:space="preserve">  </w:t>
      </w:r>
    </w:p>
    <w:p w:rsidR="00751995" w:rsidRDefault="00751995" w:rsidP="00A160C0">
      <w:pPr>
        <w:shd w:val="clear" w:color="auto" w:fill="FFFFFF"/>
        <w:spacing w:after="0" w:line="240" w:lineRule="auto"/>
        <w:jc w:val="both"/>
        <w:rPr>
          <w:rFonts w:ascii="Calibri" w:eastAsia="Times New Roman" w:hAnsi="Calibri" w:cs="Times New Roman"/>
          <w:color w:val="000000"/>
          <w:lang w:eastAsia="ru-RU"/>
        </w:rPr>
      </w:pPr>
    </w:p>
    <w:p w:rsidR="00751995" w:rsidRDefault="00751995" w:rsidP="00A160C0">
      <w:pPr>
        <w:pStyle w:val="a3"/>
        <w:spacing w:before="0" w:beforeAutospacing="0" w:after="0" w:afterAutospacing="0"/>
        <w:jc w:val="both"/>
        <w:rPr>
          <w:sz w:val="28"/>
          <w:szCs w:val="28"/>
        </w:rPr>
      </w:pPr>
      <w:r w:rsidRPr="00751995">
        <w:rPr>
          <w:b/>
          <w:color w:val="000000"/>
          <w:sz w:val="28"/>
          <w:szCs w:val="28"/>
          <w:u w:val="single"/>
        </w:rPr>
        <w:t>Цель</w:t>
      </w:r>
      <w:r>
        <w:rPr>
          <w:b/>
          <w:color w:val="000000"/>
          <w:sz w:val="28"/>
          <w:szCs w:val="28"/>
          <w:u w:val="single"/>
        </w:rPr>
        <w:t>:</w:t>
      </w:r>
      <w:r w:rsidR="000A73E3">
        <w:rPr>
          <w:b/>
          <w:color w:val="000000"/>
          <w:sz w:val="28"/>
          <w:szCs w:val="28"/>
          <w:u w:val="single"/>
        </w:rPr>
        <w:t xml:space="preserve"> </w:t>
      </w:r>
      <w:r w:rsidRPr="00751995">
        <w:rPr>
          <w:sz w:val="28"/>
          <w:szCs w:val="28"/>
        </w:rPr>
        <w:t>Развитие восприятия, мышления и воображения</w:t>
      </w:r>
      <w:r>
        <w:rPr>
          <w:sz w:val="28"/>
          <w:szCs w:val="28"/>
        </w:rPr>
        <w:t xml:space="preserve">, а также </w:t>
      </w:r>
      <w:r w:rsidRPr="00751995">
        <w:rPr>
          <w:sz w:val="28"/>
          <w:szCs w:val="28"/>
        </w:rPr>
        <w:t xml:space="preserve">познавательных и творческих способностей у детей раннего возраста в процессе конструктивной деятельности. </w:t>
      </w:r>
    </w:p>
    <w:p w:rsidR="00751995" w:rsidRDefault="00751995" w:rsidP="00A160C0">
      <w:pPr>
        <w:pStyle w:val="a3"/>
        <w:spacing w:before="0" w:beforeAutospacing="0" w:after="0" w:afterAutospacing="0"/>
        <w:jc w:val="both"/>
        <w:rPr>
          <w:sz w:val="28"/>
          <w:szCs w:val="28"/>
        </w:rPr>
      </w:pPr>
    </w:p>
    <w:p w:rsidR="00751995" w:rsidRDefault="00751995" w:rsidP="00A160C0">
      <w:pPr>
        <w:spacing w:after="0" w:line="240" w:lineRule="auto"/>
        <w:jc w:val="both"/>
        <w:rPr>
          <w:rFonts w:ascii="Times New Roman" w:hAnsi="Times New Roman" w:cs="Times New Roman"/>
          <w:b/>
          <w:sz w:val="28"/>
          <w:szCs w:val="28"/>
        </w:rPr>
      </w:pPr>
      <w:r w:rsidRPr="005D1F0F">
        <w:rPr>
          <w:rFonts w:ascii="Times New Roman" w:hAnsi="Times New Roman" w:cs="Times New Roman"/>
          <w:b/>
          <w:sz w:val="28"/>
          <w:szCs w:val="28"/>
        </w:rPr>
        <w:t>Задачи:</w:t>
      </w:r>
    </w:p>
    <w:p w:rsidR="00751995" w:rsidRDefault="00751995" w:rsidP="00A160C0">
      <w:pPr>
        <w:pStyle w:val="a3"/>
        <w:numPr>
          <w:ilvl w:val="0"/>
          <w:numId w:val="1"/>
        </w:numPr>
        <w:spacing w:before="0" w:beforeAutospacing="0" w:after="0" w:afterAutospacing="0"/>
        <w:ind w:left="0" w:firstLine="0"/>
        <w:jc w:val="both"/>
        <w:rPr>
          <w:sz w:val="28"/>
          <w:szCs w:val="28"/>
        </w:rPr>
      </w:pPr>
      <w:r w:rsidRPr="00751995">
        <w:rPr>
          <w:sz w:val="28"/>
          <w:szCs w:val="28"/>
        </w:rPr>
        <w:t>Содействовать возникновению и развитию положительных эмоций и интереса к играм со строительным материалом;</w:t>
      </w:r>
    </w:p>
    <w:p w:rsidR="00751995" w:rsidRDefault="00751995" w:rsidP="00A160C0">
      <w:pPr>
        <w:pStyle w:val="a3"/>
        <w:numPr>
          <w:ilvl w:val="0"/>
          <w:numId w:val="1"/>
        </w:numPr>
        <w:spacing w:before="0" w:beforeAutospacing="0" w:after="0" w:afterAutospacing="0"/>
        <w:ind w:left="0" w:firstLine="0"/>
        <w:jc w:val="both"/>
        <w:rPr>
          <w:sz w:val="28"/>
          <w:szCs w:val="28"/>
        </w:rPr>
      </w:pPr>
      <w:r w:rsidRPr="00751995">
        <w:rPr>
          <w:sz w:val="28"/>
          <w:szCs w:val="28"/>
        </w:rPr>
        <w:t>Создать условия для экспериментирования и свободного конструирования, обыгрывания построек;</w:t>
      </w:r>
    </w:p>
    <w:p w:rsidR="00751995" w:rsidRDefault="00751995" w:rsidP="00A160C0">
      <w:pPr>
        <w:pStyle w:val="a3"/>
        <w:numPr>
          <w:ilvl w:val="0"/>
          <w:numId w:val="1"/>
        </w:numPr>
        <w:spacing w:before="0" w:beforeAutospacing="0" w:after="0" w:afterAutospacing="0"/>
        <w:ind w:left="0" w:firstLine="0"/>
        <w:jc w:val="both"/>
        <w:rPr>
          <w:sz w:val="28"/>
          <w:szCs w:val="28"/>
        </w:rPr>
      </w:pPr>
      <w:r w:rsidRPr="00751995">
        <w:rPr>
          <w:sz w:val="28"/>
          <w:szCs w:val="28"/>
        </w:rPr>
        <w:lastRenderedPageBreak/>
        <w:t>Познакомить с базовыми строительными деталями – узнавание, различение, правильное называние, свободное использование по назначению с учетом характерных признаков и свойств</w:t>
      </w:r>
      <w:r w:rsidR="00132CE1">
        <w:rPr>
          <w:sz w:val="28"/>
          <w:szCs w:val="28"/>
        </w:rPr>
        <w:t>;</w:t>
      </w:r>
    </w:p>
    <w:p w:rsidR="00751995" w:rsidRDefault="00751995" w:rsidP="00A160C0">
      <w:pPr>
        <w:pStyle w:val="a3"/>
        <w:numPr>
          <w:ilvl w:val="0"/>
          <w:numId w:val="1"/>
        </w:numPr>
        <w:spacing w:before="0" w:beforeAutospacing="0" w:after="0" w:afterAutospacing="0"/>
        <w:ind w:left="0" w:firstLine="0"/>
        <w:jc w:val="both"/>
        <w:rPr>
          <w:sz w:val="28"/>
          <w:szCs w:val="28"/>
        </w:rPr>
      </w:pPr>
      <w:r w:rsidRPr="00751995">
        <w:rPr>
          <w:sz w:val="28"/>
          <w:szCs w:val="28"/>
        </w:rPr>
        <w:t>Учить рассматривать и анализировать образец.</w:t>
      </w:r>
    </w:p>
    <w:p w:rsidR="00751995" w:rsidRDefault="00751995" w:rsidP="00A160C0">
      <w:pPr>
        <w:pStyle w:val="a3"/>
        <w:numPr>
          <w:ilvl w:val="0"/>
          <w:numId w:val="1"/>
        </w:numPr>
        <w:spacing w:before="0" w:beforeAutospacing="0" w:after="0" w:afterAutospacing="0"/>
        <w:ind w:left="0" w:firstLine="0"/>
        <w:jc w:val="both"/>
        <w:rPr>
          <w:sz w:val="28"/>
          <w:szCs w:val="28"/>
        </w:rPr>
      </w:pPr>
      <w:r w:rsidRPr="00751995">
        <w:rPr>
          <w:sz w:val="28"/>
          <w:szCs w:val="28"/>
        </w:rPr>
        <w:t>Развивать воображение, моторику, слуховое восприятие, речь, память, мышление, словарный запас, игровые навыки.</w:t>
      </w:r>
    </w:p>
    <w:p w:rsidR="00751995" w:rsidRDefault="00751995" w:rsidP="00A160C0">
      <w:pPr>
        <w:pStyle w:val="a3"/>
        <w:numPr>
          <w:ilvl w:val="0"/>
          <w:numId w:val="1"/>
        </w:numPr>
        <w:spacing w:before="0" w:beforeAutospacing="0" w:after="0" w:afterAutospacing="0"/>
        <w:ind w:left="0" w:firstLine="0"/>
        <w:jc w:val="both"/>
        <w:rPr>
          <w:sz w:val="28"/>
          <w:szCs w:val="28"/>
        </w:rPr>
      </w:pPr>
      <w:r w:rsidRPr="00751995">
        <w:rPr>
          <w:sz w:val="28"/>
          <w:szCs w:val="28"/>
        </w:rPr>
        <w:t>Совершенствовать память, усидчивость, творческие способности.</w:t>
      </w:r>
    </w:p>
    <w:p w:rsidR="00751995" w:rsidRDefault="00751995" w:rsidP="00A160C0">
      <w:pPr>
        <w:pStyle w:val="a3"/>
        <w:numPr>
          <w:ilvl w:val="0"/>
          <w:numId w:val="1"/>
        </w:numPr>
        <w:spacing w:before="0" w:beforeAutospacing="0" w:after="0" w:afterAutospacing="0"/>
        <w:ind w:left="0" w:firstLine="0"/>
        <w:jc w:val="both"/>
        <w:rPr>
          <w:sz w:val="28"/>
          <w:szCs w:val="28"/>
        </w:rPr>
      </w:pPr>
      <w:r w:rsidRPr="00751995">
        <w:rPr>
          <w:sz w:val="28"/>
          <w:szCs w:val="28"/>
        </w:rPr>
        <w:t>Воспитывать ум</w:t>
      </w:r>
      <w:r w:rsidR="00132CE1">
        <w:rPr>
          <w:sz w:val="28"/>
          <w:szCs w:val="28"/>
        </w:rPr>
        <w:t>ение играть не ссорясь, помога</w:t>
      </w:r>
      <w:r w:rsidRPr="00751995">
        <w:rPr>
          <w:sz w:val="28"/>
          <w:szCs w:val="28"/>
        </w:rPr>
        <w:t>ть друг другу и вместе радоваться успехам</w:t>
      </w:r>
    </w:p>
    <w:p w:rsidR="00132CE1" w:rsidRDefault="00132CE1" w:rsidP="00A160C0">
      <w:pPr>
        <w:pStyle w:val="a3"/>
        <w:spacing w:before="0" w:beforeAutospacing="0" w:after="0" w:afterAutospacing="0"/>
        <w:jc w:val="both"/>
        <w:rPr>
          <w:sz w:val="28"/>
          <w:szCs w:val="28"/>
        </w:rPr>
      </w:pPr>
    </w:p>
    <w:p w:rsidR="00132CE1" w:rsidRDefault="00132CE1" w:rsidP="00A160C0">
      <w:pPr>
        <w:spacing w:after="0" w:line="240" w:lineRule="auto"/>
        <w:jc w:val="both"/>
        <w:rPr>
          <w:rFonts w:ascii="Times New Roman" w:hAnsi="Times New Roman" w:cs="Times New Roman"/>
          <w:sz w:val="28"/>
          <w:szCs w:val="28"/>
        </w:rPr>
      </w:pPr>
      <w:r w:rsidRPr="0098045B">
        <w:rPr>
          <w:rFonts w:ascii="Times New Roman" w:hAnsi="Times New Roman" w:cs="Times New Roman"/>
          <w:b/>
          <w:sz w:val="28"/>
          <w:szCs w:val="28"/>
          <w:u w:val="single"/>
        </w:rPr>
        <w:t>Гипотеза:</w:t>
      </w:r>
      <w:r>
        <w:rPr>
          <w:b/>
          <w:sz w:val="28"/>
          <w:szCs w:val="28"/>
          <w:u w:val="single"/>
        </w:rPr>
        <w:t xml:space="preserve"> </w:t>
      </w:r>
      <w:r w:rsidRPr="0098045B">
        <w:rPr>
          <w:rFonts w:ascii="Times New Roman" w:hAnsi="Times New Roman" w:cs="Times New Roman"/>
          <w:sz w:val="28"/>
          <w:szCs w:val="28"/>
        </w:rPr>
        <w:t xml:space="preserve">если будут созданы </w:t>
      </w:r>
      <w:r w:rsidR="00896F42">
        <w:rPr>
          <w:rFonts w:ascii="Times New Roman" w:hAnsi="Times New Roman" w:cs="Times New Roman"/>
          <w:sz w:val="28"/>
          <w:szCs w:val="28"/>
        </w:rPr>
        <w:t xml:space="preserve">эффективные </w:t>
      </w:r>
      <w:r w:rsidRPr="0098045B">
        <w:rPr>
          <w:rFonts w:ascii="Times New Roman" w:hAnsi="Times New Roman" w:cs="Times New Roman"/>
          <w:sz w:val="28"/>
          <w:szCs w:val="28"/>
        </w:rPr>
        <w:t xml:space="preserve">условия для использования </w:t>
      </w:r>
      <w:r w:rsidR="00896F42">
        <w:rPr>
          <w:rFonts w:ascii="Times New Roman" w:hAnsi="Times New Roman" w:cs="Times New Roman"/>
          <w:sz w:val="28"/>
          <w:szCs w:val="28"/>
        </w:rPr>
        <w:t xml:space="preserve">игр-занятий со строительным материалом </w:t>
      </w:r>
      <w:r w:rsidRPr="0098045B">
        <w:rPr>
          <w:rFonts w:ascii="Times New Roman" w:hAnsi="Times New Roman" w:cs="Times New Roman"/>
          <w:sz w:val="28"/>
          <w:szCs w:val="28"/>
        </w:rPr>
        <w:t xml:space="preserve">с детьми </w:t>
      </w:r>
      <w:r w:rsidR="00896F42">
        <w:rPr>
          <w:rFonts w:ascii="Times New Roman" w:hAnsi="Times New Roman" w:cs="Times New Roman"/>
          <w:sz w:val="28"/>
          <w:szCs w:val="28"/>
        </w:rPr>
        <w:t>раннего</w:t>
      </w:r>
      <w:r w:rsidRPr="0098045B">
        <w:rPr>
          <w:rFonts w:ascii="Times New Roman" w:hAnsi="Times New Roman" w:cs="Times New Roman"/>
          <w:sz w:val="28"/>
          <w:szCs w:val="28"/>
        </w:rPr>
        <w:t xml:space="preserve"> </w:t>
      </w:r>
      <w:r w:rsidR="00896F42">
        <w:rPr>
          <w:rFonts w:ascii="Times New Roman" w:hAnsi="Times New Roman" w:cs="Times New Roman"/>
          <w:sz w:val="28"/>
          <w:szCs w:val="28"/>
        </w:rPr>
        <w:t xml:space="preserve">возраста, </w:t>
      </w:r>
      <w:r w:rsidRPr="0098045B">
        <w:rPr>
          <w:rFonts w:ascii="Times New Roman" w:hAnsi="Times New Roman" w:cs="Times New Roman"/>
          <w:sz w:val="28"/>
          <w:szCs w:val="28"/>
        </w:rPr>
        <w:t>то это буд</w:t>
      </w:r>
      <w:r w:rsidR="00896F42">
        <w:rPr>
          <w:rFonts w:ascii="Times New Roman" w:hAnsi="Times New Roman" w:cs="Times New Roman"/>
          <w:sz w:val="28"/>
          <w:szCs w:val="28"/>
        </w:rPr>
        <w:t>ет способствовать формированию</w:t>
      </w:r>
      <w:r w:rsidRPr="0098045B">
        <w:rPr>
          <w:rFonts w:ascii="Times New Roman" w:hAnsi="Times New Roman" w:cs="Times New Roman"/>
          <w:sz w:val="28"/>
          <w:szCs w:val="28"/>
        </w:rPr>
        <w:t xml:space="preserve"> </w:t>
      </w:r>
      <w:r w:rsidR="00896F42">
        <w:rPr>
          <w:rFonts w:ascii="Times New Roman" w:hAnsi="Times New Roman" w:cs="Times New Roman"/>
          <w:sz w:val="28"/>
          <w:szCs w:val="28"/>
        </w:rPr>
        <w:t xml:space="preserve">у детей </w:t>
      </w:r>
      <w:r w:rsidRPr="00896F42">
        <w:rPr>
          <w:rFonts w:ascii="Times New Roman" w:hAnsi="Times New Roman" w:cs="Times New Roman"/>
          <w:sz w:val="28"/>
          <w:szCs w:val="28"/>
        </w:rPr>
        <w:t>интереса к конструиров</w:t>
      </w:r>
      <w:r w:rsidR="00896F42">
        <w:rPr>
          <w:rFonts w:ascii="Times New Roman" w:hAnsi="Times New Roman" w:cs="Times New Roman"/>
          <w:sz w:val="28"/>
          <w:szCs w:val="28"/>
        </w:rPr>
        <w:t>анию, моделированию и развитию  детского</w:t>
      </w:r>
      <w:r w:rsidRPr="00896F42">
        <w:rPr>
          <w:rFonts w:ascii="Times New Roman" w:hAnsi="Times New Roman" w:cs="Times New Roman"/>
          <w:sz w:val="28"/>
          <w:szCs w:val="28"/>
        </w:rPr>
        <w:t xml:space="preserve"> научно-техническое творчество.</w:t>
      </w:r>
    </w:p>
    <w:p w:rsidR="000A73E3" w:rsidRDefault="00896F42" w:rsidP="00A160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313F">
        <w:rPr>
          <w:rFonts w:ascii="Times New Roman" w:hAnsi="Times New Roman" w:cs="Times New Roman"/>
          <w:b/>
          <w:sz w:val="28"/>
          <w:szCs w:val="28"/>
          <w:u w:val="single"/>
        </w:rPr>
        <w:t>Новизна проекта</w:t>
      </w:r>
      <w:r>
        <w:rPr>
          <w:rFonts w:ascii="Times New Roman" w:hAnsi="Times New Roman" w:cs="Times New Roman"/>
          <w:b/>
          <w:sz w:val="28"/>
          <w:szCs w:val="28"/>
          <w:u w:val="single"/>
        </w:rPr>
        <w:t xml:space="preserve">: </w:t>
      </w:r>
      <w:r w:rsidR="000A73E3">
        <w:rPr>
          <w:rFonts w:ascii="Times New Roman" w:eastAsia="Times New Roman" w:hAnsi="Times New Roman" w:cs="Times New Roman"/>
          <w:color w:val="000000"/>
          <w:sz w:val="28"/>
          <w:szCs w:val="28"/>
          <w:lang w:eastAsia="ru-RU"/>
        </w:rPr>
        <w:t xml:space="preserve">заключается в том, что </w:t>
      </w:r>
      <w:r w:rsidR="000A73E3" w:rsidRPr="009126C1">
        <w:rPr>
          <w:rFonts w:ascii="Times New Roman" w:eastAsia="Times New Roman" w:hAnsi="Times New Roman" w:cs="Times New Roman"/>
          <w:color w:val="000000"/>
          <w:sz w:val="28"/>
          <w:szCs w:val="28"/>
          <w:lang w:eastAsia="ru-RU"/>
        </w:rPr>
        <w:t>обучение конструированию позволяет детям научиться анализировать окружающие их предметы, получать представления о разных объектах, учиться мыслить самостоятельно, развивать творческие способности, художественный вкус. У детей формируются разные важные качества: это целеустремленность и аккуратность, настойчивость и терпеливость.</w:t>
      </w:r>
    </w:p>
    <w:p w:rsidR="000A73E3" w:rsidRDefault="000A73E3" w:rsidP="00A160C0">
      <w:pPr>
        <w:shd w:val="clear" w:color="auto" w:fill="FFFFFF"/>
        <w:spacing w:after="0" w:line="240" w:lineRule="auto"/>
        <w:rPr>
          <w:rFonts w:ascii="Times New Roman" w:eastAsia="Times New Roman" w:hAnsi="Times New Roman" w:cs="Times New Roman"/>
          <w:color w:val="000000"/>
          <w:sz w:val="28"/>
          <w:szCs w:val="28"/>
          <w:lang w:eastAsia="ru-RU"/>
        </w:rPr>
      </w:pPr>
    </w:p>
    <w:p w:rsidR="000A73E3" w:rsidRDefault="000A73E3" w:rsidP="00A160C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03795">
        <w:rPr>
          <w:rFonts w:ascii="Times New Roman" w:eastAsia="Times New Roman" w:hAnsi="Times New Roman" w:cs="Times New Roman"/>
          <w:b/>
          <w:color w:val="000000"/>
          <w:sz w:val="28"/>
          <w:szCs w:val="28"/>
          <w:lang w:eastAsia="ru-RU"/>
        </w:rPr>
        <w:t>Средства реализации</w:t>
      </w:r>
      <w:r>
        <w:rPr>
          <w:rFonts w:ascii="Times New Roman" w:eastAsia="Times New Roman" w:hAnsi="Times New Roman" w:cs="Times New Roman"/>
          <w:b/>
          <w:color w:val="000000"/>
          <w:sz w:val="28"/>
          <w:szCs w:val="28"/>
          <w:lang w:eastAsia="ru-RU"/>
        </w:rPr>
        <w:t xml:space="preserve"> проекта</w:t>
      </w:r>
    </w:p>
    <w:p w:rsidR="00B62F5E" w:rsidRPr="00B62F5E" w:rsidRDefault="00B62F5E"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Конструирование – это процесс сооружения построек, в котором предусматривается взаимное расположение частей и элементов, а также способы их соединения. В процессе создания различных построек совершенствуется восприятие детьми формы предметов, их величины и цвета, пространственных отношений. Главная задача сенсорного развития в конструктивной деятельности заключается в правильной организации обследования тех предметов, которые дети собираются построить. Обследование – это специально организованное восприятие предметов с целью использования его результатов в той или иной содержательной деятельности.</w:t>
      </w:r>
    </w:p>
    <w:p w:rsidR="00B62F5E" w:rsidRPr="00B62F5E" w:rsidRDefault="00B62F5E"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Основные моменты, характерные для обследования предметов с детьми раннего возраста:</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восприятие целостного облика предмета;</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вычленение основных частей этого предмета и определение их свойств (форма, величина, цвет);</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определение пространственных взаимоотношений частей относительно друг друга (вверху, внизу, вдалеке, выше, ниже);</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повторное целостное восприятие предмета.</w:t>
      </w:r>
    </w:p>
    <w:p w:rsidR="00B62F5E" w:rsidRPr="00B62F5E" w:rsidRDefault="00B62F5E"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Для конструирования используются мелкий (настольный) и крупный (напольный) строительный материал, а также вкладыши и нанизыватели.</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Выделяют следующие задачи работы с детьми раннего возраста в конструировании:</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lastRenderedPageBreak/>
        <w:t>- создать условия формирования у детей практического опыта в процессе обследования строительных деталей и игрушек, их сравнения, подбора по форме, цвету, величине;</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продолжать знакомить с основными формами строительных деталей (кубик, кирпичик, пластина);</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совершенствовать элементарные конструкторские умения в процессе действий со строительными деталями и простыми элементами конструкторов (образовывать элементарные перекрытия);</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побуждать к играм-экспериментам со строительными деталями, познанию их конструкторских свойств (может стоять, лежать, катиться);</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формировать пространственные понятия и называть признаки предметов, контрастные размеры (вверху, внизу, вдалеке, ниже, выше; кирпичик красный; большой – маленький);</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упражнять в плоскостном конструировании (накладывать вырезанные фигуры на изображенные, вкладывать в прорези);</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расширять представления об окружающем (транспорт, мебель, заборы);</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содействовать сюжетно-отобразительной игре;</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развивать речевое и игровое общение;</w:t>
      </w:r>
    </w:p>
    <w:p w:rsidR="00B62F5E" w:rsidRPr="00B62F5E" w:rsidRDefault="00B62F5E"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 приобщать к труду (аккуратно разбирать постройки, складывать детали в коробки).</w:t>
      </w:r>
    </w:p>
    <w:p w:rsidR="00B62F5E" w:rsidRPr="00B62F5E" w:rsidRDefault="00B62F5E"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К началу второго года жизни у детей начинают складываться представления о функциональном назначении строительных деталей (из них можно строить), простейших предметах, которые можно из них соорудить, об игрушках, которыми можно обыгрывать постройки. Дети овладевают элементарными действиями со строительными деталями. Они способны запоминать и узнавать детали и игрушки по наиболее характерным признакам и свойствам. Идет активное сенсорное развитие. Начинают формироваться способы решения практических задач, развивается практическое экспериментирование. Например, можно ставить кубики на кубики до тех пор, пока башня не упадет. Таким образом, ребенок осваивает свойства разных форм, приобретая опыт, необходимый для возведения постройки.</w:t>
      </w:r>
    </w:p>
    <w:p w:rsidR="00B62F5E" w:rsidRPr="00B62F5E" w:rsidRDefault="00B62F5E"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В этом возрасте конструирование сливается с сюжетно-отобразительной игрой, поскольку мотивом для создания построек является сюжет игры; при этом инициатором выступает взрослый. Детей продолжают знакомить со свойствами и возможностями деталей, развивают у них представление о цвете, форме, величине, пространственной ориентации (длинная, в домике, на заборчике). Ребенок действует с деталями строительного материала многократно, их сравнивает, отбирает, примеривает, манипулирует, ошибается и исправляет ошибки. Через практическое экспериментирование получает результат. И чем больше ребенок совершает пробующих действий, тем быстрее он начинает опираться на зрительное восприятие и обходиться без постоянных предварительных примеривающих действий, находит новые приемы для достижения результата, открывает для себя новые свойства деталей.</w:t>
      </w:r>
    </w:p>
    <w:p w:rsidR="00B62F5E" w:rsidRPr="00B62F5E" w:rsidRDefault="00B62F5E"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lastRenderedPageBreak/>
        <w:t>Основной прием обучения детей третьего года жизни конструированию – рассматривание и анализ постройки, созданной воспитателем (образец), и подробный рассказ способов конструирования, сопровождаемый объяснениями. При этом важно использовать игровые приемы, которые помогают заинтересовать детей этим видом деятельности. Очень важно обыгрывать с детьми созданные постройки – это способствует повышению их интереса к конструированию.</w:t>
      </w:r>
    </w:p>
    <w:p w:rsidR="00B62F5E" w:rsidRPr="00B62F5E" w:rsidRDefault="00B62F5E"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2F5E">
        <w:rPr>
          <w:rFonts w:ascii="Times New Roman" w:eastAsia="Times New Roman" w:hAnsi="Times New Roman" w:cs="Times New Roman"/>
          <w:sz w:val="28"/>
          <w:szCs w:val="28"/>
          <w:lang w:eastAsia="ru-RU"/>
        </w:rPr>
        <w:t>Основное внимание следует уделить формированию у детей сенсорного опыта (различные детали, игрушки, обыгрывающие постройки по величине, форме, цвету, весу) и обучение формообразующим способам (накладывать, приставлять, удлинять, надстраивать). Для привлечения детей к выполнению учебной задачи применяют мотивацию. Например, строим домик для зайки, чтобы помочь ему спрятаться от дождя; что содействует развитию игры. В игровой ситуации ребенок естественнее воспринимает новые конструктивные задачи и успешнее решает их.</w:t>
      </w:r>
    </w:p>
    <w:p w:rsidR="000A73E3" w:rsidRDefault="000A73E3" w:rsidP="00A160C0">
      <w:pPr>
        <w:shd w:val="clear" w:color="auto" w:fill="FFFFFF"/>
        <w:spacing w:after="0" w:line="240" w:lineRule="auto"/>
        <w:jc w:val="both"/>
        <w:rPr>
          <w:rFonts w:ascii="Times New Roman" w:eastAsia="Times New Roman" w:hAnsi="Times New Roman" w:cs="Times New Roman"/>
          <w:b/>
          <w:sz w:val="28"/>
          <w:szCs w:val="28"/>
          <w:lang w:eastAsia="ru-RU"/>
        </w:rPr>
      </w:pPr>
    </w:p>
    <w:p w:rsidR="00B62F5E" w:rsidRDefault="00B62F5E" w:rsidP="00A160C0">
      <w:pPr>
        <w:pStyle w:val="a4"/>
        <w:spacing w:after="0" w:line="240" w:lineRule="auto"/>
        <w:ind w:left="0"/>
        <w:rPr>
          <w:rFonts w:ascii="Times New Roman" w:hAnsi="Times New Roman" w:cs="Times New Roman"/>
          <w:b/>
          <w:sz w:val="28"/>
          <w:szCs w:val="28"/>
          <w:u w:val="single"/>
        </w:rPr>
      </w:pPr>
      <w:r>
        <w:rPr>
          <w:rFonts w:ascii="Times New Roman" w:hAnsi="Times New Roman" w:cs="Times New Roman"/>
          <w:b/>
          <w:sz w:val="28"/>
          <w:szCs w:val="28"/>
          <w:u w:val="single"/>
        </w:rPr>
        <w:t>Методы и приёмы:</w:t>
      </w:r>
    </w:p>
    <w:p w:rsidR="00B62F5E" w:rsidRPr="00303795" w:rsidRDefault="00B62F5E" w:rsidP="00A160C0">
      <w:pPr>
        <w:pStyle w:val="a4"/>
        <w:spacing w:after="0" w:line="240" w:lineRule="auto"/>
        <w:ind w:left="0"/>
        <w:rPr>
          <w:rFonts w:ascii="Times New Roman" w:hAnsi="Times New Roman" w:cs="Times New Roman"/>
          <w:sz w:val="28"/>
          <w:szCs w:val="28"/>
        </w:rPr>
      </w:pPr>
      <w:r w:rsidRPr="00303795">
        <w:rPr>
          <w:rFonts w:ascii="Times New Roman" w:hAnsi="Times New Roman" w:cs="Times New Roman"/>
          <w:sz w:val="28"/>
          <w:szCs w:val="28"/>
        </w:rPr>
        <w:t>1.Занятия.</w:t>
      </w:r>
    </w:p>
    <w:p w:rsidR="00B62F5E" w:rsidRPr="00303795" w:rsidRDefault="00B62F5E" w:rsidP="00A160C0">
      <w:pPr>
        <w:pStyle w:val="a4"/>
        <w:spacing w:after="0" w:line="240" w:lineRule="auto"/>
        <w:ind w:left="0"/>
        <w:rPr>
          <w:rFonts w:ascii="Times New Roman" w:hAnsi="Times New Roman" w:cs="Times New Roman"/>
          <w:sz w:val="28"/>
          <w:szCs w:val="28"/>
        </w:rPr>
      </w:pPr>
      <w:r w:rsidRPr="00303795">
        <w:rPr>
          <w:rFonts w:ascii="Times New Roman" w:hAnsi="Times New Roman" w:cs="Times New Roman"/>
          <w:sz w:val="28"/>
          <w:szCs w:val="28"/>
        </w:rPr>
        <w:t>2.Игровые образовательные ситуации.</w:t>
      </w:r>
    </w:p>
    <w:p w:rsidR="00B62F5E" w:rsidRDefault="00B62F5E" w:rsidP="00A160C0">
      <w:pPr>
        <w:pStyle w:val="a4"/>
        <w:spacing w:after="0" w:line="240" w:lineRule="auto"/>
        <w:ind w:left="0"/>
        <w:rPr>
          <w:rFonts w:ascii="Times New Roman" w:hAnsi="Times New Roman" w:cs="Times New Roman"/>
          <w:sz w:val="28"/>
          <w:szCs w:val="28"/>
        </w:rPr>
      </w:pPr>
      <w:r w:rsidRPr="00303795">
        <w:rPr>
          <w:rFonts w:ascii="Times New Roman" w:hAnsi="Times New Roman" w:cs="Times New Roman"/>
          <w:sz w:val="28"/>
          <w:szCs w:val="28"/>
        </w:rPr>
        <w:t>3.Упражнения на развитие мелкой моторики.</w:t>
      </w:r>
    </w:p>
    <w:p w:rsidR="00B62F5E" w:rsidRDefault="00B62F5E" w:rsidP="00A160C0">
      <w:pPr>
        <w:pStyle w:val="a4"/>
        <w:spacing w:after="0" w:line="240" w:lineRule="auto"/>
        <w:ind w:left="0"/>
        <w:jc w:val="center"/>
        <w:rPr>
          <w:rFonts w:ascii="Times New Roman" w:hAnsi="Times New Roman" w:cs="Times New Roman"/>
          <w:b/>
          <w:sz w:val="28"/>
          <w:szCs w:val="28"/>
          <w:u w:val="single"/>
        </w:rPr>
      </w:pPr>
      <w:r w:rsidRPr="00303795">
        <w:rPr>
          <w:rFonts w:ascii="Times New Roman" w:hAnsi="Times New Roman" w:cs="Times New Roman"/>
          <w:b/>
          <w:sz w:val="28"/>
          <w:szCs w:val="28"/>
          <w:u w:val="single"/>
        </w:rPr>
        <w:t>Принципы реализации проекта</w:t>
      </w:r>
    </w:p>
    <w:p w:rsidR="00B62F5E" w:rsidRDefault="00B62F5E" w:rsidP="00A160C0">
      <w:pPr>
        <w:pStyle w:val="a4"/>
        <w:numPr>
          <w:ilvl w:val="0"/>
          <w:numId w:val="2"/>
        </w:numPr>
        <w:spacing w:after="0" w:line="240" w:lineRule="auto"/>
        <w:ind w:left="0" w:firstLine="0"/>
        <w:rPr>
          <w:rFonts w:ascii="Times New Roman" w:hAnsi="Times New Roman" w:cs="Times New Roman"/>
          <w:sz w:val="28"/>
          <w:szCs w:val="28"/>
        </w:rPr>
      </w:pPr>
      <w:r w:rsidRPr="003F7E4A">
        <w:rPr>
          <w:rFonts w:ascii="Times New Roman" w:hAnsi="Times New Roman" w:cs="Times New Roman"/>
          <w:sz w:val="28"/>
          <w:szCs w:val="28"/>
        </w:rPr>
        <w:t>Доступность</w:t>
      </w:r>
      <w:r>
        <w:rPr>
          <w:rFonts w:ascii="Times New Roman" w:hAnsi="Times New Roman" w:cs="Times New Roman"/>
          <w:sz w:val="28"/>
          <w:szCs w:val="28"/>
        </w:rPr>
        <w:t xml:space="preserve"> (в соответствие с возрастными и индивидуальными возможностями)</w:t>
      </w:r>
    </w:p>
    <w:p w:rsidR="00B62F5E" w:rsidRDefault="00B62F5E" w:rsidP="00A160C0">
      <w:pPr>
        <w:pStyle w:val="a4"/>
        <w:numPr>
          <w:ilvl w:val="0"/>
          <w:numId w:val="2"/>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Повторяемость </w:t>
      </w:r>
    </w:p>
    <w:p w:rsidR="00B62F5E" w:rsidRDefault="00B62F5E" w:rsidP="00A160C0">
      <w:pPr>
        <w:pStyle w:val="a4"/>
        <w:numPr>
          <w:ilvl w:val="0"/>
          <w:numId w:val="2"/>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Актуальность дидактического материала, которая помогает детям принимать занятие, как игру.</w:t>
      </w:r>
    </w:p>
    <w:p w:rsidR="00B62F5E" w:rsidRDefault="00B62F5E" w:rsidP="00A160C0">
      <w:pPr>
        <w:pStyle w:val="a4"/>
        <w:numPr>
          <w:ilvl w:val="0"/>
          <w:numId w:val="2"/>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Коллективность.</w:t>
      </w:r>
    </w:p>
    <w:p w:rsidR="00B62F5E" w:rsidRDefault="00B62F5E" w:rsidP="00A160C0">
      <w:pPr>
        <w:pStyle w:val="a4"/>
        <w:numPr>
          <w:ilvl w:val="0"/>
          <w:numId w:val="2"/>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Новизна.</w:t>
      </w:r>
    </w:p>
    <w:p w:rsidR="00B62F5E" w:rsidRDefault="00B62F5E" w:rsidP="00A160C0">
      <w:pPr>
        <w:pStyle w:val="a4"/>
        <w:spacing w:after="0" w:line="240" w:lineRule="auto"/>
        <w:ind w:left="0"/>
        <w:rPr>
          <w:rFonts w:ascii="Times New Roman" w:hAnsi="Times New Roman" w:cs="Times New Roman"/>
          <w:sz w:val="28"/>
          <w:szCs w:val="28"/>
        </w:rPr>
      </w:pPr>
    </w:p>
    <w:p w:rsidR="00B62F5E" w:rsidRDefault="00B62F5E" w:rsidP="00A160C0">
      <w:pPr>
        <w:pStyle w:val="a4"/>
        <w:spacing w:after="0" w:line="240" w:lineRule="auto"/>
        <w:ind w:left="0"/>
        <w:jc w:val="center"/>
        <w:rPr>
          <w:rFonts w:ascii="Times New Roman" w:hAnsi="Times New Roman" w:cs="Times New Roman"/>
          <w:b/>
          <w:sz w:val="28"/>
          <w:szCs w:val="28"/>
          <w:u w:val="single"/>
        </w:rPr>
      </w:pPr>
      <w:r w:rsidRPr="003F7E4A">
        <w:rPr>
          <w:rFonts w:ascii="Times New Roman" w:hAnsi="Times New Roman" w:cs="Times New Roman"/>
          <w:b/>
          <w:sz w:val="28"/>
          <w:szCs w:val="28"/>
          <w:u w:val="single"/>
        </w:rPr>
        <w:t>Ресурсное обеспечение</w:t>
      </w:r>
    </w:p>
    <w:p w:rsidR="00B62F5E" w:rsidRDefault="00B62F5E" w:rsidP="00A160C0">
      <w:pPr>
        <w:pStyle w:val="a4"/>
        <w:numPr>
          <w:ilvl w:val="0"/>
          <w:numId w:val="3"/>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Оборудовать педагогический процесс играми и игровым материалом в соответствии с возрастом.</w:t>
      </w:r>
    </w:p>
    <w:p w:rsidR="00B62F5E" w:rsidRDefault="00B62F5E" w:rsidP="00A160C0">
      <w:pPr>
        <w:pStyle w:val="a4"/>
        <w:numPr>
          <w:ilvl w:val="0"/>
          <w:numId w:val="3"/>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Формировать у детей игровые умения, способствовать превращению игры в самостоятельную деятельность.</w:t>
      </w:r>
    </w:p>
    <w:p w:rsidR="00B62F5E" w:rsidRDefault="00B62F5E" w:rsidP="00A160C0">
      <w:pPr>
        <w:pStyle w:val="a4"/>
        <w:spacing w:after="0" w:line="240" w:lineRule="auto"/>
        <w:ind w:left="0"/>
        <w:rPr>
          <w:rFonts w:ascii="Times New Roman" w:hAnsi="Times New Roman" w:cs="Times New Roman"/>
          <w:sz w:val="28"/>
          <w:szCs w:val="28"/>
        </w:rPr>
      </w:pPr>
    </w:p>
    <w:p w:rsidR="00F60435" w:rsidRDefault="00F60435" w:rsidP="00A160C0">
      <w:pPr>
        <w:pStyle w:val="a4"/>
        <w:spacing w:after="0" w:line="240" w:lineRule="auto"/>
        <w:ind w:left="0"/>
        <w:jc w:val="center"/>
        <w:rPr>
          <w:rFonts w:ascii="Times New Roman" w:hAnsi="Times New Roman" w:cs="Times New Roman"/>
          <w:b/>
          <w:sz w:val="28"/>
          <w:szCs w:val="28"/>
          <w:u w:val="single"/>
        </w:rPr>
      </w:pPr>
      <w:r w:rsidRPr="003F7E4A">
        <w:rPr>
          <w:rFonts w:ascii="Times New Roman" w:hAnsi="Times New Roman" w:cs="Times New Roman"/>
          <w:b/>
          <w:sz w:val="28"/>
          <w:szCs w:val="28"/>
          <w:u w:val="single"/>
        </w:rPr>
        <w:t>Обеспечение</w:t>
      </w:r>
    </w:p>
    <w:p w:rsidR="00F60435" w:rsidRPr="003D5E39" w:rsidRDefault="00F60435"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3D5E39">
        <w:rPr>
          <w:rFonts w:ascii="Times New Roman" w:hAnsi="Times New Roman" w:cs="Times New Roman"/>
          <w:sz w:val="28"/>
          <w:szCs w:val="28"/>
        </w:rPr>
        <w:t>Демонстрационный материал.</w:t>
      </w:r>
    </w:p>
    <w:p w:rsidR="00F60435" w:rsidRPr="003D5E39" w:rsidRDefault="00F60435"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3D5E39">
        <w:rPr>
          <w:rFonts w:ascii="Times New Roman" w:hAnsi="Times New Roman" w:cs="Times New Roman"/>
          <w:sz w:val="28"/>
          <w:szCs w:val="28"/>
        </w:rPr>
        <w:t>Раздаточный материал (</w:t>
      </w:r>
      <w:r>
        <w:rPr>
          <w:rFonts w:ascii="Times New Roman" w:hAnsi="Times New Roman" w:cs="Times New Roman"/>
          <w:sz w:val="28"/>
          <w:szCs w:val="28"/>
        </w:rPr>
        <w:t>настольный деревянный конструктор</w:t>
      </w:r>
      <w:r w:rsidRPr="003D5E39">
        <w:rPr>
          <w:rFonts w:ascii="Times New Roman" w:eastAsia="Times New Roman" w:hAnsi="Times New Roman" w:cs="Times New Roman"/>
          <w:color w:val="000000"/>
          <w:sz w:val="28"/>
          <w:szCs w:val="28"/>
          <w:lang w:eastAsia="ru-RU"/>
        </w:rPr>
        <w:t>)</w:t>
      </w:r>
    </w:p>
    <w:p w:rsidR="00F60435" w:rsidRPr="003D5E39" w:rsidRDefault="00F60435"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3D5E39">
        <w:rPr>
          <w:rFonts w:ascii="Times New Roman" w:hAnsi="Times New Roman" w:cs="Times New Roman"/>
          <w:sz w:val="28"/>
          <w:szCs w:val="28"/>
        </w:rPr>
        <w:t>Игры-головоломки (</w:t>
      </w:r>
      <w:r>
        <w:rPr>
          <w:rFonts w:ascii="Times New Roman" w:hAnsi="Times New Roman" w:cs="Times New Roman"/>
          <w:sz w:val="28"/>
          <w:szCs w:val="28"/>
        </w:rPr>
        <w:t>блоки Дьенеша</w:t>
      </w:r>
      <w:r w:rsidRPr="003D5E39">
        <w:rPr>
          <w:rFonts w:ascii="Times New Roman" w:hAnsi="Times New Roman" w:cs="Times New Roman"/>
          <w:sz w:val="28"/>
          <w:szCs w:val="28"/>
        </w:rPr>
        <w:t>)</w:t>
      </w:r>
    </w:p>
    <w:p w:rsidR="00F60435" w:rsidRPr="003D5E39" w:rsidRDefault="00F60435" w:rsidP="00A160C0">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3D5E39">
        <w:rPr>
          <w:rFonts w:ascii="Times New Roman" w:hAnsi="Times New Roman" w:cs="Times New Roman"/>
          <w:sz w:val="28"/>
          <w:szCs w:val="28"/>
        </w:rPr>
        <w:t>Средства визуальной информации для родителей (консультации, ширмы и т.д.)</w:t>
      </w:r>
    </w:p>
    <w:p w:rsidR="00F60435" w:rsidRDefault="00F60435" w:rsidP="00A160C0">
      <w:pPr>
        <w:pStyle w:val="a4"/>
        <w:spacing w:after="0" w:line="240" w:lineRule="auto"/>
        <w:ind w:left="0"/>
        <w:jc w:val="center"/>
        <w:rPr>
          <w:rFonts w:ascii="Times New Roman" w:hAnsi="Times New Roman" w:cs="Times New Roman"/>
          <w:b/>
          <w:sz w:val="28"/>
          <w:szCs w:val="28"/>
          <w:u w:val="single"/>
        </w:rPr>
      </w:pPr>
      <w:r w:rsidRPr="003D5E39">
        <w:rPr>
          <w:rFonts w:ascii="Times New Roman" w:hAnsi="Times New Roman" w:cs="Times New Roman"/>
          <w:b/>
          <w:sz w:val="28"/>
          <w:szCs w:val="28"/>
          <w:u w:val="single"/>
        </w:rPr>
        <w:t>Ожидаемы результаты</w:t>
      </w:r>
    </w:p>
    <w:p w:rsidR="00F60435" w:rsidRPr="003D5E39" w:rsidRDefault="00F60435" w:rsidP="00A160C0">
      <w:pPr>
        <w:spacing w:after="0" w:line="240" w:lineRule="auto"/>
        <w:rPr>
          <w:rFonts w:ascii="Times New Roman" w:hAnsi="Times New Roman" w:cs="Times New Roman"/>
          <w:b/>
          <w:sz w:val="28"/>
          <w:szCs w:val="28"/>
          <w:u w:val="single"/>
        </w:rPr>
      </w:pPr>
      <w:r w:rsidRPr="003D5E39">
        <w:rPr>
          <w:rFonts w:ascii="Times New Roman" w:hAnsi="Times New Roman" w:cs="Times New Roman"/>
          <w:b/>
          <w:sz w:val="28"/>
          <w:szCs w:val="28"/>
          <w:u w:val="single"/>
        </w:rPr>
        <w:t>Дети:</w:t>
      </w:r>
    </w:p>
    <w:p w:rsidR="00F60435" w:rsidRPr="00F60435" w:rsidRDefault="00F60435" w:rsidP="00A160C0">
      <w:pPr>
        <w:numPr>
          <w:ilvl w:val="0"/>
          <w:numId w:val="4"/>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F60435">
        <w:rPr>
          <w:rFonts w:ascii="Times New Roman" w:eastAsia="Times New Roman" w:hAnsi="Times New Roman" w:cs="Times New Roman"/>
          <w:color w:val="000000"/>
          <w:sz w:val="28"/>
          <w:szCs w:val="28"/>
          <w:lang w:eastAsia="ru-RU"/>
        </w:rPr>
        <w:t>Понимают, что детали конструктора различаются по форме, цвету, размеру, назначению (крыша, стена и т.п.);</w:t>
      </w:r>
    </w:p>
    <w:p w:rsidR="00F60435" w:rsidRPr="00F60435" w:rsidRDefault="00F60435" w:rsidP="00A160C0">
      <w:pPr>
        <w:numPr>
          <w:ilvl w:val="0"/>
          <w:numId w:val="4"/>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F60435">
        <w:rPr>
          <w:rFonts w:ascii="Times New Roman" w:eastAsia="Times New Roman" w:hAnsi="Times New Roman" w:cs="Times New Roman"/>
          <w:color w:val="000000"/>
          <w:sz w:val="28"/>
          <w:szCs w:val="28"/>
          <w:lang w:eastAsia="ru-RU"/>
        </w:rPr>
        <w:lastRenderedPageBreak/>
        <w:t>Запоминают и уверенно различают образы различной формы (кубик, кирпичик, цилиндр и т.п.);</w:t>
      </w:r>
    </w:p>
    <w:p w:rsidR="00F60435" w:rsidRPr="00F60435" w:rsidRDefault="00F60435" w:rsidP="00A160C0">
      <w:pPr>
        <w:numPr>
          <w:ilvl w:val="0"/>
          <w:numId w:val="4"/>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F60435">
        <w:rPr>
          <w:rFonts w:ascii="Times New Roman" w:eastAsia="Times New Roman" w:hAnsi="Times New Roman" w:cs="Times New Roman"/>
          <w:color w:val="000000"/>
          <w:sz w:val="28"/>
          <w:szCs w:val="28"/>
          <w:lang w:eastAsia="ru-RU"/>
        </w:rPr>
        <w:t>Сооружают разнообразные постройки и играют с ними (строят мостики, домики, башни, улицы города и т.п.).</w:t>
      </w:r>
    </w:p>
    <w:p w:rsidR="00F60435" w:rsidRPr="00F60435" w:rsidRDefault="00F60435" w:rsidP="00A160C0">
      <w:pPr>
        <w:numPr>
          <w:ilvl w:val="0"/>
          <w:numId w:val="4"/>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F60435">
        <w:rPr>
          <w:rFonts w:ascii="Times New Roman" w:eastAsia="Times New Roman" w:hAnsi="Times New Roman" w:cs="Times New Roman"/>
          <w:color w:val="000000"/>
          <w:sz w:val="28"/>
          <w:szCs w:val="28"/>
          <w:lang w:eastAsia="ru-RU"/>
        </w:rPr>
        <w:t>Уверенно различают четыре основных цвета (красный, синий, желтый, зеленый), сортируют предметы по цвету;</w:t>
      </w:r>
    </w:p>
    <w:p w:rsidR="00F60435" w:rsidRDefault="00F60435" w:rsidP="00A160C0">
      <w:pPr>
        <w:numPr>
          <w:ilvl w:val="0"/>
          <w:numId w:val="4"/>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F60435">
        <w:rPr>
          <w:rFonts w:ascii="Times New Roman" w:eastAsia="Times New Roman" w:hAnsi="Times New Roman" w:cs="Times New Roman"/>
          <w:color w:val="000000"/>
          <w:sz w:val="28"/>
          <w:szCs w:val="28"/>
          <w:lang w:eastAsia="ru-RU"/>
        </w:rPr>
        <w:t>Различают и сортируют предметы по величине (большой – маленький) и форме (кубик, шарик и т.п.).</w:t>
      </w:r>
    </w:p>
    <w:p w:rsidR="00F60435" w:rsidRDefault="00F60435" w:rsidP="00A160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60435" w:rsidRDefault="00F60435" w:rsidP="00A160C0">
      <w:pPr>
        <w:spacing w:after="0" w:line="240" w:lineRule="auto"/>
        <w:jc w:val="both"/>
        <w:rPr>
          <w:rFonts w:ascii="Times New Roman" w:hAnsi="Times New Roman" w:cs="Times New Roman"/>
          <w:b/>
          <w:sz w:val="28"/>
          <w:szCs w:val="28"/>
          <w:u w:val="single"/>
        </w:rPr>
      </w:pPr>
      <w:r w:rsidRPr="003D5E39">
        <w:rPr>
          <w:rFonts w:ascii="Times New Roman" w:hAnsi="Times New Roman" w:cs="Times New Roman"/>
          <w:b/>
          <w:sz w:val="28"/>
          <w:szCs w:val="28"/>
          <w:u w:val="single"/>
        </w:rPr>
        <w:t>Родители:</w:t>
      </w:r>
    </w:p>
    <w:p w:rsidR="00F60435" w:rsidRDefault="00F60435" w:rsidP="00A160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-Повысить  компетентность</w:t>
      </w:r>
      <w:r w:rsidRPr="003D5E39">
        <w:rPr>
          <w:rFonts w:ascii="Times New Roman" w:hAnsi="Times New Roman" w:cs="Times New Roman"/>
          <w:sz w:val="28"/>
          <w:szCs w:val="28"/>
        </w:rPr>
        <w:t xml:space="preserve"> родителей по данной теме; </w:t>
      </w:r>
    </w:p>
    <w:p w:rsidR="00F60435" w:rsidRDefault="00F60435" w:rsidP="00A160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-Вовлекать</w:t>
      </w:r>
      <w:r w:rsidRPr="003D5E39">
        <w:rPr>
          <w:rFonts w:ascii="Times New Roman" w:hAnsi="Times New Roman" w:cs="Times New Roman"/>
          <w:sz w:val="28"/>
          <w:szCs w:val="28"/>
        </w:rPr>
        <w:t xml:space="preserve"> родителей в процесс совместной игровой деятельности с детьми в домашних условиях</w:t>
      </w:r>
      <w:r>
        <w:rPr>
          <w:rFonts w:ascii="Times New Roman" w:hAnsi="Times New Roman" w:cs="Times New Roman"/>
          <w:sz w:val="28"/>
          <w:szCs w:val="28"/>
        </w:rPr>
        <w:t>.</w:t>
      </w:r>
    </w:p>
    <w:p w:rsidR="00F60435" w:rsidRDefault="00F60435" w:rsidP="00A160C0">
      <w:pPr>
        <w:spacing w:after="0" w:line="240" w:lineRule="auto"/>
        <w:jc w:val="both"/>
        <w:rPr>
          <w:rFonts w:ascii="Times New Roman" w:hAnsi="Times New Roman" w:cs="Times New Roman"/>
          <w:sz w:val="28"/>
          <w:szCs w:val="28"/>
        </w:rPr>
      </w:pPr>
    </w:p>
    <w:p w:rsidR="00D00CFD" w:rsidRDefault="00D00CFD" w:rsidP="00A160C0">
      <w:pPr>
        <w:spacing w:after="0" w:line="240" w:lineRule="auto"/>
        <w:jc w:val="both"/>
        <w:rPr>
          <w:rFonts w:ascii="Times New Roman" w:hAnsi="Times New Roman" w:cs="Times New Roman"/>
          <w:b/>
          <w:sz w:val="28"/>
          <w:szCs w:val="28"/>
          <w:u w:val="single"/>
        </w:rPr>
      </w:pPr>
      <w:r w:rsidRPr="003D5E39">
        <w:rPr>
          <w:rFonts w:ascii="Times New Roman" w:hAnsi="Times New Roman" w:cs="Times New Roman"/>
          <w:b/>
          <w:sz w:val="28"/>
          <w:szCs w:val="28"/>
          <w:u w:val="single"/>
        </w:rPr>
        <w:t>Педагоги:</w:t>
      </w:r>
    </w:p>
    <w:p w:rsidR="00D00CFD" w:rsidRDefault="00D00CFD" w:rsidP="00A160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3D5E39">
        <w:rPr>
          <w:rFonts w:ascii="Times New Roman" w:hAnsi="Times New Roman" w:cs="Times New Roman"/>
          <w:sz w:val="28"/>
          <w:szCs w:val="28"/>
        </w:rPr>
        <w:t>овысить педагогическую грамотность в вопросах</w:t>
      </w:r>
      <w:r>
        <w:rPr>
          <w:rFonts w:ascii="Times New Roman" w:hAnsi="Times New Roman" w:cs="Times New Roman"/>
          <w:sz w:val="28"/>
          <w:szCs w:val="28"/>
        </w:rPr>
        <w:t xml:space="preserve"> конструирования</w:t>
      </w:r>
      <w:r w:rsidRPr="003D5E3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00CFD" w:rsidRDefault="00D00CFD" w:rsidP="00A160C0">
      <w:pPr>
        <w:spacing w:after="0" w:line="240" w:lineRule="auto"/>
        <w:jc w:val="both"/>
      </w:pPr>
      <w:r>
        <w:rPr>
          <w:rFonts w:ascii="Times New Roman" w:hAnsi="Times New Roman" w:cs="Times New Roman"/>
          <w:sz w:val="28"/>
          <w:szCs w:val="28"/>
        </w:rPr>
        <w:t xml:space="preserve"> -П</w:t>
      </w:r>
      <w:r w:rsidRPr="003D5E39">
        <w:rPr>
          <w:rFonts w:ascii="Times New Roman" w:hAnsi="Times New Roman" w:cs="Times New Roman"/>
          <w:sz w:val="28"/>
          <w:szCs w:val="28"/>
        </w:rPr>
        <w:t>овысить профессиональный уровень по проектной деятельности</w:t>
      </w:r>
      <w:r>
        <w:t>.</w:t>
      </w:r>
    </w:p>
    <w:p w:rsidR="00D00CFD" w:rsidRDefault="00D00CFD" w:rsidP="00A160C0">
      <w:pPr>
        <w:spacing w:after="0" w:line="240" w:lineRule="auto"/>
        <w:jc w:val="both"/>
      </w:pPr>
    </w:p>
    <w:p w:rsidR="00D00CFD" w:rsidRPr="003D5E39" w:rsidRDefault="00D00CFD" w:rsidP="00A160C0">
      <w:pPr>
        <w:spacing w:after="0" w:line="240" w:lineRule="auto"/>
        <w:jc w:val="center"/>
        <w:rPr>
          <w:rFonts w:ascii="Times New Roman" w:hAnsi="Times New Roman" w:cs="Times New Roman"/>
          <w:b/>
          <w:sz w:val="28"/>
          <w:szCs w:val="28"/>
        </w:rPr>
      </w:pPr>
      <w:r w:rsidRPr="003D5E39">
        <w:rPr>
          <w:rFonts w:ascii="Times New Roman" w:hAnsi="Times New Roman" w:cs="Times New Roman"/>
          <w:b/>
          <w:sz w:val="28"/>
          <w:szCs w:val="28"/>
        </w:rPr>
        <w:t>Этапы реализации проекта</w:t>
      </w:r>
    </w:p>
    <w:p w:rsidR="00D00CFD" w:rsidRPr="003D5E39" w:rsidRDefault="00D00CFD" w:rsidP="00A160C0">
      <w:pPr>
        <w:pStyle w:val="a4"/>
        <w:spacing w:after="0" w:line="240" w:lineRule="auto"/>
        <w:ind w:left="0"/>
        <w:jc w:val="both"/>
        <w:rPr>
          <w:rFonts w:ascii="Times New Roman" w:hAnsi="Times New Roman" w:cs="Times New Roman"/>
          <w:sz w:val="28"/>
          <w:szCs w:val="28"/>
        </w:rPr>
      </w:pPr>
    </w:p>
    <w:p w:rsidR="00D00CFD" w:rsidRDefault="00D00CFD" w:rsidP="00A160C0">
      <w:pPr>
        <w:pStyle w:val="a4"/>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u w:val="single"/>
          <w:lang w:val="en-US"/>
        </w:rPr>
        <w:t>I</w:t>
      </w:r>
      <w:r>
        <w:rPr>
          <w:rFonts w:ascii="Times New Roman" w:hAnsi="Times New Roman" w:cs="Times New Roman"/>
          <w:b/>
          <w:sz w:val="28"/>
          <w:szCs w:val="28"/>
          <w:u w:val="single"/>
        </w:rPr>
        <w:t xml:space="preserve"> этап: Подготовительный</w:t>
      </w:r>
    </w:p>
    <w:p w:rsidR="00D00CFD" w:rsidRPr="00D00CFD" w:rsidRDefault="00D00CFD" w:rsidP="00A160C0">
      <w:pPr>
        <w:pStyle w:val="a4"/>
        <w:numPr>
          <w:ilvl w:val="0"/>
          <w:numId w:val="7"/>
        </w:numPr>
        <w:shd w:val="clear" w:color="auto" w:fill="FFFFFF"/>
        <w:spacing w:after="0" w:line="240" w:lineRule="auto"/>
        <w:ind w:left="0" w:firstLine="0"/>
        <w:rPr>
          <w:rFonts w:ascii="Calibri" w:eastAsia="Times New Roman" w:hAnsi="Calibri" w:cs="Arial"/>
          <w:color w:val="000000"/>
          <w:lang w:eastAsia="ru-RU"/>
        </w:rPr>
      </w:pPr>
      <w:r w:rsidRPr="00D00CFD">
        <w:rPr>
          <w:rFonts w:ascii="Times New Roman" w:eastAsia="Times New Roman" w:hAnsi="Times New Roman" w:cs="Times New Roman"/>
          <w:color w:val="000000"/>
          <w:sz w:val="28"/>
          <w:szCs w:val="28"/>
          <w:lang w:eastAsia="ru-RU"/>
        </w:rPr>
        <w:t>Организация подготовительной работы для реализации проекта.</w:t>
      </w:r>
    </w:p>
    <w:p w:rsidR="00D00CFD" w:rsidRPr="00D00CFD" w:rsidRDefault="00D00CFD" w:rsidP="00A160C0">
      <w:pPr>
        <w:pStyle w:val="a4"/>
        <w:numPr>
          <w:ilvl w:val="0"/>
          <w:numId w:val="7"/>
        </w:numPr>
        <w:shd w:val="clear" w:color="auto" w:fill="FFFFFF"/>
        <w:spacing w:after="0" w:line="240" w:lineRule="auto"/>
        <w:ind w:left="0" w:firstLine="0"/>
        <w:rPr>
          <w:rFonts w:ascii="Calibri" w:eastAsia="Times New Roman" w:hAnsi="Calibri" w:cs="Arial"/>
          <w:color w:val="000000"/>
          <w:lang w:eastAsia="ru-RU"/>
        </w:rPr>
      </w:pPr>
      <w:r w:rsidRPr="00D00CFD">
        <w:rPr>
          <w:rFonts w:ascii="Times New Roman" w:eastAsia="Times New Roman" w:hAnsi="Times New Roman" w:cs="Times New Roman"/>
          <w:color w:val="000000"/>
          <w:sz w:val="28"/>
          <w:szCs w:val="28"/>
          <w:lang w:eastAsia="ru-RU"/>
        </w:rPr>
        <w:t>Обсуждение целей и задач проекта.</w:t>
      </w:r>
    </w:p>
    <w:p w:rsidR="00D00CFD" w:rsidRPr="00D00CFD" w:rsidRDefault="00D00CFD" w:rsidP="00A160C0">
      <w:pPr>
        <w:pStyle w:val="a4"/>
        <w:numPr>
          <w:ilvl w:val="0"/>
          <w:numId w:val="7"/>
        </w:numPr>
        <w:shd w:val="clear" w:color="auto" w:fill="FFFFFF"/>
        <w:spacing w:after="0" w:line="240" w:lineRule="auto"/>
        <w:ind w:left="0" w:firstLine="0"/>
        <w:rPr>
          <w:rFonts w:ascii="Calibri" w:eastAsia="Times New Roman" w:hAnsi="Calibri" w:cs="Arial"/>
          <w:color w:val="000000"/>
          <w:lang w:eastAsia="ru-RU"/>
        </w:rPr>
      </w:pPr>
      <w:r w:rsidRPr="00D00CFD">
        <w:rPr>
          <w:rFonts w:ascii="Times New Roman" w:eastAsia="Times New Roman" w:hAnsi="Times New Roman" w:cs="Times New Roman"/>
          <w:color w:val="000000"/>
          <w:sz w:val="28"/>
          <w:szCs w:val="28"/>
          <w:lang w:eastAsia="ru-RU"/>
        </w:rPr>
        <w:t>Составление плана работы.</w:t>
      </w:r>
    </w:p>
    <w:p w:rsidR="00D00CFD" w:rsidRDefault="00D00CFD" w:rsidP="00A160C0">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
    <w:p w:rsidR="00D00CFD" w:rsidRDefault="00D00CFD" w:rsidP="00A160C0">
      <w:pPr>
        <w:pStyle w:val="a4"/>
        <w:spacing w:after="0" w:line="240" w:lineRule="auto"/>
        <w:ind w:left="0"/>
        <w:jc w:val="both"/>
        <w:rPr>
          <w:rFonts w:ascii="Times New Roman" w:hAnsi="Times New Roman" w:cs="Times New Roman"/>
          <w:b/>
          <w:sz w:val="28"/>
          <w:szCs w:val="28"/>
          <w:u w:val="single"/>
        </w:rPr>
      </w:pPr>
      <w:r w:rsidRPr="006521D5">
        <w:rPr>
          <w:rFonts w:ascii="Times New Roman" w:hAnsi="Times New Roman" w:cs="Times New Roman"/>
          <w:b/>
          <w:sz w:val="28"/>
          <w:szCs w:val="28"/>
          <w:u w:val="single"/>
          <w:lang w:val="en-US"/>
        </w:rPr>
        <w:t>II</w:t>
      </w:r>
      <w:r w:rsidRPr="006521D5">
        <w:rPr>
          <w:rFonts w:ascii="Times New Roman" w:hAnsi="Times New Roman" w:cs="Times New Roman"/>
          <w:b/>
          <w:sz w:val="28"/>
          <w:szCs w:val="28"/>
          <w:u w:val="single"/>
        </w:rPr>
        <w:t xml:space="preserve"> этап:</w:t>
      </w:r>
      <w:r>
        <w:rPr>
          <w:rFonts w:ascii="Times New Roman" w:hAnsi="Times New Roman" w:cs="Times New Roman"/>
          <w:b/>
          <w:sz w:val="28"/>
          <w:szCs w:val="28"/>
          <w:u w:val="single"/>
        </w:rPr>
        <w:t xml:space="preserve"> </w:t>
      </w:r>
      <w:r w:rsidRPr="006521D5">
        <w:rPr>
          <w:rFonts w:ascii="Times New Roman" w:hAnsi="Times New Roman" w:cs="Times New Roman"/>
          <w:b/>
          <w:sz w:val="28"/>
          <w:szCs w:val="28"/>
          <w:u w:val="single"/>
        </w:rPr>
        <w:t>Основной</w:t>
      </w:r>
    </w:p>
    <w:p w:rsidR="00D00CFD" w:rsidRDefault="00D00CFD" w:rsidP="00A160C0">
      <w:pPr>
        <w:pStyle w:val="a4"/>
        <w:numPr>
          <w:ilvl w:val="0"/>
          <w:numId w:val="5"/>
        </w:numPr>
        <w:spacing w:after="0" w:line="240" w:lineRule="auto"/>
        <w:ind w:left="0" w:firstLine="0"/>
        <w:jc w:val="both"/>
        <w:rPr>
          <w:rFonts w:ascii="Times New Roman" w:hAnsi="Times New Roman" w:cs="Times New Roman"/>
          <w:sz w:val="28"/>
          <w:szCs w:val="28"/>
        </w:rPr>
      </w:pPr>
      <w:r w:rsidRPr="006521D5">
        <w:rPr>
          <w:rFonts w:ascii="Times New Roman" w:hAnsi="Times New Roman" w:cs="Times New Roman"/>
          <w:sz w:val="28"/>
          <w:szCs w:val="28"/>
        </w:rPr>
        <w:t>Работа с детьми по ознакомлению</w:t>
      </w:r>
      <w:r>
        <w:rPr>
          <w:rFonts w:ascii="Times New Roman" w:hAnsi="Times New Roman" w:cs="Times New Roman"/>
          <w:sz w:val="28"/>
          <w:szCs w:val="28"/>
        </w:rPr>
        <w:t xml:space="preserve"> с разными видами конструкторами (настольный, напольный и т.д.)</w:t>
      </w:r>
    </w:p>
    <w:p w:rsidR="00D00CFD" w:rsidRPr="00D00CFD" w:rsidRDefault="00D00CFD" w:rsidP="00A160C0">
      <w:pPr>
        <w:pStyle w:val="a4"/>
        <w:numPr>
          <w:ilvl w:val="0"/>
          <w:numId w:val="5"/>
        </w:numPr>
        <w:spacing w:after="0" w:line="240" w:lineRule="auto"/>
        <w:ind w:left="0" w:firstLine="0"/>
        <w:jc w:val="both"/>
        <w:rPr>
          <w:rFonts w:ascii="Times New Roman" w:hAnsi="Times New Roman" w:cs="Times New Roman"/>
          <w:sz w:val="28"/>
          <w:szCs w:val="28"/>
        </w:rPr>
      </w:pPr>
      <w:r w:rsidRPr="00D00CFD">
        <w:rPr>
          <w:rFonts w:ascii="Times New Roman" w:hAnsi="Times New Roman" w:cs="Times New Roman"/>
          <w:sz w:val="28"/>
          <w:szCs w:val="28"/>
        </w:rPr>
        <w:t>Оформление информационных стендов для родителей по теме проекта (проведение родительского собрания</w:t>
      </w:r>
      <w:r>
        <w:rPr>
          <w:rFonts w:ascii="Times New Roman" w:hAnsi="Times New Roman" w:cs="Times New Roman"/>
          <w:sz w:val="28"/>
          <w:szCs w:val="28"/>
        </w:rPr>
        <w:t xml:space="preserve"> </w:t>
      </w:r>
      <w:r w:rsidRPr="00D00CFD">
        <w:rPr>
          <w:rFonts w:ascii="Times New Roman" w:eastAsia="Times New Roman" w:hAnsi="Times New Roman" w:cs="Times New Roman"/>
          <w:color w:val="000000"/>
          <w:sz w:val="28"/>
          <w:szCs w:val="28"/>
          <w:lang w:eastAsia="ru-RU"/>
        </w:rPr>
        <w:t>«Конструирование в жизни ребенка»</w:t>
      </w:r>
      <w:r>
        <w:rPr>
          <w:rFonts w:ascii="Times New Roman" w:hAnsi="Times New Roman" w:cs="Times New Roman"/>
          <w:sz w:val="28"/>
          <w:szCs w:val="28"/>
        </w:rPr>
        <w:t xml:space="preserve">, анкетирование, </w:t>
      </w:r>
      <w:r>
        <w:rPr>
          <w:rFonts w:ascii="Times New Roman" w:eastAsia="Times New Roman" w:hAnsi="Times New Roman" w:cs="Times New Roman"/>
          <w:color w:val="000000"/>
          <w:sz w:val="28"/>
          <w:szCs w:val="28"/>
          <w:lang w:eastAsia="ru-RU"/>
        </w:rPr>
        <w:t>б</w:t>
      </w:r>
      <w:r w:rsidRPr="00D00CFD">
        <w:rPr>
          <w:rFonts w:ascii="Times New Roman" w:eastAsia="Times New Roman" w:hAnsi="Times New Roman" w:cs="Times New Roman"/>
          <w:color w:val="000000"/>
          <w:sz w:val="28"/>
          <w:szCs w:val="28"/>
          <w:lang w:eastAsia="ru-RU"/>
        </w:rPr>
        <w:t>уклеты для родителей «В мире конструирования»</w:t>
      </w:r>
      <w:r>
        <w:rPr>
          <w:rFonts w:ascii="Times New Roman" w:eastAsia="Times New Roman" w:hAnsi="Times New Roman" w:cs="Times New Roman"/>
          <w:color w:val="000000"/>
          <w:sz w:val="28"/>
          <w:szCs w:val="28"/>
          <w:lang w:eastAsia="ru-RU"/>
        </w:rPr>
        <w:t>)</w:t>
      </w:r>
    </w:p>
    <w:p w:rsidR="00D00CFD" w:rsidRPr="00D00CFD" w:rsidRDefault="00D00CFD" w:rsidP="00A160C0">
      <w:pPr>
        <w:spacing w:after="0" w:line="240" w:lineRule="auto"/>
        <w:jc w:val="both"/>
        <w:rPr>
          <w:rFonts w:ascii="Times New Roman" w:hAnsi="Times New Roman" w:cs="Times New Roman"/>
          <w:sz w:val="28"/>
          <w:szCs w:val="28"/>
        </w:rPr>
      </w:pPr>
    </w:p>
    <w:p w:rsidR="00D00CFD" w:rsidRDefault="00D00CFD" w:rsidP="00A160C0">
      <w:pPr>
        <w:spacing w:after="0" w:line="240" w:lineRule="auto"/>
        <w:jc w:val="both"/>
        <w:rPr>
          <w:rFonts w:ascii="Times New Roman" w:hAnsi="Times New Roman" w:cs="Times New Roman"/>
          <w:b/>
          <w:sz w:val="28"/>
          <w:szCs w:val="28"/>
          <w:u w:val="single"/>
        </w:rPr>
      </w:pPr>
      <w:r w:rsidRPr="006521D5">
        <w:rPr>
          <w:rFonts w:ascii="Times New Roman" w:hAnsi="Times New Roman" w:cs="Times New Roman"/>
          <w:b/>
          <w:sz w:val="28"/>
          <w:szCs w:val="28"/>
          <w:u w:val="single"/>
          <w:lang w:val="en-US"/>
        </w:rPr>
        <w:t>III</w:t>
      </w:r>
      <w:r>
        <w:rPr>
          <w:rFonts w:ascii="Times New Roman" w:hAnsi="Times New Roman" w:cs="Times New Roman"/>
          <w:b/>
          <w:sz w:val="28"/>
          <w:szCs w:val="28"/>
          <w:u w:val="single"/>
        </w:rPr>
        <w:t xml:space="preserve"> </w:t>
      </w:r>
      <w:r w:rsidRPr="006521D5">
        <w:rPr>
          <w:rFonts w:ascii="Times New Roman" w:hAnsi="Times New Roman" w:cs="Times New Roman"/>
          <w:b/>
          <w:sz w:val="28"/>
          <w:szCs w:val="28"/>
          <w:u w:val="single"/>
        </w:rPr>
        <w:t>этап: Заключительный</w:t>
      </w:r>
    </w:p>
    <w:p w:rsidR="00D00CFD" w:rsidRPr="006521D5" w:rsidRDefault="00D00CFD" w:rsidP="00A160C0">
      <w:pPr>
        <w:spacing w:after="0" w:line="240" w:lineRule="auto"/>
        <w:jc w:val="both"/>
        <w:rPr>
          <w:rFonts w:ascii="Times New Roman" w:hAnsi="Times New Roman" w:cs="Times New Roman"/>
          <w:sz w:val="28"/>
          <w:szCs w:val="28"/>
        </w:rPr>
      </w:pPr>
      <w:r w:rsidRPr="006521D5">
        <w:rPr>
          <w:rFonts w:ascii="Times New Roman" w:hAnsi="Times New Roman" w:cs="Times New Roman"/>
          <w:sz w:val="28"/>
          <w:szCs w:val="28"/>
        </w:rPr>
        <w:t>1.Подведение итогов</w:t>
      </w:r>
    </w:p>
    <w:p w:rsidR="00D00CFD" w:rsidRDefault="00D00CFD" w:rsidP="00A160C0">
      <w:pPr>
        <w:spacing w:after="0" w:line="240" w:lineRule="auto"/>
        <w:jc w:val="both"/>
        <w:rPr>
          <w:rFonts w:ascii="Times New Roman" w:hAnsi="Times New Roman" w:cs="Times New Roman"/>
          <w:sz w:val="28"/>
          <w:szCs w:val="28"/>
        </w:rPr>
      </w:pPr>
      <w:r w:rsidRPr="006521D5">
        <w:rPr>
          <w:rFonts w:ascii="Times New Roman" w:hAnsi="Times New Roman" w:cs="Times New Roman"/>
          <w:sz w:val="28"/>
          <w:szCs w:val="28"/>
        </w:rPr>
        <w:t>2.Презентация проекта</w:t>
      </w:r>
    </w:p>
    <w:p w:rsidR="00D00CFD" w:rsidRDefault="00D00CFD" w:rsidP="00A160C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D00CFD" w:rsidRPr="00494E08" w:rsidRDefault="00D00CFD" w:rsidP="00A160C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94E08">
        <w:rPr>
          <w:rFonts w:ascii="Times New Roman" w:eastAsia="Times New Roman" w:hAnsi="Times New Roman" w:cs="Times New Roman"/>
          <w:b/>
          <w:bCs/>
          <w:color w:val="000000"/>
          <w:sz w:val="28"/>
          <w:szCs w:val="28"/>
          <w:lang w:eastAsia="ru-RU"/>
        </w:rPr>
        <w:t>Методические рекомендации.</w:t>
      </w:r>
    </w:p>
    <w:p w:rsidR="00D00CFD" w:rsidRDefault="00D00CFD" w:rsidP="00A160C0">
      <w:pPr>
        <w:spacing w:after="0" w:line="240" w:lineRule="auto"/>
        <w:jc w:val="both"/>
      </w:pPr>
    </w:p>
    <w:p w:rsidR="00D00CFD" w:rsidRPr="0056547C" w:rsidRDefault="00D00CFD"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t>Конструктивная деятельность ребенка — достаточно сложный процесс: ребенок не только практически действует руками и воспринимает возводимую постройку, но</w:t>
      </w:r>
      <w:r w:rsidR="0056547C">
        <w:rPr>
          <w:rFonts w:ascii="Times New Roman" w:eastAsia="Times New Roman" w:hAnsi="Times New Roman" w:cs="Times New Roman"/>
          <w:sz w:val="28"/>
          <w:szCs w:val="28"/>
          <w:lang w:eastAsia="ru-RU"/>
        </w:rPr>
        <w:t xml:space="preserve"> и обязательно при этом мыслит. </w:t>
      </w:r>
      <w:r w:rsidRPr="0056547C">
        <w:rPr>
          <w:rFonts w:ascii="Times New Roman" w:eastAsia="Times New Roman" w:hAnsi="Times New Roman" w:cs="Times New Roman"/>
          <w:sz w:val="28"/>
          <w:szCs w:val="28"/>
          <w:lang w:eastAsia="ru-RU"/>
        </w:rPr>
        <w:t xml:space="preserve">В процессе создания различных построек совершенствуется восприятие детьми формы предметов, их величины, пространственных отношений. Так, дети уже достаточно легко отличают кубик от кирпичика, длинную пластинку от короткой. Они могут построить по предложенному образцу воротца, домик из двух-трех деталей и </w:t>
      </w:r>
      <w:r w:rsidRPr="0056547C">
        <w:rPr>
          <w:rFonts w:ascii="Times New Roman" w:eastAsia="Times New Roman" w:hAnsi="Times New Roman" w:cs="Times New Roman"/>
          <w:sz w:val="28"/>
          <w:szCs w:val="28"/>
          <w:lang w:eastAsia="ru-RU"/>
        </w:rPr>
        <w:lastRenderedPageBreak/>
        <w:t>т. д. Но если детям предложить образец более сложной постройки, то они начинают делать грубые ошибки, а иногда вообще не могут воспроизвести ее. Причина, как правило, кроется в том, что дети еще не умеют рассматривать предложенный образец. Но если им помочь, они успешно воспроизводят его. Именно неразвитое, несовершенное восприятие часто бывает причиной неудач в конструировании, задерживает его развитие.</w:t>
      </w:r>
      <w:r w:rsidR="0056547C">
        <w:rPr>
          <w:rFonts w:ascii="Times New Roman" w:eastAsia="Times New Roman" w:hAnsi="Times New Roman" w:cs="Times New Roman"/>
          <w:sz w:val="28"/>
          <w:szCs w:val="28"/>
          <w:lang w:eastAsia="ru-RU"/>
        </w:rPr>
        <w:t xml:space="preserve"> </w:t>
      </w:r>
      <w:r w:rsidRPr="0056547C">
        <w:rPr>
          <w:rFonts w:ascii="Times New Roman" w:eastAsia="Times New Roman" w:hAnsi="Times New Roman" w:cs="Times New Roman"/>
          <w:sz w:val="28"/>
          <w:szCs w:val="28"/>
          <w:lang w:eastAsia="ru-RU"/>
        </w:rPr>
        <w:t>Таким образом главная задача сенсорного воспитания в конструктивной деятельности – это организация обследования тех предметов, кот</w:t>
      </w:r>
      <w:r w:rsidR="0056547C">
        <w:rPr>
          <w:rFonts w:ascii="Times New Roman" w:eastAsia="Times New Roman" w:hAnsi="Times New Roman" w:cs="Times New Roman"/>
          <w:sz w:val="28"/>
          <w:szCs w:val="28"/>
          <w:lang w:eastAsia="ru-RU"/>
        </w:rPr>
        <w:t xml:space="preserve">орые дети собираются построить. </w:t>
      </w:r>
      <w:r w:rsidRPr="0056547C">
        <w:rPr>
          <w:rFonts w:ascii="Times New Roman" w:eastAsia="Times New Roman" w:hAnsi="Times New Roman" w:cs="Times New Roman"/>
          <w:sz w:val="28"/>
          <w:szCs w:val="28"/>
          <w:lang w:eastAsia="ru-RU"/>
        </w:rPr>
        <w:t>Работая со строительным материалом, ребёнок развивает творческие способности, сообразите</w:t>
      </w:r>
      <w:r w:rsidR="0056547C">
        <w:rPr>
          <w:rFonts w:ascii="Times New Roman" w:eastAsia="Times New Roman" w:hAnsi="Times New Roman" w:cs="Times New Roman"/>
          <w:sz w:val="28"/>
          <w:szCs w:val="28"/>
          <w:lang w:eastAsia="ru-RU"/>
        </w:rPr>
        <w:t xml:space="preserve">льность, конструктивные навыки. </w:t>
      </w:r>
      <w:r w:rsidRPr="0056547C">
        <w:rPr>
          <w:rFonts w:ascii="Times New Roman" w:eastAsia="Times New Roman" w:hAnsi="Times New Roman" w:cs="Times New Roman"/>
          <w:sz w:val="28"/>
          <w:szCs w:val="28"/>
          <w:lang w:eastAsia="ru-RU"/>
        </w:rPr>
        <w:t>Он придумывает и выкладывает различные модели, при этом знакомится со свойствами различных материалов, с инструментами, овладевает навыками работы, созд</w:t>
      </w:r>
      <w:r w:rsidR="0056547C">
        <w:rPr>
          <w:rFonts w:ascii="Times New Roman" w:eastAsia="Times New Roman" w:hAnsi="Times New Roman" w:cs="Times New Roman"/>
          <w:sz w:val="28"/>
          <w:szCs w:val="28"/>
          <w:lang w:eastAsia="ru-RU"/>
        </w:rPr>
        <w:t xml:space="preserve">аёт нужные и полезные предметы. </w:t>
      </w:r>
      <w:r w:rsidRPr="0056547C">
        <w:rPr>
          <w:rFonts w:ascii="Times New Roman" w:eastAsia="Times New Roman" w:hAnsi="Times New Roman" w:cs="Times New Roman"/>
          <w:sz w:val="28"/>
          <w:szCs w:val="28"/>
          <w:lang w:eastAsia="ru-RU"/>
        </w:rPr>
        <w:t>Для обучения детей конструированию можно использовать наборы деревянного строительн</w:t>
      </w:r>
      <w:r w:rsidR="0056547C">
        <w:rPr>
          <w:rFonts w:ascii="Times New Roman" w:eastAsia="Times New Roman" w:hAnsi="Times New Roman" w:cs="Times New Roman"/>
          <w:sz w:val="28"/>
          <w:szCs w:val="28"/>
          <w:lang w:eastAsia="ru-RU"/>
        </w:rPr>
        <w:t xml:space="preserve">ого материала и большие модули. </w:t>
      </w:r>
      <w:r w:rsidRPr="0056547C">
        <w:rPr>
          <w:rFonts w:ascii="Times New Roman" w:eastAsia="Times New Roman" w:hAnsi="Times New Roman" w:cs="Times New Roman"/>
          <w:sz w:val="28"/>
          <w:szCs w:val="28"/>
          <w:lang w:eastAsia="ru-RU"/>
        </w:rPr>
        <w:t>В начале малышей знакомят с названиями деталей, их формой, величиной, с вариантами расположения на плоскости </w:t>
      </w:r>
      <w:r w:rsidRPr="0056547C">
        <w:rPr>
          <w:rFonts w:ascii="Times New Roman" w:eastAsia="Times New Roman" w:hAnsi="Times New Roman" w:cs="Times New Roman"/>
          <w:i/>
          <w:iCs/>
          <w:sz w:val="28"/>
          <w:szCs w:val="28"/>
          <w:lang w:eastAsia="ru-RU"/>
        </w:rPr>
        <w:t>(кирпичик лежит, стоит)</w:t>
      </w:r>
      <w:r w:rsidRPr="0056547C">
        <w:rPr>
          <w:rFonts w:ascii="Times New Roman" w:eastAsia="Times New Roman" w:hAnsi="Times New Roman" w:cs="Times New Roman"/>
          <w:sz w:val="28"/>
          <w:szCs w:val="28"/>
          <w:lang w:eastAsia="ru-RU"/>
        </w:rPr>
        <w:t>, дают представление о том, что устойчивость предмета определяется его расположением на плоскости. Необходимо показать и разъяснить детям, что форма деталей обусловлив</w:t>
      </w:r>
      <w:r w:rsidR="0056547C">
        <w:rPr>
          <w:rFonts w:ascii="Times New Roman" w:eastAsia="Times New Roman" w:hAnsi="Times New Roman" w:cs="Times New Roman"/>
          <w:sz w:val="28"/>
          <w:szCs w:val="28"/>
          <w:lang w:eastAsia="ru-RU"/>
        </w:rPr>
        <w:t xml:space="preserve">ает их конструктивные свойства. </w:t>
      </w:r>
      <w:r w:rsidRPr="0056547C">
        <w:rPr>
          <w:rFonts w:ascii="Times New Roman" w:eastAsia="Times New Roman" w:hAnsi="Times New Roman" w:cs="Times New Roman"/>
          <w:sz w:val="28"/>
          <w:szCs w:val="28"/>
          <w:lang w:eastAsia="ru-RU"/>
        </w:rPr>
        <w:t>Очень важно, что бы ребёнок в процессе работы чувствовал, что он изготовляет п</w:t>
      </w:r>
      <w:r w:rsidR="0056547C">
        <w:rPr>
          <w:rFonts w:ascii="Times New Roman" w:eastAsia="Times New Roman" w:hAnsi="Times New Roman" w:cs="Times New Roman"/>
          <w:sz w:val="28"/>
          <w:szCs w:val="28"/>
          <w:lang w:eastAsia="ru-RU"/>
        </w:rPr>
        <w:t xml:space="preserve">олезные вещи. </w:t>
      </w:r>
      <w:r w:rsidRPr="0056547C">
        <w:rPr>
          <w:rFonts w:ascii="Times New Roman" w:eastAsia="Times New Roman" w:hAnsi="Times New Roman" w:cs="Times New Roman"/>
          <w:sz w:val="28"/>
          <w:szCs w:val="28"/>
          <w:lang w:eastAsia="ru-RU"/>
        </w:rPr>
        <w:t>Перед началом конструирования следует провести беседу, которая поможет расширить кругозор ребенка и его знания об окружающем. Основной принцип обследования — от анализа крупных, основных частей и их взаимоотношений к анализу более мелких частей — является общим для обследования предметов, как перед изображением, так и перед конструирование. Не менее важна и наглядность </w:t>
      </w:r>
      <w:r w:rsidRPr="0056547C">
        <w:rPr>
          <w:rFonts w:ascii="Times New Roman" w:eastAsia="Times New Roman" w:hAnsi="Times New Roman" w:cs="Times New Roman"/>
          <w:i/>
          <w:iCs/>
          <w:sz w:val="28"/>
          <w:szCs w:val="28"/>
          <w:lang w:eastAsia="ru-RU"/>
        </w:rPr>
        <w:t>(рассмотрение иллюстраций, схем построек)</w:t>
      </w:r>
      <w:r w:rsidRPr="0056547C">
        <w:rPr>
          <w:rFonts w:ascii="Times New Roman" w:eastAsia="Times New Roman" w:hAnsi="Times New Roman" w:cs="Times New Roman"/>
          <w:sz w:val="28"/>
          <w:szCs w:val="28"/>
          <w:lang w:eastAsia="ru-RU"/>
        </w:rPr>
        <w:t>. В младшем дошкольном возрасте для сенсорного развития детей в процессе конструирования используется и внесение игрового мотива, художественного слова, а так же вспомогательного материала для развития игрового сюжета </w:t>
      </w:r>
      <w:r w:rsidRPr="0056547C">
        <w:rPr>
          <w:rFonts w:ascii="Times New Roman" w:eastAsia="Times New Roman" w:hAnsi="Times New Roman" w:cs="Times New Roman"/>
          <w:i/>
          <w:iCs/>
          <w:sz w:val="28"/>
          <w:szCs w:val="28"/>
          <w:lang w:eastAsia="ru-RU"/>
        </w:rPr>
        <w:t>(игрушки)</w:t>
      </w:r>
      <w:r w:rsidR="0056547C">
        <w:rPr>
          <w:rFonts w:ascii="Times New Roman" w:eastAsia="Times New Roman" w:hAnsi="Times New Roman" w:cs="Times New Roman"/>
          <w:sz w:val="28"/>
          <w:szCs w:val="28"/>
          <w:lang w:eastAsia="ru-RU"/>
        </w:rPr>
        <w:t xml:space="preserve">. </w:t>
      </w:r>
      <w:r w:rsidRPr="0056547C">
        <w:rPr>
          <w:rFonts w:ascii="Times New Roman" w:eastAsia="Times New Roman" w:hAnsi="Times New Roman" w:cs="Times New Roman"/>
          <w:sz w:val="28"/>
          <w:szCs w:val="28"/>
          <w:lang w:eastAsia="ru-RU"/>
        </w:rPr>
        <w:t>В процессе конструирования важно использовать метод наводящих вопросов и проговаривание. По окончанию образовательной деятельности необходимо в раннем возрасте дать оценку от лица героя и преимущественно, отметив положительные стороны.</w:t>
      </w:r>
    </w:p>
    <w:p w:rsidR="00D00CFD" w:rsidRPr="0056547C" w:rsidRDefault="00D00CFD" w:rsidP="00A160C0">
      <w:pPr>
        <w:shd w:val="clear" w:color="auto" w:fill="FFFFFF"/>
        <w:spacing w:after="0" w:line="240" w:lineRule="auto"/>
        <w:jc w:val="center"/>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t>Формы организации детского конструирования:</w:t>
      </w:r>
    </w:p>
    <w:p w:rsidR="00D00CFD" w:rsidRPr="0056547C" w:rsidRDefault="00D00CFD" w:rsidP="00A160C0">
      <w:pPr>
        <w:numPr>
          <w:ilvl w:val="0"/>
          <w:numId w:val="8"/>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t>По образцу </w:t>
      </w:r>
      <w:r w:rsidRPr="0056547C">
        <w:rPr>
          <w:rFonts w:ascii="Times New Roman" w:eastAsia="Times New Roman" w:hAnsi="Times New Roman" w:cs="Times New Roman"/>
          <w:i/>
          <w:iCs/>
          <w:sz w:val="28"/>
          <w:szCs w:val="28"/>
          <w:lang w:eastAsia="ru-RU"/>
        </w:rPr>
        <w:t>(фотографии и рисунки)</w:t>
      </w:r>
    </w:p>
    <w:p w:rsidR="00D00CFD" w:rsidRPr="0056547C" w:rsidRDefault="00D00CFD" w:rsidP="00A160C0">
      <w:pPr>
        <w:numPr>
          <w:ilvl w:val="0"/>
          <w:numId w:val="8"/>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t>По модели </w:t>
      </w:r>
      <w:r w:rsidRPr="0056547C">
        <w:rPr>
          <w:rFonts w:ascii="Times New Roman" w:eastAsia="Times New Roman" w:hAnsi="Times New Roman" w:cs="Times New Roman"/>
          <w:i/>
          <w:iCs/>
          <w:sz w:val="28"/>
          <w:szCs w:val="28"/>
          <w:lang w:eastAsia="ru-RU"/>
        </w:rPr>
        <w:t>(в качестве образца предъявляют модель в которой есть лишь очертание отдельных элементов, например, конструкции обклеенные бумагой, а детали скрыты)</w:t>
      </w:r>
    </w:p>
    <w:p w:rsidR="00D00CFD" w:rsidRPr="0056547C" w:rsidRDefault="00D00CFD" w:rsidP="00A160C0">
      <w:pPr>
        <w:numPr>
          <w:ilvl w:val="0"/>
          <w:numId w:val="8"/>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t>По условиям </w:t>
      </w:r>
      <w:r w:rsidRPr="0056547C">
        <w:rPr>
          <w:rFonts w:ascii="Times New Roman" w:eastAsia="Times New Roman" w:hAnsi="Times New Roman" w:cs="Times New Roman"/>
          <w:i/>
          <w:iCs/>
          <w:sz w:val="28"/>
          <w:szCs w:val="28"/>
          <w:lang w:eastAsia="ru-RU"/>
        </w:rPr>
        <w:t>(детям предлагаются условия, которым должна соответствовать постройка)</w:t>
      </w:r>
    </w:p>
    <w:p w:rsidR="00D00CFD" w:rsidRPr="0056547C" w:rsidRDefault="00D00CFD" w:rsidP="00A160C0">
      <w:pPr>
        <w:numPr>
          <w:ilvl w:val="0"/>
          <w:numId w:val="8"/>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t>По простейшим чертежам и схемам</w:t>
      </w:r>
    </w:p>
    <w:p w:rsidR="00D00CFD" w:rsidRPr="0056547C" w:rsidRDefault="00D00CFD" w:rsidP="00A160C0">
      <w:pPr>
        <w:numPr>
          <w:ilvl w:val="0"/>
          <w:numId w:val="8"/>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t>По замыслу </w:t>
      </w:r>
      <w:r w:rsidRPr="0056547C">
        <w:rPr>
          <w:rFonts w:ascii="Times New Roman" w:eastAsia="Times New Roman" w:hAnsi="Times New Roman" w:cs="Times New Roman"/>
          <w:i/>
          <w:iCs/>
          <w:sz w:val="28"/>
          <w:szCs w:val="28"/>
          <w:lang w:eastAsia="ru-RU"/>
        </w:rPr>
        <w:t>(в этом случае ребенок сам решает как и что он будет строить)</w:t>
      </w:r>
      <w:r w:rsidRPr="0056547C">
        <w:rPr>
          <w:rFonts w:ascii="Times New Roman" w:eastAsia="Times New Roman" w:hAnsi="Times New Roman" w:cs="Times New Roman"/>
          <w:sz w:val="28"/>
          <w:szCs w:val="28"/>
          <w:lang w:eastAsia="ru-RU"/>
        </w:rPr>
        <w:t>. Необходимо помнить, что этот вид обучения является следствием овладения детьми конструированием по образцу и условиям.</w:t>
      </w:r>
    </w:p>
    <w:p w:rsidR="00D00CFD" w:rsidRPr="0056547C" w:rsidRDefault="00D00CFD" w:rsidP="00A160C0">
      <w:pPr>
        <w:numPr>
          <w:ilvl w:val="0"/>
          <w:numId w:val="8"/>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lastRenderedPageBreak/>
        <w:t>По теме </w:t>
      </w:r>
      <w:r w:rsidRPr="0056547C">
        <w:rPr>
          <w:rFonts w:ascii="Times New Roman" w:eastAsia="Times New Roman" w:hAnsi="Times New Roman" w:cs="Times New Roman"/>
          <w:i/>
          <w:iCs/>
          <w:sz w:val="28"/>
          <w:szCs w:val="28"/>
          <w:lang w:eastAsia="ru-RU"/>
        </w:rPr>
        <w:t>(воспитателем дается одна тема для всех детей и близка к конструированию по замыслу с той лишь разницей, когда замысел ограничивается темой)</w:t>
      </w:r>
    </w:p>
    <w:p w:rsidR="0056547C" w:rsidRDefault="00D00CFD"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56547C">
        <w:rPr>
          <w:rFonts w:ascii="Times New Roman" w:eastAsia="Times New Roman" w:hAnsi="Times New Roman" w:cs="Times New Roman"/>
          <w:sz w:val="28"/>
          <w:szCs w:val="28"/>
          <w:lang w:eastAsia="ru-RU"/>
        </w:rPr>
        <w:t>Целенаправленное использование конструктивной деятельности с детьми дошкольного возраста способствует всестороннему развитию ребенка, формированию у него конструктивных способностей, развитию его профессиональных компетенций. Ребенок ощутит себя маленьким творцом, который будет верить в себя и в свои силы!</w:t>
      </w:r>
      <w:r w:rsidR="0056547C">
        <w:rPr>
          <w:rFonts w:ascii="Times New Roman" w:eastAsia="Times New Roman" w:hAnsi="Times New Roman" w:cs="Times New Roman"/>
          <w:sz w:val="28"/>
          <w:szCs w:val="28"/>
          <w:lang w:eastAsia="ru-RU"/>
        </w:rPr>
        <w:t xml:space="preserve">  </w:t>
      </w:r>
    </w:p>
    <w:p w:rsidR="0056547C" w:rsidRDefault="0056547C"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56547C" w:rsidRDefault="0056547C"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A160C0" w:rsidRDefault="00A160C0"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F7493D" w:rsidRDefault="00F7493D" w:rsidP="00A160C0">
      <w:pPr>
        <w:spacing w:after="0" w:line="240" w:lineRule="auto"/>
        <w:jc w:val="center"/>
        <w:rPr>
          <w:rFonts w:ascii="Times New Roman" w:eastAsia="Times New Roman" w:hAnsi="Times New Roman" w:cs="Times New Roman"/>
          <w:sz w:val="28"/>
          <w:szCs w:val="28"/>
          <w:lang w:eastAsia="ru-RU"/>
        </w:rPr>
      </w:pPr>
    </w:p>
    <w:p w:rsidR="0056547C" w:rsidRDefault="0056547C" w:rsidP="00A160C0">
      <w:pPr>
        <w:spacing w:after="0" w:line="240" w:lineRule="auto"/>
        <w:jc w:val="center"/>
        <w:rPr>
          <w:rFonts w:ascii="Times New Roman" w:hAnsi="Times New Roman" w:cs="Times New Roman"/>
          <w:sz w:val="28"/>
          <w:szCs w:val="28"/>
        </w:rPr>
      </w:pPr>
      <w:r w:rsidRPr="0056547C">
        <w:rPr>
          <w:rFonts w:ascii="Times New Roman" w:eastAsia="Times New Roman" w:hAnsi="Times New Roman" w:cs="Times New Roman"/>
          <w:sz w:val="28"/>
          <w:szCs w:val="28"/>
          <w:lang w:eastAsia="ru-RU"/>
        </w:rPr>
        <w:lastRenderedPageBreak/>
        <w:t>Фотолетопись:</w:t>
      </w:r>
    </w:p>
    <w:p w:rsidR="0056547C" w:rsidRDefault="0056547C" w:rsidP="00A160C0">
      <w:pPr>
        <w:spacing w:after="0" w:line="240" w:lineRule="auto"/>
        <w:jc w:val="center"/>
        <w:rPr>
          <w:rFonts w:ascii="Times New Roman" w:hAnsi="Times New Roman" w:cs="Times New Roman"/>
          <w:b/>
          <w:sz w:val="28"/>
          <w:szCs w:val="28"/>
        </w:rPr>
      </w:pPr>
      <w:r w:rsidRPr="00265C91">
        <w:rPr>
          <w:rFonts w:ascii="Times New Roman" w:hAnsi="Times New Roman" w:cs="Times New Roman"/>
          <w:b/>
          <w:sz w:val="28"/>
          <w:szCs w:val="28"/>
        </w:rPr>
        <w:t>Взаимодействие с детьми</w:t>
      </w:r>
    </w:p>
    <w:p w:rsidR="00725DE7" w:rsidRDefault="00F7493D" w:rsidP="00A160C0">
      <w:pPr>
        <w:spacing w:after="0" w:line="240" w:lineRule="auto"/>
        <w:jc w:val="both"/>
        <w:rPr>
          <w:rFonts w:ascii="Times New Roman" w:hAnsi="Times New Roman" w:cs="Times New Roman"/>
          <w:b/>
          <w:sz w:val="28"/>
          <w:szCs w:val="28"/>
        </w:rPr>
      </w:pPr>
      <w:r w:rsidRPr="00B83832">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3EDD17C" wp14:editId="058A75F7">
            <wp:simplePos x="0" y="0"/>
            <wp:positionH relativeFrom="column">
              <wp:posOffset>1445260</wp:posOffset>
            </wp:positionH>
            <wp:positionV relativeFrom="paragraph">
              <wp:posOffset>159385</wp:posOffset>
            </wp:positionV>
            <wp:extent cx="2814320" cy="2254885"/>
            <wp:effectExtent l="152400" t="152400" r="157480" b="164465"/>
            <wp:wrapSquare wrapText="bothSides"/>
            <wp:docPr id="5" name="Рисунок 5" descr="F:\IMG_20201210_09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20201210_092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4320" cy="2254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6547C" w:rsidRPr="0056547C" w:rsidRDefault="0056547C" w:rsidP="00A160C0">
      <w:pPr>
        <w:shd w:val="clear" w:color="auto" w:fill="FFFFFF"/>
        <w:spacing w:after="0" w:line="240" w:lineRule="auto"/>
        <w:jc w:val="center"/>
        <w:rPr>
          <w:rFonts w:ascii="Times New Roman" w:eastAsia="Times New Roman" w:hAnsi="Times New Roman" w:cs="Times New Roman"/>
          <w:sz w:val="28"/>
          <w:szCs w:val="28"/>
          <w:lang w:eastAsia="ru-RU"/>
        </w:rPr>
      </w:pPr>
    </w:p>
    <w:p w:rsidR="00F60435" w:rsidRPr="0056547C" w:rsidRDefault="00F60435" w:rsidP="00A160C0">
      <w:pPr>
        <w:spacing w:after="0" w:line="240" w:lineRule="auto"/>
        <w:jc w:val="center"/>
        <w:rPr>
          <w:rFonts w:ascii="Times New Roman" w:hAnsi="Times New Roman" w:cs="Times New Roman"/>
          <w:sz w:val="28"/>
          <w:szCs w:val="28"/>
        </w:rPr>
      </w:pPr>
    </w:p>
    <w:p w:rsidR="00F60435" w:rsidRPr="00F60435" w:rsidRDefault="00F60435" w:rsidP="00A160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60435" w:rsidRDefault="00F60435" w:rsidP="00A160C0">
      <w:pPr>
        <w:spacing w:after="0" w:line="240" w:lineRule="auto"/>
        <w:jc w:val="both"/>
      </w:pPr>
    </w:p>
    <w:p w:rsidR="00B62F5E" w:rsidRDefault="00B62F5E" w:rsidP="00A160C0">
      <w:pPr>
        <w:pStyle w:val="a4"/>
        <w:spacing w:after="0" w:line="240" w:lineRule="auto"/>
        <w:ind w:left="0"/>
        <w:jc w:val="both"/>
        <w:rPr>
          <w:rFonts w:ascii="Times New Roman" w:hAnsi="Times New Roman" w:cs="Times New Roman"/>
          <w:sz w:val="28"/>
          <w:szCs w:val="28"/>
        </w:rPr>
      </w:pPr>
    </w:p>
    <w:p w:rsidR="00B62F5E" w:rsidRDefault="00B62F5E" w:rsidP="00A160C0">
      <w:pPr>
        <w:pStyle w:val="a4"/>
        <w:spacing w:after="0" w:line="240" w:lineRule="auto"/>
        <w:ind w:left="0"/>
        <w:rPr>
          <w:rFonts w:ascii="Times New Roman" w:hAnsi="Times New Roman" w:cs="Times New Roman"/>
          <w:sz w:val="28"/>
          <w:szCs w:val="28"/>
        </w:rPr>
      </w:pPr>
    </w:p>
    <w:p w:rsidR="00B62F5E" w:rsidRDefault="00B62F5E" w:rsidP="00A160C0">
      <w:pPr>
        <w:pStyle w:val="a4"/>
        <w:spacing w:after="0" w:line="240" w:lineRule="auto"/>
        <w:ind w:left="0"/>
        <w:rPr>
          <w:rFonts w:ascii="Times New Roman" w:hAnsi="Times New Roman" w:cs="Times New Roman"/>
          <w:sz w:val="28"/>
          <w:szCs w:val="28"/>
        </w:rPr>
      </w:pPr>
    </w:p>
    <w:p w:rsidR="00F7493D" w:rsidRDefault="00F7493D" w:rsidP="00A160C0">
      <w:pPr>
        <w:spacing w:after="0" w:line="240" w:lineRule="auto"/>
        <w:rPr>
          <w:rFonts w:ascii="Times New Roman" w:hAnsi="Times New Roman" w:cs="Times New Roman"/>
          <w:noProof/>
          <w:sz w:val="28"/>
          <w:szCs w:val="28"/>
          <w:lang w:eastAsia="ru-RU"/>
        </w:rPr>
      </w:pPr>
    </w:p>
    <w:p w:rsidR="00F7493D" w:rsidRDefault="00F7493D" w:rsidP="00A160C0">
      <w:pPr>
        <w:spacing w:after="0" w:line="240" w:lineRule="auto"/>
        <w:jc w:val="center"/>
        <w:rPr>
          <w:rFonts w:ascii="Times New Roman" w:hAnsi="Times New Roman" w:cs="Times New Roman"/>
          <w:noProof/>
          <w:sz w:val="28"/>
          <w:szCs w:val="28"/>
          <w:lang w:eastAsia="ru-RU"/>
        </w:rPr>
      </w:pPr>
    </w:p>
    <w:p w:rsidR="00F7493D" w:rsidRDefault="00F7493D" w:rsidP="00A160C0">
      <w:pPr>
        <w:spacing w:after="0" w:line="240" w:lineRule="auto"/>
        <w:rPr>
          <w:rFonts w:ascii="Times New Roman" w:hAnsi="Times New Roman" w:cs="Times New Roman"/>
          <w:noProof/>
          <w:sz w:val="28"/>
          <w:szCs w:val="28"/>
          <w:lang w:eastAsia="ru-RU"/>
        </w:rPr>
      </w:pPr>
    </w:p>
    <w:p w:rsidR="00F7493D" w:rsidRDefault="00F7493D" w:rsidP="00A160C0">
      <w:pPr>
        <w:spacing w:after="0" w:line="240" w:lineRule="auto"/>
        <w:jc w:val="right"/>
        <w:rPr>
          <w:rFonts w:ascii="Times New Roman" w:hAnsi="Times New Roman" w:cs="Times New Roman"/>
          <w:noProof/>
          <w:sz w:val="28"/>
          <w:szCs w:val="28"/>
          <w:lang w:eastAsia="ru-RU"/>
        </w:rPr>
      </w:pPr>
      <w:r w:rsidRPr="00A11923">
        <w:rPr>
          <w:rFonts w:ascii="Arial" w:eastAsia="Times New Roman" w:hAnsi="Arial" w:cs="Arial"/>
          <w:noProof/>
          <w:color w:val="000000"/>
          <w:sz w:val="21"/>
          <w:szCs w:val="21"/>
          <w:lang w:eastAsia="ru-RU"/>
        </w:rPr>
        <w:drawing>
          <wp:inline distT="0" distB="0" distL="0" distR="0" wp14:anchorId="7D53DEDC" wp14:editId="15999FC7">
            <wp:extent cx="3083502" cy="2565496"/>
            <wp:effectExtent l="152400" t="152400" r="155575" b="158750"/>
            <wp:docPr id="11" name="Рисунок 11" descr="C:\Users\Serg\Desktop\IMG_20201215_160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Desktop\IMG_20201215_160539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195" cy="2575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493D" w:rsidRDefault="00F7493D" w:rsidP="00A160C0">
      <w:pPr>
        <w:spacing w:after="0" w:line="240" w:lineRule="auto"/>
        <w:jc w:val="right"/>
        <w:rPr>
          <w:rFonts w:ascii="Times New Roman" w:hAnsi="Times New Roman" w:cs="Times New Roman"/>
          <w:noProof/>
          <w:sz w:val="28"/>
          <w:szCs w:val="28"/>
          <w:lang w:eastAsia="ru-RU"/>
        </w:rPr>
      </w:pPr>
    </w:p>
    <w:p w:rsidR="00F7493D" w:rsidRDefault="00F7493D" w:rsidP="00A160C0">
      <w:pPr>
        <w:spacing w:after="0" w:line="240" w:lineRule="auto"/>
        <w:rPr>
          <w:rFonts w:ascii="Times New Roman" w:hAnsi="Times New Roman" w:cs="Times New Roman"/>
          <w:noProof/>
          <w:sz w:val="28"/>
          <w:szCs w:val="28"/>
          <w:lang w:eastAsia="ru-RU"/>
        </w:rPr>
      </w:pPr>
      <w:r w:rsidRPr="00B83832">
        <w:rPr>
          <w:rFonts w:ascii="Times New Roman" w:hAnsi="Times New Roman" w:cs="Times New Roman"/>
          <w:noProof/>
          <w:sz w:val="28"/>
          <w:szCs w:val="28"/>
          <w:lang w:eastAsia="ru-RU"/>
        </w:rPr>
        <w:drawing>
          <wp:inline distT="0" distB="0" distL="0" distR="0" wp14:anchorId="439B71E4" wp14:editId="3D6D2107">
            <wp:extent cx="3433513" cy="2569514"/>
            <wp:effectExtent l="152400" t="152400" r="167005" b="154940"/>
            <wp:docPr id="9" name="Рисунок 9" descr="F:\IMG_20201210_092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20201210_092003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7333" cy="257985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493D" w:rsidRDefault="00F7493D" w:rsidP="00A160C0">
      <w:pPr>
        <w:spacing w:after="0" w:line="240" w:lineRule="auto"/>
        <w:rPr>
          <w:rFonts w:ascii="Times New Roman" w:hAnsi="Times New Roman" w:cs="Times New Roman"/>
          <w:noProof/>
          <w:sz w:val="28"/>
          <w:szCs w:val="28"/>
          <w:lang w:eastAsia="ru-RU"/>
        </w:rPr>
      </w:pPr>
      <w:r w:rsidRPr="009F7CA2">
        <w:rPr>
          <w:rFonts w:ascii="Arial" w:eastAsia="Times New Roman" w:hAnsi="Arial" w:cs="Arial"/>
          <w:noProof/>
          <w:color w:val="000000"/>
          <w:sz w:val="21"/>
          <w:szCs w:val="21"/>
          <w:lang w:eastAsia="ru-RU"/>
        </w:rPr>
        <w:lastRenderedPageBreak/>
        <w:drawing>
          <wp:inline distT="0" distB="0" distL="0" distR="0" wp14:anchorId="50EBA093" wp14:editId="7A7C1924">
            <wp:extent cx="2914650" cy="3292447"/>
            <wp:effectExtent l="171450" t="171450" r="152400" b="156210"/>
            <wp:docPr id="3" name="Рисунок 3" descr="F:\IMG_20201210_09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201210_0916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063" cy="330646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493D" w:rsidRDefault="00F7493D" w:rsidP="00A160C0">
      <w:pPr>
        <w:spacing w:after="0" w:line="240" w:lineRule="auto"/>
        <w:jc w:val="right"/>
        <w:rPr>
          <w:rFonts w:ascii="Times New Roman" w:hAnsi="Times New Roman" w:cs="Times New Roman"/>
          <w:noProof/>
          <w:sz w:val="28"/>
          <w:szCs w:val="28"/>
          <w:lang w:eastAsia="ru-RU"/>
        </w:rPr>
      </w:pPr>
      <w:r w:rsidRPr="00B83832">
        <w:rPr>
          <w:rFonts w:ascii="Times New Roman" w:hAnsi="Times New Roman" w:cs="Times New Roman"/>
          <w:noProof/>
          <w:sz w:val="28"/>
          <w:szCs w:val="28"/>
          <w:lang w:eastAsia="ru-RU"/>
        </w:rPr>
        <w:drawing>
          <wp:inline distT="0" distB="0" distL="0" distR="0" wp14:anchorId="25C6825E" wp14:editId="4B840CEA">
            <wp:extent cx="2895600" cy="3873096"/>
            <wp:effectExtent l="152400" t="152400" r="152400" b="165735"/>
            <wp:docPr id="8" name="Рисунок 8" descr="F:\IMG_20201210_09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20201210_0921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7403" cy="387550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493D" w:rsidRDefault="00F7493D" w:rsidP="00A160C0">
      <w:pPr>
        <w:spacing w:after="0" w:line="240" w:lineRule="auto"/>
        <w:jc w:val="center"/>
        <w:rPr>
          <w:rFonts w:ascii="Times New Roman" w:hAnsi="Times New Roman" w:cs="Times New Roman"/>
          <w:noProof/>
          <w:sz w:val="28"/>
          <w:szCs w:val="28"/>
          <w:lang w:eastAsia="ru-RU"/>
        </w:rPr>
      </w:pPr>
    </w:p>
    <w:p w:rsidR="00F7493D" w:rsidRDefault="00F7493D" w:rsidP="00A160C0">
      <w:pPr>
        <w:spacing w:after="0" w:line="240" w:lineRule="auto"/>
        <w:jc w:val="center"/>
        <w:rPr>
          <w:rFonts w:ascii="Times New Roman" w:hAnsi="Times New Roman" w:cs="Times New Roman"/>
          <w:noProof/>
          <w:sz w:val="28"/>
          <w:szCs w:val="28"/>
          <w:lang w:eastAsia="ru-RU"/>
        </w:rPr>
      </w:pPr>
    </w:p>
    <w:p w:rsidR="00F7493D" w:rsidRDefault="00F7493D" w:rsidP="00A160C0">
      <w:pPr>
        <w:spacing w:after="0" w:line="240" w:lineRule="auto"/>
        <w:jc w:val="center"/>
        <w:rPr>
          <w:rFonts w:ascii="Times New Roman" w:hAnsi="Times New Roman" w:cs="Times New Roman"/>
          <w:noProof/>
          <w:sz w:val="28"/>
          <w:szCs w:val="28"/>
          <w:lang w:eastAsia="ru-RU"/>
        </w:rPr>
      </w:pPr>
    </w:p>
    <w:p w:rsidR="00F7493D" w:rsidRDefault="00F7493D" w:rsidP="00A160C0">
      <w:pPr>
        <w:spacing w:after="0" w:line="240" w:lineRule="auto"/>
        <w:jc w:val="center"/>
        <w:rPr>
          <w:rFonts w:ascii="Times New Roman" w:hAnsi="Times New Roman" w:cs="Times New Roman"/>
          <w:noProof/>
          <w:sz w:val="28"/>
          <w:szCs w:val="28"/>
          <w:lang w:eastAsia="ru-RU"/>
        </w:rPr>
      </w:pPr>
    </w:p>
    <w:p w:rsidR="00F7493D" w:rsidRDefault="00F7493D" w:rsidP="00A160C0">
      <w:pPr>
        <w:spacing w:after="0" w:line="240" w:lineRule="auto"/>
        <w:jc w:val="center"/>
        <w:rPr>
          <w:rFonts w:ascii="Times New Roman" w:hAnsi="Times New Roman" w:cs="Times New Roman"/>
          <w:noProof/>
          <w:sz w:val="28"/>
          <w:szCs w:val="28"/>
          <w:lang w:eastAsia="ru-RU"/>
        </w:rPr>
      </w:pPr>
    </w:p>
    <w:p w:rsidR="00F7493D" w:rsidRDefault="00F7493D" w:rsidP="00A160C0">
      <w:pPr>
        <w:spacing w:after="0" w:line="240" w:lineRule="auto"/>
        <w:jc w:val="center"/>
        <w:rPr>
          <w:rFonts w:ascii="Times New Roman" w:hAnsi="Times New Roman" w:cs="Times New Roman"/>
          <w:noProof/>
          <w:sz w:val="28"/>
          <w:szCs w:val="28"/>
          <w:lang w:eastAsia="ru-RU"/>
        </w:rPr>
      </w:pPr>
    </w:p>
    <w:p w:rsidR="00F7493D" w:rsidRDefault="00F7493D" w:rsidP="00A160C0">
      <w:pPr>
        <w:spacing w:after="0" w:line="240" w:lineRule="auto"/>
        <w:jc w:val="center"/>
        <w:rPr>
          <w:rFonts w:ascii="Times New Roman" w:hAnsi="Times New Roman" w:cs="Times New Roman"/>
          <w:noProof/>
          <w:sz w:val="28"/>
          <w:szCs w:val="28"/>
          <w:lang w:eastAsia="ru-RU"/>
        </w:rPr>
      </w:pPr>
    </w:p>
    <w:p w:rsidR="0056547C" w:rsidRPr="007A11D0" w:rsidRDefault="0056547C" w:rsidP="00A160C0">
      <w:pPr>
        <w:spacing w:after="0" w:line="240" w:lineRule="auto"/>
        <w:jc w:val="right"/>
        <w:rPr>
          <w:rFonts w:ascii="Times New Roman" w:eastAsia="Times New Roman" w:hAnsi="Times New Roman" w:cs="Times New Roman"/>
          <w:b/>
          <w:sz w:val="28"/>
          <w:szCs w:val="28"/>
          <w:lang w:eastAsia="ru-RU"/>
        </w:rPr>
      </w:pPr>
      <w:r w:rsidRPr="007A11D0">
        <w:rPr>
          <w:rFonts w:ascii="Times New Roman" w:hAnsi="Times New Roman" w:cs="Times New Roman"/>
          <w:b/>
          <w:sz w:val="28"/>
          <w:szCs w:val="28"/>
        </w:rPr>
        <w:lastRenderedPageBreak/>
        <w:t>Приложение №1</w:t>
      </w:r>
    </w:p>
    <w:p w:rsidR="0056547C" w:rsidRDefault="0056547C" w:rsidP="00A160C0">
      <w:pPr>
        <w:spacing w:after="0" w:line="240" w:lineRule="auto"/>
        <w:jc w:val="right"/>
        <w:rPr>
          <w:rFonts w:ascii="Times New Roman" w:hAnsi="Times New Roman" w:cs="Times New Roman"/>
          <w:b/>
          <w:sz w:val="28"/>
          <w:szCs w:val="28"/>
        </w:rPr>
      </w:pPr>
      <w:r w:rsidRPr="007A11D0">
        <w:rPr>
          <w:rFonts w:ascii="Times New Roman" w:hAnsi="Times New Roman" w:cs="Times New Roman"/>
          <w:b/>
          <w:sz w:val="28"/>
          <w:szCs w:val="28"/>
        </w:rPr>
        <w:t>Работа с родителями</w:t>
      </w:r>
    </w:p>
    <w:p w:rsidR="00B62F5E" w:rsidRPr="00977F54" w:rsidRDefault="00B62F5E" w:rsidP="00A160C0">
      <w:pPr>
        <w:shd w:val="clear" w:color="auto" w:fill="FFFFFF"/>
        <w:spacing w:after="0" w:line="240" w:lineRule="auto"/>
        <w:jc w:val="both"/>
        <w:rPr>
          <w:rFonts w:ascii="Times New Roman" w:eastAsia="Times New Roman" w:hAnsi="Times New Roman" w:cs="Times New Roman"/>
          <w:b/>
          <w:sz w:val="28"/>
          <w:szCs w:val="28"/>
          <w:lang w:eastAsia="ru-RU"/>
        </w:rPr>
      </w:pPr>
    </w:p>
    <w:p w:rsidR="00977F54" w:rsidRPr="00977F54" w:rsidRDefault="00977F54" w:rsidP="00A160C0">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977F54">
        <w:rPr>
          <w:rFonts w:ascii="Times New Roman" w:eastAsia="Times New Roman" w:hAnsi="Times New Roman" w:cs="Times New Roman"/>
          <w:b/>
          <w:kern w:val="36"/>
          <w:sz w:val="28"/>
          <w:szCs w:val="28"/>
          <w:lang w:eastAsia="ru-RU"/>
        </w:rPr>
        <w:t>Консультация для родителей «Конструирование в раннем возрасте»</w:t>
      </w:r>
    </w:p>
    <w:p w:rsidR="00977F54" w:rsidRDefault="00977F54"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b/>
          <w:bCs/>
          <w:sz w:val="28"/>
          <w:szCs w:val="28"/>
          <w:lang w:eastAsia="ru-RU"/>
        </w:rPr>
        <w:t>Конструируя</w:t>
      </w:r>
      <w:r w:rsidRPr="00977F54">
        <w:rPr>
          <w:rFonts w:ascii="Times New Roman" w:eastAsia="Times New Roman" w:hAnsi="Times New Roman" w:cs="Times New Roman"/>
          <w:sz w:val="28"/>
          <w:szCs w:val="28"/>
          <w:lang w:eastAsia="ru-RU"/>
        </w:rPr>
        <w:t>, дети узнают цвет, форму, величину предметов, приобретают элементарные пространственные представления, что обогащает сенсорный опыт детей. У ребёнка развиваются познавательные и практические действия.</w:t>
      </w:r>
    </w:p>
    <w:p w:rsidR="00977F54" w:rsidRPr="00977F54" w:rsidRDefault="00977F54"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b/>
          <w:bCs/>
          <w:sz w:val="28"/>
          <w:szCs w:val="28"/>
          <w:lang w:eastAsia="ru-RU"/>
        </w:rPr>
        <w:t>Конструктор</w:t>
      </w:r>
      <w:r w:rsidRPr="00977F54">
        <w:rPr>
          <w:rFonts w:ascii="Times New Roman" w:eastAsia="Times New Roman" w:hAnsi="Times New Roman" w:cs="Times New Roman"/>
          <w:sz w:val="28"/>
          <w:szCs w:val="28"/>
          <w:lang w:eastAsia="ru-RU"/>
        </w:rPr>
        <w:t> — это занимательный материал, развивающий детскую фантазию, воображение, творческое начало. Конструктор дает возможность не только собирать игрушку, но и играть с ней. Большинство игр с конструктором не исчерпывается предлагаемыми заданиями, а позволяет детям составлять новые варианты заданий и придумывать новые игры с конструктором, то есть занимается творческой деятельностью. Основной образовательной деятельностью с использованием конструктора является игра -ведущий вид детской деятельности. </w:t>
      </w:r>
    </w:p>
    <w:p w:rsidR="00977F54" w:rsidRDefault="00977F54"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Основной задачей в этом возрасте является пробуждение интереса к конструированию, приобщение к созданию простейших конструкций (дорожка, ворота, башенка и т. п.) .</w:t>
      </w:r>
    </w:p>
    <w:p w:rsidR="00977F54" w:rsidRPr="00977F54" w:rsidRDefault="00977F54"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Одновременно дети знакомятся с материалом, его возможностями; у них формируются представления о цвете, форме, величине; начинают развиваться пространственные ориентировки: протяженность предметов (длинная дорожка, высокая башенка, их расположение (в середине домик и т. п.) .</w:t>
      </w:r>
    </w:p>
    <w:p w:rsidR="00977F54" w:rsidRPr="00977F54" w:rsidRDefault="00977F54"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Воспитатели приобщают детей к конструированию, разыгрывая с ними простые сюжеты типа «Куклы спят и гуляют», «Куклы едят», «Машины едут по улице и въезжают в гараж», «Прилетели птички и сели на башенку, на ворота», «Маленькая матрешка живет в маленьком домике, а большая — в большом» и т. п.</w:t>
      </w:r>
    </w:p>
    <w:p w:rsidR="00977F54" w:rsidRPr="00977F54" w:rsidRDefault="00977F54" w:rsidP="00A160C0">
      <w:pPr>
        <w:shd w:val="clear" w:color="auto" w:fill="FFFFFF"/>
        <w:spacing w:after="0" w:line="240" w:lineRule="auto"/>
        <w:jc w:val="center"/>
        <w:rPr>
          <w:rFonts w:ascii="Times New Roman" w:eastAsia="Times New Roman" w:hAnsi="Times New Roman" w:cs="Times New Roman"/>
          <w:sz w:val="28"/>
          <w:szCs w:val="28"/>
          <w:lang w:eastAsia="ru-RU"/>
        </w:rPr>
      </w:pPr>
      <w:r w:rsidRPr="00977F54">
        <w:rPr>
          <w:rFonts w:ascii="Times New Roman" w:eastAsia="Times New Roman" w:hAnsi="Times New Roman" w:cs="Times New Roman"/>
          <w:b/>
          <w:bCs/>
          <w:sz w:val="28"/>
          <w:szCs w:val="28"/>
          <w:lang w:eastAsia="ru-RU"/>
        </w:rPr>
        <w:t>Рекомендации по ознакомлению детей с конструктором</w:t>
      </w:r>
    </w:p>
    <w:p w:rsidR="00977F54" w:rsidRPr="00977F54" w:rsidRDefault="00977F54" w:rsidP="00A160C0">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Поставив перед ребёнком набор для строительных игр, берите детали </w:t>
      </w:r>
      <w:r w:rsidRPr="00977F54">
        <w:rPr>
          <w:rFonts w:ascii="Times New Roman" w:eastAsia="Times New Roman" w:hAnsi="Times New Roman" w:cs="Times New Roman"/>
          <w:b/>
          <w:bCs/>
          <w:sz w:val="28"/>
          <w:szCs w:val="28"/>
          <w:lang w:eastAsia="ru-RU"/>
        </w:rPr>
        <w:t>конструктора по одному</w:t>
      </w:r>
      <w:r w:rsidRPr="00977F54">
        <w:rPr>
          <w:rFonts w:ascii="Times New Roman" w:eastAsia="Times New Roman" w:hAnsi="Times New Roman" w:cs="Times New Roman"/>
          <w:sz w:val="28"/>
          <w:szCs w:val="28"/>
          <w:lang w:eastAsia="ru-RU"/>
        </w:rPr>
        <w:t>. Предложите ребенку потрогать деталь на ощупь, рассмотреть, назвать.</w:t>
      </w:r>
    </w:p>
    <w:p w:rsidR="00977F54" w:rsidRPr="00977F54" w:rsidRDefault="00977F54" w:rsidP="00A160C0">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Чтобы ребёнок усвоил название деталей набора, используйте </w:t>
      </w:r>
      <w:r w:rsidRPr="00977F54">
        <w:rPr>
          <w:rFonts w:ascii="Times New Roman" w:eastAsia="Times New Roman" w:hAnsi="Times New Roman" w:cs="Times New Roman"/>
          <w:i/>
          <w:iCs/>
          <w:sz w:val="28"/>
          <w:szCs w:val="28"/>
          <w:lang w:eastAsia="ru-RU"/>
        </w:rPr>
        <w:t>«опредмечивание»</w:t>
      </w:r>
      <w:r w:rsidRPr="00977F54">
        <w:rPr>
          <w:rFonts w:ascii="Times New Roman" w:eastAsia="Times New Roman" w:hAnsi="Times New Roman" w:cs="Times New Roman"/>
          <w:sz w:val="28"/>
          <w:szCs w:val="28"/>
          <w:lang w:eastAsia="ru-RU"/>
        </w:rPr>
        <w:t>— любая геометрическая фигура строительного материала похожа на какой-то известный предмет (призма – крыша, кирпичик — досточка, кубик – кабина машины, столбик- цилиндр).</w:t>
      </w:r>
    </w:p>
    <w:p w:rsidR="00977F54" w:rsidRPr="00977F54" w:rsidRDefault="00977F54" w:rsidP="00A160C0">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Удобнее всего играть на полу. Вы не будете опасаться, что постройка упадёт, или не хватит места для постройки.</w:t>
      </w:r>
    </w:p>
    <w:p w:rsidR="00977F54" w:rsidRP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Сначала нужно познакомить ребёнка с постройками из одинаковых геометрических </w:t>
      </w:r>
      <w:r w:rsidRPr="00977F54">
        <w:rPr>
          <w:rFonts w:ascii="Times New Roman" w:eastAsia="Times New Roman" w:hAnsi="Times New Roman" w:cs="Times New Roman"/>
          <w:sz w:val="28"/>
          <w:szCs w:val="28"/>
          <w:u w:val="single"/>
          <w:lang w:eastAsia="ru-RU"/>
        </w:rPr>
        <w:t>форм</w:t>
      </w:r>
      <w:r w:rsidRPr="00977F54">
        <w:rPr>
          <w:rFonts w:ascii="Times New Roman" w:eastAsia="Times New Roman" w:hAnsi="Times New Roman" w:cs="Times New Roman"/>
          <w:sz w:val="28"/>
          <w:szCs w:val="28"/>
          <w:lang w:eastAsia="ru-RU"/>
        </w:rPr>
        <w:t>: кубиков или кирпичиков.</w:t>
      </w:r>
    </w:p>
    <w:p w:rsidR="00977F54" w:rsidRDefault="00977F54" w:rsidP="00A160C0">
      <w:pPr>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Пирамидка из кубиков </w:t>
      </w:r>
      <w:r w:rsidRPr="00977F54">
        <w:rPr>
          <w:rFonts w:ascii="Times New Roman" w:eastAsia="Times New Roman" w:hAnsi="Times New Roman" w:cs="Times New Roman"/>
          <w:i/>
          <w:iCs/>
          <w:sz w:val="28"/>
          <w:szCs w:val="28"/>
          <w:lang w:eastAsia="ru-RU"/>
        </w:rPr>
        <w:t>(из кубиков)</w:t>
      </w:r>
    </w:p>
    <w:p w:rsidR="00977F54" w:rsidRPr="00977F54" w:rsidRDefault="00977F54" w:rsidP="00A160C0">
      <w:pPr>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Узкая и широкая дорожка </w:t>
      </w:r>
      <w:r w:rsidRPr="00977F54">
        <w:rPr>
          <w:rFonts w:ascii="Times New Roman" w:eastAsia="Times New Roman" w:hAnsi="Times New Roman" w:cs="Times New Roman"/>
          <w:i/>
          <w:iCs/>
          <w:sz w:val="28"/>
          <w:szCs w:val="28"/>
          <w:lang w:eastAsia="ru-RU"/>
        </w:rPr>
        <w:t>(из кирпичиков)</w:t>
      </w:r>
    </w:p>
    <w:p w:rsidR="00977F54" w:rsidRPr="00977F54" w:rsidRDefault="00977F54" w:rsidP="00A160C0">
      <w:pPr>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Заборчик </w:t>
      </w:r>
      <w:r w:rsidRPr="00977F54">
        <w:rPr>
          <w:rFonts w:ascii="Times New Roman" w:eastAsia="Times New Roman" w:hAnsi="Times New Roman" w:cs="Times New Roman"/>
          <w:i/>
          <w:iCs/>
          <w:sz w:val="28"/>
          <w:szCs w:val="28"/>
          <w:lang w:eastAsia="ru-RU"/>
        </w:rPr>
        <w:t>(из кирпичиков)</w:t>
      </w:r>
    </w:p>
    <w:p w:rsidR="00977F54" w:rsidRPr="00977F54" w:rsidRDefault="00977F54" w:rsidP="00A160C0">
      <w:pPr>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Ворота </w:t>
      </w:r>
      <w:r w:rsidRPr="00977F54">
        <w:rPr>
          <w:rFonts w:ascii="Times New Roman" w:eastAsia="Times New Roman" w:hAnsi="Times New Roman" w:cs="Times New Roman"/>
          <w:i/>
          <w:iCs/>
          <w:sz w:val="28"/>
          <w:szCs w:val="28"/>
          <w:lang w:eastAsia="ru-RU"/>
        </w:rPr>
        <w:t>(из кирпичиков)</w:t>
      </w:r>
    </w:p>
    <w:p w:rsidR="00977F54" w:rsidRPr="00977F54" w:rsidRDefault="00977F54" w:rsidP="00A160C0">
      <w:pPr>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Самолёт </w:t>
      </w:r>
      <w:r w:rsidRPr="00977F54">
        <w:rPr>
          <w:rFonts w:ascii="Times New Roman" w:eastAsia="Times New Roman" w:hAnsi="Times New Roman" w:cs="Times New Roman"/>
          <w:i/>
          <w:iCs/>
          <w:sz w:val="28"/>
          <w:szCs w:val="28"/>
          <w:lang w:eastAsia="ru-RU"/>
        </w:rPr>
        <w:t>(положить два кирпичика крест – накрест)</w:t>
      </w:r>
    </w:p>
    <w:p w:rsidR="00977F54" w:rsidRPr="00977F54" w:rsidRDefault="00977F54" w:rsidP="00A160C0">
      <w:pPr>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lastRenderedPageBreak/>
        <w:t>Поезд </w:t>
      </w:r>
      <w:r w:rsidRPr="00977F54">
        <w:rPr>
          <w:rFonts w:ascii="Times New Roman" w:eastAsia="Times New Roman" w:hAnsi="Times New Roman" w:cs="Times New Roman"/>
          <w:i/>
          <w:iCs/>
          <w:sz w:val="28"/>
          <w:szCs w:val="28"/>
          <w:lang w:eastAsia="ru-RU"/>
        </w:rPr>
        <w:t>(из кирпичиков)</w:t>
      </w:r>
      <w:r w:rsidRPr="00977F54">
        <w:rPr>
          <w:rFonts w:ascii="Times New Roman" w:eastAsia="Times New Roman" w:hAnsi="Times New Roman" w:cs="Times New Roman"/>
          <w:sz w:val="28"/>
          <w:szCs w:val="28"/>
          <w:lang w:eastAsia="ru-RU"/>
        </w:rPr>
        <w:t>. Используем и обыгрываем постройку с игрушками. </w:t>
      </w:r>
      <w:r w:rsidRPr="00977F54">
        <w:rPr>
          <w:rFonts w:ascii="Times New Roman" w:eastAsia="Times New Roman" w:hAnsi="Times New Roman" w:cs="Times New Roman"/>
          <w:sz w:val="28"/>
          <w:szCs w:val="28"/>
          <w:u w:val="single"/>
          <w:lang w:eastAsia="ru-RU"/>
        </w:rPr>
        <w:t>Например</w:t>
      </w:r>
      <w:r w:rsidRPr="00977F54">
        <w:rPr>
          <w:rFonts w:ascii="Times New Roman" w:eastAsia="Times New Roman" w:hAnsi="Times New Roman" w:cs="Times New Roman"/>
          <w:sz w:val="28"/>
          <w:szCs w:val="28"/>
          <w:lang w:eastAsia="ru-RU"/>
        </w:rPr>
        <w:t>: </w:t>
      </w:r>
      <w:r w:rsidRPr="00977F54">
        <w:rPr>
          <w:rFonts w:ascii="Times New Roman" w:eastAsia="Times New Roman" w:hAnsi="Times New Roman" w:cs="Times New Roman"/>
          <w:i/>
          <w:iCs/>
          <w:sz w:val="28"/>
          <w:szCs w:val="28"/>
          <w:lang w:eastAsia="ru-RU"/>
        </w:rPr>
        <w:t>«Посадим киску, собачку и петушка в вагончики»</w:t>
      </w:r>
      <w:r w:rsidRPr="00977F54">
        <w:rPr>
          <w:rFonts w:ascii="Times New Roman" w:eastAsia="Times New Roman" w:hAnsi="Times New Roman" w:cs="Times New Roman"/>
          <w:sz w:val="28"/>
          <w:szCs w:val="28"/>
          <w:lang w:eastAsia="ru-RU"/>
        </w:rPr>
        <w:t>.</w:t>
      </w:r>
    </w:p>
    <w:p w:rsidR="00977F54" w:rsidRPr="00977F54" w:rsidRDefault="00977F54" w:rsidP="00A160C0">
      <w:pPr>
        <w:numPr>
          <w:ilvl w:val="0"/>
          <w:numId w:val="10"/>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Лесенка </w:t>
      </w:r>
      <w:r w:rsidRPr="00977F54">
        <w:rPr>
          <w:rFonts w:ascii="Times New Roman" w:eastAsia="Times New Roman" w:hAnsi="Times New Roman" w:cs="Times New Roman"/>
          <w:i/>
          <w:iCs/>
          <w:sz w:val="28"/>
          <w:szCs w:val="28"/>
          <w:lang w:eastAsia="ru-RU"/>
        </w:rPr>
        <w:t>(из кубиков)</w:t>
      </w:r>
    </w:p>
    <w:p w:rsidR="00977F54" w:rsidRP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Следующий этап </w:t>
      </w:r>
      <w:r w:rsidRPr="00977F54">
        <w:rPr>
          <w:rFonts w:ascii="Times New Roman" w:eastAsia="Times New Roman" w:hAnsi="Times New Roman" w:cs="Times New Roman"/>
          <w:b/>
          <w:bCs/>
          <w:sz w:val="28"/>
          <w:szCs w:val="28"/>
          <w:lang w:eastAsia="ru-RU"/>
        </w:rPr>
        <w:t>конструирования</w:t>
      </w:r>
      <w:r w:rsidRPr="00977F54">
        <w:rPr>
          <w:rFonts w:ascii="Times New Roman" w:eastAsia="Times New Roman" w:hAnsi="Times New Roman" w:cs="Times New Roman"/>
          <w:sz w:val="28"/>
          <w:szCs w:val="28"/>
          <w:lang w:eastAsia="ru-RU"/>
        </w:rPr>
        <w:t>, когда можно перейти к комбинированию двух или трёх знакомых деталей </w:t>
      </w:r>
      <w:r w:rsidRPr="00977F54">
        <w:rPr>
          <w:rFonts w:ascii="Times New Roman" w:eastAsia="Times New Roman" w:hAnsi="Times New Roman" w:cs="Times New Roman"/>
          <w:b/>
          <w:bCs/>
          <w:sz w:val="28"/>
          <w:szCs w:val="28"/>
          <w:lang w:eastAsia="ru-RU"/>
        </w:rPr>
        <w:t>конструктора </w:t>
      </w:r>
      <w:r w:rsidRPr="00977F54">
        <w:rPr>
          <w:rFonts w:ascii="Times New Roman" w:eastAsia="Times New Roman" w:hAnsi="Times New Roman" w:cs="Times New Roman"/>
          <w:i/>
          <w:iCs/>
          <w:sz w:val="28"/>
          <w:szCs w:val="28"/>
          <w:lang w:eastAsia="ru-RU"/>
        </w:rPr>
        <w:t>(кубик и кирпичик, кубик и призма, цилиндр, кубик и кирпичик)</w:t>
      </w:r>
    </w:p>
    <w:p w:rsidR="00977F54" w:rsidRPr="00977F54" w:rsidRDefault="00977F54" w:rsidP="00A160C0">
      <w:pPr>
        <w:numPr>
          <w:ilvl w:val="0"/>
          <w:numId w:val="11"/>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Машина </w:t>
      </w:r>
      <w:r w:rsidRPr="00977F54">
        <w:rPr>
          <w:rFonts w:ascii="Times New Roman" w:eastAsia="Times New Roman" w:hAnsi="Times New Roman" w:cs="Times New Roman"/>
          <w:i/>
          <w:iCs/>
          <w:sz w:val="28"/>
          <w:szCs w:val="28"/>
          <w:lang w:eastAsia="ru-RU"/>
        </w:rPr>
        <w:t>(кубик и кирпичик)</w:t>
      </w:r>
    </w:p>
    <w:p w:rsidR="00977F54" w:rsidRPr="00977F54" w:rsidRDefault="00977F54" w:rsidP="00A160C0">
      <w:pPr>
        <w:numPr>
          <w:ilvl w:val="0"/>
          <w:numId w:val="11"/>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Дом с крышей </w:t>
      </w:r>
      <w:r w:rsidRPr="00977F54">
        <w:rPr>
          <w:rFonts w:ascii="Times New Roman" w:eastAsia="Times New Roman" w:hAnsi="Times New Roman" w:cs="Times New Roman"/>
          <w:i/>
          <w:iCs/>
          <w:sz w:val="28"/>
          <w:szCs w:val="28"/>
          <w:lang w:eastAsia="ru-RU"/>
        </w:rPr>
        <w:t>(кубик и призма)</w:t>
      </w:r>
    </w:p>
    <w:p w:rsidR="00977F54" w:rsidRPr="00977F54" w:rsidRDefault="00977F54" w:rsidP="00A160C0">
      <w:pPr>
        <w:numPr>
          <w:ilvl w:val="0"/>
          <w:numId w:val="11"/>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Горка </w:t>
      </w:r>
      <w:r w:rsidRPr="00977F54">
        <w:rPr>
          <w:rFonts w:ascii="Times New Roman" w:eastAsia="Times New Roman" w:hAnsi="Times New Roman" w:cs="Times New Roman"/>
          <w:i/>
          <w:iCs/>
          <w:sz w:val="28"/>
          <w:szCs w:val="28"/>
          <w:lang w:eastAsia="ru-RU"/>
        </w:rPr>
        <w:t>(кубик и призма)</w:t>
      </w:r>
    </w:p>
    <w:p w:rsidR="00977F54" w:rsidRPr="00977F54" w:rsidRDefault="00977F54" w:rsidP="00A160C0">
      <w:pPr>
        <w:numPr>
          <w:ilvl w:val="0"/>
          <w:numId w:val="11"/>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Стул и стол </w:t>
      </w:r>
      <w:r w:rsidRPr="00977F54">
        <w:rPr>
          <w:rFonts w:ascii="Times New Roman" w:eastAsia="Times New Roman" w:hAnsi="Times New Roman" w:cs="Times New Roman"/>
          <w:i/>
          <w:iCs/>
          <w:sz w:val="28"/>
          <w:szCs w:val="28"/>
          <w:lang w:eastAsia="ru-RU"/>
        </w:rPr>
        <w:t>(кубик и кирпичик)</w:t>
      </w:r>
    </w:p>
    <w:p w:rsidR="00977F54" w:rsidRPr="00977F54" w:rsidRDefault="00977F54" w:rsidP="00A160C0">
      <w:pPr>
        <w:numPr>
          <w:ilvl w:val="0"/>
          <w:numId w:val="11"/>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Мостик, скамеечка </w:t>
      </w:r>
      <w:r w:rsidRPr="00977F54">
        <w:rPr>
          <w:rFonts w:ascii="Times New Roman" w:eastAsia="Times New Roman" w:hAnsi="Times New Roman" w:cs="Times New Roman"/>
          <w:i/>
          <w:iCs/>
          <w:sz w:val="28"/>
          <w:szCs w:val="28"/>
          <w:lang w:eastAsia="ru-RU"/>
        </w:rPr>
        <w:t>(кубик и кирпичик)</w:t>
      </w:r>
    </w:p>
    <w:p w:rsidR="00977F54" w:rsidRPr="00977F54" w:rsidRDefault="00977F54" w:rsidP="00A160C0">
      <w:pPr>
        <w:numPr>
          <w:ilvl w:val="0"/>
          <w:numId w:val="11"/>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Паровоз </w:t>
      </w:r>
      <w:r w:rsidRPr="00977F54">
        <w:rPr>
          <w:rFonts w:ascii="Times New Roman" w:eastAsia="Times New Roman" w:hAnsi="Times New Roman" w:cs="Times New Roman"/>
          <w:i/>
          <w:iCs/>
          <w:sz w:val="28"/>
          <w:szCs w:val="28"/>
          <w:lang w:eastAsia="ru-RU"/>
        </w:rPr>
        <w:t>(кирпичик, кубик, цилиндр)</w:t>
      </w:r>
    </w:p>
    <w:p w:rsidR="00977F54" w:rsidRDefault="00977F54"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Очень важно для обыгрывания построек использовать игрушки </w:t>
      </w:r>
      <w:r w:rsidRPr="00977F54">
        <w:rPr>
          <w:rFonts w:ascii="Times New Roman" w:eastAsia="Times New Roman" w:hAnsi="Times New Roman" w:cs="Times New Roman"/>
          <w:i/>
          <w:iCs/>
          <w:sz w:val="28"/>
          <w:szCs w:val="28"/>
          <w:lang w:eastAsia="ru-RU"/>
        </w:rPr>
        <w:t>(маленькие куколки, животных, машинки, деревья)</w:t>
      </w:r>
      <w:r w:rsidRPr="00977F54">
        <w:rPr>
          <w:rFonts w:ascii="Times New Roman" w:eastAsia="Times New Roman" w:hAnsi="Times New Roman" w:cs="Times New Roman"/>
          <w:sz w:val="28"/>
          <w:szCs w:val="28"/>
          <w:lang w:eastAsia="ru-RU"/>
        </w:rPr>
        <w:t>. Это способствует развитию и совершенствованию сюжетно — отобразительной игры, и вызывает у детей массу положительных эмоций.</w:t>
      </w:r>
    </w:p>
    <w:p w:rsidR="00977F54" w:rsidRDefault="00977F54" w:rsidP="00A160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7F54">
        <w:rPr>
          <w:rFonts w:ascii="Times New Roman" w:eastAsia="Times New Roman" w:hAnsi="Times New Roman" w:cs="Times New Roman"/>
          <w:sz w:val="28"/>
          <w:szCs w:val="28"/>
          <w:lang w:eastAsia="ru-RU"/>
        </w:rPr>
        <w:t>После игры с </w:t>
      </w:r>
      <w:r w:rsidRPr="00977F54">
        <w:rPr>
          <w:rFonts w:ascii="Times New Roman" w:eastAsia="Times New Roman" w:hAnsi="Times New Roman" w:cs="Times New Roman"/>
          <w:b/>
          <w:bCs/>
          <w:sz w:val="28"/>
          <w:szCs w:val="28"/>
          <w:lang w:eastAsia="ru-RU"/>
        </w:rPr>
        <w:t>конструктором</w:t>
      </w:r>
      <w:r w:rsidRPr="00977F54">
        <w:rPr>
          <w:rFonts w:ascii="Times New Roman" w:eastAsia="Times New Roman" w:hAnsi="Times New Roman" w:cs="Times New Roman"/>
          <w:sz w:val="28"/>
          <w:szCs w:val="28"/>
          <w:lang w:eastAsia="ru-RU"/>
        </w:rPr>
        <w:t> предложите ребёнку сложить детали обратно в коробку, выбирая сначала только кубики, затем кирпичики и так далее.</w:t>
      </w: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8C6A96"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Pr="008C6A96" w:rsidRDefault="008C6A96" w:rsidP="00A160C0">
      <w:pPr>
        <w:shd w:val="clear" w:color="auto" w:fill="FFFFFF"/>
        <w:spacing w:after="0" w:line="240" w:lineRule="auto"/>
        <w:jc w:val="center"/>
        <w:rPr>
          <w:rFonts w:ascii="Times New Roman" w:eastAsia="Times New Roman" w:hAnsi="Times New Roman" w:cs="Times New Roman"/>
          <w:b/>
          <w:sz w:val="28"/>
          <w:szCs w:val="28"/>
          <w:lang w:eastAsia="ru-RU"/>
        </w:rPr>
      </w:pPr>
      <w:r w:rsidRPr="008C6A96">
        <w:rPr>
          <w:rFonts w:ascii="Times New Roman" w:eastAsia="Times New Roman" w:hAnsi="Times New Roman" w:cs="Times New Roman"/>
          <w:b/>
          <w:sz w:val="28"/>
          <w:szCs w:val="28"/>
          <w:lang w:eastAsia="ru-RU"/>
        </w:rPr>
        <w:lastRenderedPageBreak/>
        <w:t>Буклет для родителей:</w:t>
      </w:r>
    </w:p>
    <w:p w:rsidR="00977F54" w:rsidRDefault="008C6A96" w:rsidP="00A160C0">
      <w:pPr>
        <w:shd w:val="clear" w:color="auto" w:fill="FFFFFF"/>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5800725" cy="3876675"/>
            <wp:effectExtent l="0" t="0" r="9525" b="9525"/>
            <wp:docPr id="1" name="Рисунок 1" descr="http://detsad-kitty.ru/uploads/posts/2010-04/1271267714_screenhunter_03-apr.-14-2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kitty.ru/uploads/posts/2010-04/1271267714_screenhunter_03-apr.-14-21.5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A160C0" w:rsidRDefault="00A160C0"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F7493D" w:rsidRDefault="00F7493D" w:rsidP="00A160C0">
      <w:pPr>
        <w:spacing w:after="0" w:line="240" w:lineRule="auto"/>
        <w:jc w:val="right"/>
        <w:rPr>
          <w:rFonts w:ascii="Times New Roman" w:hAnsi="Times New Roman" w:cs="Times New Roman"/>
          <w:b/>
          <w:sz w:val="28"/>
          <w:szCs w:val="28"/>
        </w:rPr>
      </w:pPr>
    </w:p>
    <w:p w:rsidR="00F7493D" w:rsidRDefault="00F7493D" w:rsidP="00A160C0">
      <w:pPr>
        <w:spacing w:after="0" w:line="240" w:lineRule="auto"/>
        <w:jc w:val="right"/>
        <w:rPr>
          <w:rFonts w:ascii="Times New Roman" w:hAnsi="Times New Roman" w:cs="Times New Roman"/>
          <w:b/>
          <w:sz w:val="28"/>
          <w:szCs w:val="28"/>
        </w:rPr>
      </w:pPr>
    </w:p>
    <w:p w:rsidR="00F7493D" w:rsidRDefault="00F7493D" w:rsidP="00A160C0">
      <w:pPr>
        <w:spacing w:after="0" w:line="240" w:lineRule="auto"/>
        <w:jc w:val="right"/>
        <w:rPr>
          <w:rFonts w:ascii="Times New Roman" w:hAnsi="Times New Roman" w:cs="Times New Roman"/>
          <w:b/>
          <w:sz w:val="28"/>
          <w:szCs w:val="28"/>
        </w:rPr>
      </w:pPr>
    </w:p>
    <w:p w:rsidR="00F7493D" w:rsidRDefault="00F7493D" w:rsidP="00A160C0">
      <w:pPr>
        <w:spacing w:after="0" w:line="240" w:lineRule="auto"/>
        <w:jc w:val="right"/>
        <w:rPr>
          <w:rFonts w:ascii="Times New Roman" w:hAnsi="Times New Roman" w:cs="Times New Roman"/>
          <w:b/>
          <w:sz w:val="28"/>
          <w:szCs w:val="28"/>
        </w:rPr>
      </w:pPr>
    </w:p>
    <w:p w:rsidR="00F7493D" w:rsidRDefault="00F7493D" w:rsidP="00A160C0">
      <w:pPr>
        <w:spacing w:after="0" w:line="240" w:lineRule="auto"/>
        <w:jc w:val="right"/>
        <w:rPr>
          <w:rFonts w:ascii="Times New Roman" w:hAnsi="Times New Roman" w:cs="Times New Roman"/>
          <w:b/>
          <w:sz w:val="28"/>
          <w:szCs w:val="28"/>
        </w:rPr>
      </w:pPr>
    </w:p>
    <w:p w:rsidR="00F7493D" w:rsidRDefault="00F7493D" w:rsidP="00A160C0">
      <w:pPr>
        <w:spacing w:after="0" w:line="240" w:lineRule="auto"/>
        <w:rPr>
          <w:rFonts w:ascii="Times New Roman" w:hAnsi="Times New Roman" w:cs="Times New Roman"/>
          <w:b/>
          <w:sz w:val="28"/>
          <w:szCs w:val="28"/>
        </w:rPr>
      </w:pPr>
    </w:p>
    <w:p w:rsidR="00977F54" w:rsidRPr="00791F1B" w:rsidRDefault="00977F54" w:rsidP="00A160C0">
      <w:pPr>
        <w:spacing w:after="0" w:line="240" w:lineRule="auto"/>
        <w:jc w:val="right"/>
        <w:rPr>
          <w:rFonts w:ascii="Times New Roman" w:hAnsi="Times New Roman" w:cs="Times New Roman"/>
          <w:b/>
          <w:sz w:val="28"/>
          <w:szCs w:val="28"/>
        </w:rPr>
      </w:pPr>
      <w:r w:rsidRPr="00791F1B">
        <w:rPr>
          <w:rFonts w:ascii="Times New Roman" w:hAnsi="Times New Roman" w:cs="Times New Roman"/>
          <w:b/>
          <w:sz w:val="28"/>
          <w:szCs w:val="28"/>
        </w:rPr>
        <w:lastRenderedPageBreak/>
        <w:t>Приложение №2</w:t>
      </w:r>
    </w:p>
    <w:p w:rsidR="00977F54" w:rsidRDefault="00977F54" w:rsidP="00A160C0">
      <w:pPr>
        <w:spacing w:after="0" w:line="240" w:lineRule="auto"/>
        <w:jc w:val="right"/>
        <w:rPr>
          <w:rFonts w:ascii="Times New Roman" w:hAnsi="Times New Roman" w:cs="Times New Roman"/>
          <w:b/>
          <w:sz w:val="28"/>
          <w:szCs w:val="28"/>
        </w:rPr>
      </w:pPr>
      <w:r w:rsidRPr="00791F1B">
        <w:rPr>
          <w:rFonts w:ascii="Times New Roman" w:hAnsi="Times New Roman" w:cs="Times New Roman"/>
          <w:b/>
          <w:sz w:val="28"/>
          <w:szCs w:val="28"/>
        </w:rPr>
        <w:t>Работа с детьми</w:t>
      </w:r>
    </w:p>
    <w:p w:rsidR="00F7493D" w:rsidRPr="00B62F5E" w:rsidRDefault="00F7493D" w:rsidP="00A160C0">
      <w:pPr>
        <w:shd w:val="clear" w:color="auto" w:fill="FFFFFF"/>
        <w:spacing w:after="0" w:line="240" w:lineRule="auto"/>
        <w:jc w:val="center"/>
        <w:rPr>
          <w:rFonts w:ascii="Times New Roman" w:eastAsia="Times New Roman" w:hAnsi="Times New Roman" w:cs="Times New Roman"/>
          <w:sz w:val="28"/>
          <w:szCs w:val="28"/>
          <w:lang w:eastAsia="ru-RU"/>
        </w:rPr>
      </w:pPr>
      <w:r w:rsidRPr="006735FD">
        <w:rPr>
          <w:rFonts w:ascii="Times New Roman" w:eastAsia="Times New Roman" w:hAnsi="Times New Roman" w:cs="Times New Roman"/>
          <w:b/>
          <w:sz w:val="32"/>
          <w:szCs w:val="32"/>
          <w:lang w:eastAsia="ru-RU"/>
        </w:rPr>
        <w:t>Виды конструкторов:</w:t>
      </w:r>
      <w:r w:rsidRPr="0054558E">
        <w:rPr>
          <w:rFonts w:ascii="Arial" w:eastAsia="Times New Roman" w:hAnsi="Arial" w:cs="Arial"/>
          <w:noProof/>
          <w:color w:val="000000"/>
          <w:sz w:val="21"/>
          <w:szCs w:val="21"/>
          <w:lang w:eastAsia="ru-RU"/>
        </w:rPr>
        <w:drawing>
          <wp:inline distT="0" distB="0" distL="0" distR="0" wp14:anchorId="173F3AC3" wp14:editId="6FBE1338">
            <wp:extent cx="3838222" cy="2878667"/>
            <wp:effectExtent l="323850" t="323850" r="314960" b="321945"/>
            <wp:docPr id="4" name="Рисунок 4" descr="corowina.ucoz.com На сегодняшний день существует масса различных видов кон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wina.ucoz.com На сегодняшний день существует масса различных видов конст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1712" cy="28962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Default="00F7493D" w:rsidP="00A160C0">
      <w:pPr>
        <w:pStyle w:val="c0"/>
        <w:shd w:val="clear" w:color="auto" w:fill="FFFFFF"/>
        <w:spacing w:before="0" w:beforeAutospacing="0" w:after="0" w:afterAutospacing="0"/>
        <w:jc w:val="center"/>
        <w:rPr>
          <w:rStyle w:val="c1"/>
          <w:color w:val="000000"/>
          <w:sz w:val="28"/>
          <w:szCs w:val="28"/>
        </w:rPr>
      </w:pPr>
      <w:r w:rsidRPr="0054558E">
        <w:rPr>
          <w:rFonts w:ascii="Arial" w:hAnsi="Arial" w:cs="Arial"/>
          <w:noProof/>
          <w:color w:val="000000"/>
          <w:sz w:val="21"/>
          <w:szCs w:val="21"/>
        </w:rPr>
        <w:drawing>
          <wp:inline distT="0" distB="0" distL="0" distR="0" wp14:anchorId="69F43703" wp14:editId="58EF6F0A">
            <wp:extent cx="3946377" cy="2777067"/>
            <wp:effectExtent l="323850" t="323850" r="321310" b="328295"/>
            <wp:docPr id="2" name="Рисунок 2" descr="corowina.ucoz.com 2. Строительные наборы (брусочки, арки, конусы).  Эти на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wina.ucoz.com 2. Строительные наборы (брусочки, арки, конусы).  Эти набо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882" cy="2792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Pr="008513BF" w:rsidRDefault="00F7493D" w:rsidP="00A160C0">
      <w:pPr>
        <w:pStyle w:val="c0"/>
        <w:shd w:val="clear" w:color="auto" w:fill="FFFFFF"/>
        <w:spacing w:before="0" w:beforeAutospacing="0" w:after="0" w:afterAutospacing="0"/>
        <w:jc w:val="center"/>
        <w:rPr>
          <w:color w:val="000000"/>
          <w:sz w:val="28"/>
          <w:szCs w:val="28"/>
        </w:rPr>
      </w:pPr>
      <w:r w:rsidRPr="0054558E">
        <w:rPr>
          <w:rFonts w:ascii="Arial" w:hAnsi="Arial" w:cs="Arial"/>
          <w:noProof/>
          <w:color w:val="000000"/>
          <w:sz w:val="21"/>
          <w:szCs w:val="21"/>
        </w:rPr>
        <w:lastRenderedPageBreak/>
        <w:drawing>
          <wp:inline distT="0" distB="0" distL="0" distR="0" wp14:anchorId="7483C39F" wp14:editId="7DF4A7AA">
            <wp:extent cx="3507935" cy="2407032"/>
            <wp:effectExtent l="304800" t="323850" r="321310" b="317500"/>
            <wp:docPr id="37" name="Рисунок 37" descr="3. Напольный конструктор (большие и маленькие детали для постройки домов, 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 Напольный конструктор (большие и маленькие детали для постройки домов, 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2154" cy="24236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drawing>
          <wp:inline distT="0" distB="0" distL="0" distR="0" wp14:anchorId="2DD11D2B" wp14:editId="4A58D090">
            <wp:extent cx="3676499" cy="2314253"/>
            <wp:effectExtent l="323850" t="323850" r="324485" b="314960"/>
            <wp:docPr id="36" name="Рисунок 36" descr="4. Конструктор — трансформер (фигурки воинственных животных или людей, су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 Конструктор — трансформер (фигурки воинственных животных или людей, супе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8161" cy="23215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Pr="0054558E"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drawing>
          <wp:inline distT="0" distB="0" distL="0" distR="0" wp14:anchorId="4C460B43" wp14:editId="362AF935">
            <wp:extent cx="3412067" cy="2559050"/>
            <wp:effectExtent l="323850" t="323850" r="321945" b="317500"/>
            <wp:docPr id="35" name="Рисунок 35" descr="5. Тематические наборы (конструкторы, типа «Лего», с помощью которых можн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 Тематические наборы (конструкторы, типа «Лего», с помощью которых можно 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1239" cy="25659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lastRenderedPageBreak/>
        <w:drawing>
          <wp:inline distT="0" distB="0" distL="0" distR="0" wp14:anchorId="29A7475D" wp14:editId="11697DD9">
            <wp:extent cx="3616748" cy="2256826"/>
            <wp:effectExtent l="323850" t="323850" r="327025" b="314960"/>
            <wp:docPr id="34" name="Рисунок 34" descr="Помимо строительных пластмассовых блоков, такие конструкторы содержат и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омимо строительных пластмассовых блоков, такие конструкторы содержат и тем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6929" cy="22631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Pr="0054558E"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drawing>
          <wp:inline distT="0" distB="0" distL="0" distR="0" wp14:anchorId="170DB71D" wp14:editId="04369FBE">
            <wp:extent cx="3270673" cy="2453005"/>
            <wp:effectExtent l="304800" t="323850" r="330200" b="328295"/>
            <wp:docPr id="33" name="Рисунок 33" descr="Кроме этих видов есть так же конструкторы, которые отличаются по разной в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роме этих видов есть так же конструкторы, которые отличаются по разной вел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8623" cy="24664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drawing>
          <wp:inline distT="0" distB="0" distL="0" distR="0" wp14:anchorId="3E9AE516" wp14:editId="57534526">
            <wp:extent cx="3438949" cy="2579212"/>
            <wp:effectExtent l="323850" t="323850" r="314325" b="316865"/>
            <wp:docPr id="32" name="Рисунок 32" descr="2. Конструкторы с болтовым соединением (металлические, пластмассовые). На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 Конструкторы с болтовым соединением (металлические, пластмассовые). Нап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7280" cy="25854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Pr="0054558E"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lastRenderedPageBreak/>
        <w:drawing>
          <wp:inline distT="0" distB="0" distL="0" distR="0" wp14:anchorId="30909993" wp14:editId="36605CEB">
            <wp:extent cx="3131821" cy="2348865"/>
            <wp:effectExtent l="323850" t="323850" r="316230" b="318135"/>
            <wp:docPr id="31" name="Рисунок 31" descr="3. Магнитные (пластины различной формы или палочки с шари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Магнитные (пластины различной формы или палочки с шариками).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7338" cy="23530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drawing>
          <wp:inline distT="0" distB="0" distL="0" distR="0" wp14:anchorId="29D965E9" wp14:editId="14275A83">
            <wp:extent cx="3285066" cy="2463799"/>
            <wp:effectExtent l="304800" t="323850" r="315595" b="318135"/>
            <wp:docPr id="30" name="Рисунок 30" descr=" 4. Электронные (различные запчасти на основе электросх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4. Электронные (различные запчасти на основе электросхем).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1421" cy="2483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Pr="0054558E"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drawing>
          <wp:inline distT="0" distB="0" distL="0" distR="0" wp14:anchorId="44C81647" wp14:editId="4B0B6E98">
            <wp:extent cx="3114040" cy="2335530"/>
            <wp:effectExtent l="323850" t="323850" r="314960" b="331470"/>
            <wp:docPr id="29" name="Рисунок 29" descr="5. Криволинейные контурные (из гибких пластмассовых трубоче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 Криволинейные контурные (из гибких пластмассовых трубочек).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040" cy="23355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Default="00F7493D" w:rsidP="00A160C0">
      <w:pPr>
        <w:spacing w:after="0" w:line="240" w:lineRule="auto"/>
        <w:jc w:val="center"/>
        <w:rPr>
          <w:rFonts w:ascii="Times New Roman" w:hAnsi="Times New Roman" w:cs="Times New Roman"/>
          <w:b/>
          <w:sz w:val="28"/>
          <w:szCs w:val="28"/>
        </w:rPr>
      </w:pPr>
      <w:r>
        <w:rPr>
          <w:noProof/>
          <w:lang w:eastAsia="ru-RU"/>
        </w:rPr>
        <w:lastRenderedPageBreak/>
        <w:drawing>
          <wp:inline distT="0" distB="0" distL="0" distR="0" wp14:anchorId="109E9E08" wp14:editId="30214018">
            <wp:extent cx="3149600" cy="2362201"/>
            <wp:effectExtent l="323850" t="323850" r="317500" b="323850"/>
            <wp:docPr id="49" name="Рисунок 49" descr="6. Суставные (соединительные детали похожи на суста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 Суставные (соединительные детали похожи на суставы).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6265" cy="23747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Pr="0054558E"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drawing>
          <wp:inline distT="0" distB="0" distL="0" distR="0" wp14:anchorId="06A4B27D" wp14:editId="776009BF">
            <wp:extent cx="3296355" cy="2472267"/>
            <wp:effectExtent l="323850" t="323850" r="323215" b="328295"/>
            <wp:docPr id="48" name="Рисунок 48" descr="7. Мягкие конструкторы из нетоксичного «вспененного» материала изолона. Они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 Мягкие конструкторы из нетоксичного «вспененного» материала изолона. Они 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558" cy="247691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14:anchorId="3A62E843" wp14:editId="7F752030">
            <wp:extent cx="3386666" cy="2338991"/>
            <wp:effectExtent l="323850" t="323850" r="328295" b="328295"/>
            <wp:docPr id="50" name="Рисунок 50" descr="8. Развивающие конструкторы-лабиринты. С помощью разнообразных деталей мож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8. Развивающие конструкторы-лабиринты. С помощью разнообразных деталей можн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9060" cy="23475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Default="00F7493D" w:rsidP="00A160C0">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4B60C713" wp14:editId="5AC204A2">
            <wp:extent cx="4419600" cy="3314700"/>
            <wp:effectExtent l="323850" t="323850" r="323850" b="323850"/>
            <wp:docPr id="51" name="Рисунок 51" descr="9. Модели для сборки (различные модели машинок, самолётов). Такие констру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9. Модели для сборки (различные модели машинок, самолётов). Такие конструкто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0587" cy="33154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Pr="0054558E" w:rsidRDefault="00F7493D" w:rsidP="00A160C0">
      <w:pPr>
        <w:shd w:val="clear" w:color="auto" w:fill="FFFFFF"/>
        <w:spacing w:after="0" w:line="240" w:lineRule="auto"/>
        <w:jc w:val="center"/>
        <w:rPr>
          <w:rFonts w:ascii="Arial" w:eastAsia="Times New Roman" w:hAnsi="Arial" w:cs="Arial"/>
          <w:color w:val="000000"/>
          <w:sz w:val="21"/>
          <w:szCs w:val="21"/>
          <w:lang w:eastAsia="ru-RU"/>
        </w:rPr>
      </w:pPr>
      <w:r w:rsidRPr="0054558E">
        <w:rPr>
          <w:rFonts w:ascii="Arial" w:eastAsia="Times New Roman" w:hAnsi="Arial" w:cs="Arial"/>
          <w:noProof/>
          <w:color w:val="000000"/>
          <w:sz w:val="21"/>
          <w:szCs w:val="21"/>
          <w:lang w:eastAsia="ru-RU"/>
        </w:rPr>
        <w:drawing>
          <wp:inline distT="0" distB="0" distL="0" distR="0" wp14:anchorId="6038A7CC" wp14:editId="788A1AFE">
            <wp:extent cx="4527550" cy="3395663"/>
            <wp:effectExtent l="323850" t="323850" r="330200" b="319405"/>
            <wp:docPr id="52" name="Рисунок 52" descr="Какой же конструктор подойдёт вашему ребёнку? Конструктор, прежде всего, дол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кой же конструктор подойдёт вашему ребёнку? Конструктор, прежде всего, долж..."/>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4077" cy="34005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7493D" w:rsidRPr="0088086B" w:rsidRDefault="00F7493D" w:rsidP="00A160C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88086B">
        <w:rPr>
          <w:rFonts w:ascii="Times New Roman" w:eastAsia="Times New Roman" w:hAnsi="Times New Roman" w:cs="Times New Roman"/>
          <w:b/>
          <w:color w:val="000000"/>
          <w:sz w:val="28"/>
          <w:szCs w:val="28"/>
          <w:lang w:eastAsia="ru-RU"/>
        </w:rPr>
        <w:t>Лучшие конструкторы 2020 года представлены на сайте:</w:t>
      </w:r>
      <w:r w:rsidRPr="0088086B">
        <w:rPr>
          <w:rFonts w:ascii="Times New Roman" w:eastAsia="Times New Roman" w:hAnsi="Times New Roman" w:cs="Times New Roman"/>
          <w:color w:val="000000"/>
          <w:sz w:val="28"/>
          <w:szCs w:val="28"/>
          <w:lang w:eastAsia="ru-RU"/>
        </w:rPr>
        <w:t>https://www.kp.ru/putevoditel/sovety-dlya-roditelej/luchshie-konstruktory-dlya-detej</w:t>
      </w:r>
      <w:r w:rsidRPr="0088086B">
        <w:rPr>
          <w:rFonts w:ascii="Arial" w:eastAsia="Times New Roman" w:hAnsi="Arial" w:cs="Arial"/>
          <w:color w:val="000000"/>
          <w:sz w:val="28"/>
          <w:szCs w:val="28"/>
          <w:lang w:eastAsia="ru-RU"/>
        </w:rPr>
        <w:t>/</w:t>
      </w:r>
    </w:p>
    <w:p w:rsidR="00EC19B8" w:rsidRDefault="00EC19B8" w:rsidP="00A160C0">
      <w:pPr>
        <w:spacing w:after="0" w:line="240" w:lineRule="auto"/>
        <w:jc w:val="center"/>
        <w:rPr>
          <w:rFonts w:ascii="Times New Roman" w:hAnsi="Times New Roman" w:cs="Times New Roman"/>
          <w:b/>
          <w:sz w:val="28"/>
          <w:szCs w:val="28"/>
        </w:rPr>
      </w:pPr>
    </w:p>
    <w:p w:rsidR="00EC19B8" w:rsidRDefault="00EC19B8" w:rsidP="00A160C0">
      <w:pPr>
        <w:spacing w:after="0" w:line="240" w:lineRule="auto"/>
        <w:jc w:val="center"/>
        <w:rPr>
          <w:rFonts w:ascii="Times New Roman" w:hAnsi="Times New Roman" w:cs="Times New Roman"/>
          <w:b/>
          <w:sz w:val="28"/>
          <w:szCs w:val="28"/>
        </w:rPr>
      </w:pPr>
    </w:p>
    <w:p w:rsidR="00EC19B8" w:rsidRDefault="00EC19B8" w:rsidP="00A160C0">
      <w:pPr>
        <w:spacing w:after="0" w:line="240" w:lineRule="auto"/>
        <w:jc w:val="center"/>
        <w:rPr>
          <w:rFonts w:ascii="Times New Roman" w:hAnsi="Times New Roman" w:cs="Times New Roman"/>
          <w:b/>
          <w:sz w:val="28"/>
          <w:szCs w:val="28"/>
        </w:rPr>
      </w:pPr>
    </w:p>
    <w:p w:rsidR="00F7493D" w:rsidRPr="00EC19B8" w:rsidRDefault="0001073A" w:rsidP="00A160C0">
      <w:pPr>
        <w:spacing w:after="0" w:line="240" w:lineRule="auto"/>
        <w:jc w:val="center"/>
        <w:rPr>
          <w:rFonts w:ascii="Times New Roman" w:hAnsi="Times New Roman" w:cs="Times New Roman"/>
          <w:b/>
          <w:sz w:val="28"/>
          <w:szCs w:val="28"/>
        </w:rPr>
      </w:pPr>
      <w:r w:rsidRPr="00EC19B8">
        <w:rPr>
          <w:rFonts w:ascii="Times New Roman" w:hAnsi="Times New Roman" w:cs="Times New Roman"/>
          <w:b/>
          <w:sz w:val="28"/>
          <w:szCs w:val="28"/>
        </w:rPr>
        <w:lastRenderedPageBreak/>
        <w:t>Список литературы:</w:t>
      </w:r>
    </w:p>
    <w:p w:rsidR="0001073A" w:rsidRPr="00EC19B8" w:rsidRDefault="00EC19B8" w:rsidP="00A160C0">
      <w:pPr>
        <w:pStyle w:val="a4"/>
        <w:numPr>
          <w:ilvl w:val="1"/>
          <w:numId w:val="10"/>
        </w:numPr>
        <w:spacing w:after="0" w:line="240" w:lineRule="auto"/>
        <w:ind w:left="0" w:firstLine="0"/>
        <w:rPr>
          <w:rFonts w:ascii="Times New Roman" w:hAnsi="Times New Roman" w:cs="Times New Roman"/>
          <w:sz w:val="28"/>
          <w:szCs w:val="28"/>
        </w:rPr>
      </w:pPr>
      <w:hyperlink r:id="rId30" w:history="1">
        <w:r w:rsidR="0001073A" w:rsidRPr="00EC19B8">
          <w:rPr>
            <w:rStyle w:val="ab"/>
            <w:rFonts w:ascii="Times New Roman" w:hAnsi="Times New Roman" w:cs="Times New Roman"/>
            <w:color w:val="auto"/>
            <w:sz w:val="28"/>
            <w:szCs w:val="28"/>
          </w:rPr>
          <w:t>https://www.art-talant.org/publikacii/18190-konstruirovanie-v-rannem-vozraste</w:t>
        </w:r>
      </w:hyperlink>
    </w:p>
    <w:p w:rsidR="0001073A" w:rsidRPr="00EC19B8" w:rsidRDefault="00EC19B8" w:rsidP="00A160C0">
      <w:pPr>
        <w:pStyle w:val="a4"/>
        <w:numPr>
          <w:ilvl w:val="1"/>
          <w:numId w:val="10"/>
        </w:numPr>
        <w:spacing w:after="0" w:line="240" w:lineRule="auto"/>
        <w:ind w:left="0" w:firstLine="0"/>
        <w:rPr>
          <w:rFonts w:ascii="Times New Roman" w:hAnsi="Times New Roman" w:cs="Times New Roman"/>
          <w:sz w:val="28"/>
          <w:szCs w:val="28"/>
        </w:rPr>
      </w:pPr>
      <w:hyperlink r:id="rId31" w:history="1">
        <w:r w:rsidR="0001073A" w:rsidRPr="00EC19B8">
          <w:rPr>
            <w:rStyle w:val="ab"/>
            <w:rFonts w:ascii="Times New Roman" w:hAnsi="Times New Roman" w:cs="Times New Roman"/>
            <w:color w:val="auto"/>
            <w:sz w:val="28"/>
            <w:szCs w:val="28"/>
          </w:rPr>
          <w:t>https://infourok.ru/kartoteka-igr-dlya-detej-rannego-vozrasta-konstruirovanie-4081919.html</w:t>
        </w:r>
      </w:hyperlink>
    </w:p>
    <w:p w:rsidR="009E011B" w:rsidRPr="00EC19B8" w:rsidRDefault="009E011B" w:rsidP="00A160C0">
      <w:pPr>
        <w:pStyle w:val="a4"/>
        <w:numPr>
          <w:ilvl w:val="1"/>
          <w:numId w:val="10"/>
        </w:numPr>
        <w:shd w:val="clear" w:color="auto" w:fill="FFFFFF"/>
        <w:spacing w:after="0" w:line="240" w:lineRule="auto"/>
        <w:ind w:left="0" w:firstLine="0"/>
        <w:rPr>
          <w:rFonts w:ascii="Times New Roman" w:eastAsia="Times New Roman" w:hAnsi="Times New Roman" w:cs="Times New Roman"/>
          <w:sz w:val="28"/>
          <w:szCs w:val="28"/>
          <w:lang w:eastAsia="ru-RU"/>
        </w:rPr>
      </w:pPr>
      <w:r w:rsidRPr="00EC19B8">
        <w:rPr>
          <w:rFonts w:ascii="Times New Roman" w:eastAsia="Times New Roman" w:hAnsi="Times New Roman" w:cs="Times New Roman"/>
          <w:sz w:val="28"/>
          <w:szCs w:val="28"/>
          <w:lang w:eastAsia="ru-RU"/>
        </w:rPr>
        <w:t>:https://www.kp.ru/putevoditel/sovety-dlya-roditelej/luchshie-konstruktory-dlya-detej</w:t>
      </w:r>
      <w:r w:rsidRPr="00EC19B8">
        <w:rPr>
          <w:rFonts w:ascii="Arial" w:eastAsia="Times New Roman" w:hAnsi="Arial" w:cs="Arial"/>
          <w:sz w:val="28"/>
          <w:szCs w:val="28"/>
          <w:lang w:eastAsia="ru-RU"/>
        </w:rPr>
        <w:t>/</w:t>
      </w:r>
    </w:p>
    <w:p w:rsidR="0001073A" w:rsidRPr="00EC19B8" w:rsidRDefault="00EC19B8" w:rsidP="00A160C0">
      <w:pPr>
        <w:pStyle w:val="a4"/>
        <w:numPr>
          <w:ilvl w:val="1"/>
          <w:numId w:val="10"/>
        </w:numPr>
        <w:spacing w:after="0" w:line="240" w:lineRule="auto"/>
        <w:ind w:left="0" w:firstLine="0"/>
        <w:rPr>
          <w:rFonts w:ascii="Times New Roman" w:hAnsi="Times New Roman" w:cs="Times New Roman"/>
          <w:sz w:val="28"/>
          <w:szCs w:val="28"/>
        </w:rPr>
      </w:pPr>
      <w:hyperlink r:id="rId32" w:history="1">
        <w:r w:rsidR="009E011B" w:rsidRPr="00EC19B8">
          <w:rPr>
            <w:rStyle w:val="ab"/>
            <w:rFonts w:ascii="Times New Roman" w:hAnsi="Times New Roman" w:cs="Times New Roman"/>
            <w:color w:val="auto"/>
            <w:sz w:val="28"/>
            <w:szCs w:val="28"/>
          </w:rPr>
          <w:t>https://pedsovet.org/publikatsii/deti-i-vzroslye/rol-konstruirovaniya-v-razvitii-detey-rannego-vozrasta</w:t>
        </w:r>
      </w:hyperlink>
    </w:p>
    <w:p w:rsidR="009E011B" w:rsidRPr="00EC19B8" w:rsidRDefault="009E011B" w:rsidP="00A160C0">
      <w:pPr>
        <w:pStyle w:val="a4"/>
        <w:numPr>
          <w:ilvl w:val="1"/>
          <w:numId w:val="10"/>
        </w:numPr>
        <w:spacing w:after="0" w:line="240" w:lineRule="auto"/>
        <w:ind w:left="0" w:firstLine="0"/>
        <w:rPr>
          <w:rFonts w:ascii="Times New Roman" w:hAnsi="Times New Roman" w:cs="Times New Roman"/>
          <w:sz w:val="28"/>
          <w:szCs w:val="28"/>
        </w:rPr>
      </w:pPr>
      <w:r w:rsidRPr="00EC19B8">
        <w:rPr>
          <w:rFonts w:ascii="Times New Roman" w:hAnsi="Times New Roman" w:cs="Times New Roman"/>
          <w:sz w:val="28"/>
          <w:szCs w:val="28"/>
        </w:rPr>
        <w:t>https://www.prodlenka.org/metodicheskie-razrabotki/270049-konstruirovanie-v-gruppe-rannego-vozrasta</w:t>
      </w:r>
    </w:p>
    <w:p w:rsidR="00977F54" w:rsidRPr="00977F54" w:rsidRDefault="00977F54" w:rsidP="00A160C0">
      <w:pPr>
        <w:shd w:val="clear" w:color="auto" w:fill="FFFFFF"/>
        <w:spacing w:after="0" w:line="240" w:lineRule="auto"/>
        <w:jc w:val="both"/>
        <w:rPr>
          <w:rFonts w:ascii="Times New Roman" w:eastAsia="Times New Roman" w:hAnsi="Times New Roman" w:cs="Times New Roman"/>
          <w:sz w:val="28"/>
          <w:szCs w:val="28"/>
          <w:lang w:eastAsia="ru-RU"/>
        </w:rPr>
      </w:pPr>
    </w:p>
    <w:p w:rsidR="00977F54" w:rsidRPr="00A56E2E" w:rsidRDefault="00977F54" w:rsidP="00A160C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bookmarkStart w:id="0" w:name="_GoBack"/>
      <w:bookmarkEnd w:id="0"/>
    </w:p>
    <w:sectPr w:rsidR="00977F54" w:rsidRPr="00A56E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45D" w:rsidRDefault="0030245D" w:rsidP="008C6A96">
      <w:pPr>
        <w:spacing w:after="0" w:line="240" w:lineRule="auto"/>
      </w:pPr>
      <w:r>
        <w:separator/>
      </w:r>
    </w:p>
  </w:endnote>
  <w:endnote w:type="continuationSeparator" w:id="0">
    <w:p w:rsidR="0030245D" w:rsidRDefault="0030245D" w:rsidP="008C6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45D" w:rsidRDefault="0030245D" w:rsidP="008C6A96">
      <w:pPr>
        <w:spacing w:after="0" w:line="240" w:lineRule="auto"/>
      </w:pPr>
      <w:r>
        <w:separator/>
      </w:r>
    </w:p>
  </w:footnote>
  <w:footnote w:type="continuationSeparator" w:id="0">
    <w:p w:rsidR="0030245D" w:rsidRDefault="0030245D" w:rsidP="008C6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80B"/>
    <w:multiLevelType w:val="multilevel"/>
    <w:tmpl w:val="5F64D5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A3376"/>
    <w:multiLevelType w:val="multilevel"/>
    <w:tmpl w:val="07DC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D4597"/>
    <w:multiLevelType w:val="multilevel"/>
    <w:tmpl w:val="18B42676"/>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E4906"/>
    <w:multiLevelType w:val="multilevel"/>
    <w:tmpl w:val="80C0D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8E2DED"/>
    <w:multiLevelType w:val="hybridMultilevel"/>
    <w:tmpl w:val="785C0126"/>
    <w:lvl w:ilvl="0" w:tplc="334096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8F301F9"/>
    <w:multiLevelType w:val="multilevel"/>
    <w:tmpl w:val="96C4602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653F3"/>
    <w:multiLevelType w:val="hybridMultilevel"/>
    <w:tmpl w:val="7A0CB650"/>
    <w:lvl w:ilvl="0" w:tplc="B4B2C4C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5E7E4296"/>
    <w:multiLevelType w:val="multilevel"/>
    <w:tmpl w:val="61A0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172DBF"/>
    <w:multiLevelType w:val="multilevel"/>
    <w:tmpl w:val="5DA02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427846"/>
    <w:multiLevelType w:val="hybridMultilevel"/>
    <w:tmpl w:val="11D68162"/>
    <w:lvl w:ilvl="0" w:tplc="3124BB94">
      <w:start w:val="1"/>
      <w:numFmt w:val="decimal"/>
      <w:lvlText w:val="%1."/>
      <w:lvlJc w:val="left"/>
      <w:pPr>
        <w:ind w:left="1080" w:hanging="360"/>
      </w:pPr>
      <w:rPr>
        <w:rFonts w:ascii="Times New Roman" w:eastAsiaTheme="minorHAnsi" w:hAnsi="Times New Roman" w:cs="Times New Roman"/>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A0011FF"/>
    <w:multiLevelType w:val="hybridMultilevel"/>
    <w:tmpl w:val="0E6C8E78"/>
    <w:lvl w:ilvl="0" w:tplc="1AD2310C">
      <w:start w:val="1"/>
      <w:numFmt w:val="decimal"/>
      <w:lvlText w:val="%1."/>
      <w:lvlJc w:val="left"/>
      <w:pPr>
        <w:ind w:left="1080" w:hanging="360"/>
      </w:pPr>
      <w:rPr>
        <w:rFonts w:ascii="Times New Roman" w:eastAsiaTheme="minorHAnsi" w:hAnsi="Times New Roman" w:cs="Times New Roman" w:hint="default"/>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4"/>
  </w:num>
  <w:num w:numId="3">
    <w:abstractNumId w:val="6"/>
  </w:num>
  <w:num w:numId="4">
    <w:abstractNumId w:val="8"/>
  </w:num>
  <w:num w:numId="5">
    <w:abstractNumId w:val="9"/>
  </w:num>
  <w:num w:numId="6">
    <w:abstractNumId w:val="3"/>
  </w:num>
  <w:num w:numId="7">
    <w:abstractNumId w:val="10"/>
  </w:num>
  <w:num w:numId="8">
    <w:abstractNumId w:val="1"/>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AF2"/>
    <w:rsid w:val="0001073A"/>
    <w:rsid w:val="000A73E3"/>
    <w:rsid w:val="00132CE1"/>
    <w:rsid w:val="0030245D"/>
    <w:rsid w:val="00563321"/>
    <w:rsid w:val="0056547C"/>
    <w:rsid w:val="00610603"/>
    <w:rsid w:val="00655BB5"/>
    <w:rsid w:val="00725DE7"/>
    <w:rsid w:val="00751995"/>
    <w:rsid w:val="008513BF"/>
    <w:rsid w:val="00896F42"/>
    <w:rsid w:val="008C6A96"/>
    <w:rsid w:val="00977F54"/>
    <w:rsid w:val="009E011B"/>
    <w:rsid w:val="00A160C0"/>
    <w:rsid w:val="00A42690"/>
    <w:rsid w:val="00AA3371"/>
    <w:rsid w:val="00B62F5E"/>
    <w:rsid w:val="00BE0AF2"/>
    <w:rsid w:val="00D00CFD"/>
    <w:rsid w:val="00E1722E"/>
    <w:rsid w:val="00EC19B8"/>
    <w:rsid w:val="00F60435"/>
    <w:rsid w:val="00F74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97719F-022E-46DB-9423-19F664E1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0AF2"/>
  </w:style>
  <w:style w:type="paragraph" w:styleId="1">
    <w:name w:val="heading 1"/>
    <w:basedOn w:val="a"/>
    <w:link w:val="10"/>
    <w:uiPriority w:val="9"/>
    <w:qFormat/>
    <w:rsid w:val="00977F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8513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513BF"/>
  </w:style>
  <w:style w:type="paragraph" w:styleId="a3">
    <w:name w:val="Normal (Web)"/>
    <w:basedOn w:val="a"/>
    <w:uiPriority w:val="99"/>
    <w:unhideWhenUsed/>
    <w:rsid w:val="007519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62F5E"/>
    <w:pPr>
      <w:ind w:left="720"/>
      <w:contextualSpacing/>
    </w:pPr>
  </w:style>
  <w:style w:type="character" w:customStyle="1" w:styleId="10">
    <w:name w:val="Заголовок 1 Знак"/>
    <w:basedOn w:val="a0"/>
    <w:link w:val="1"/>
    <w:uiPriority w:val="9"/>
    <w:rsid w:val="00977F54"/>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977F54"/>
    <w:rPr>
      <w:b/>
      <w:bCs/>
    </w:rPr>
  </w:style>
  <w:style w:type="character" w:styleId="a6">
    <w:name w:val="Emphasis"/>
    <w:basedOn w:val="a0"/>
    <w:uiPriority w:val="20"/>
    <w:qFormat/>
    <w:rsid w:val="00977F54"/>
    <w:rPr>
      <w:i/>
      <w:iCs/>
    </w:rPr>
  </w:style>
  <w:style w:type="paragraph" w:styleId="a7">
    <w:name w:val="header"/>
    <w:basedOn w:val="a"/>
    <w:link w:val="a8"/>
    <w:uiPriority w:val="99"/>
    <w:unhideWhenUsed/>
    <w:rsid w:val="008C6A9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6A96"/>
  </w:style>
  <w:style w:type="paragraph" w:styleId="a9">
    <w:name w:val="footer"/>
    <w:basedOn w:val="a"/>
    <w:link w:val="aa"/>
    <w:uiPriority w:val="99"/>
    <w:unhideWhenUsed/>
    <w:rsid w:val="008C6A9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6A96"/>
  </w:style>
  <w:style w:type="character" w:styleId="ab">
    <w:name w:val="Hyperlink"/>
    <w:basedOn w:val="a0"/>
    <w:uiPriority w:val="99"/>
    <w:unhideWhenUsed/>
    <w:rsid w:val="000107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393711">
      <w:bodyDiv w:val="1"/>
      <w:marLeft w:val="0"/>
      <w:marRight w:val="0"/>
      <w:marTop w:val="0"/>
      <w:marBottom w:val="0"/>
      <w:divBdr>
        <w:top w:val="none" w:sz="0" w:space="0" w:color="auto"/>
        <w:left w:val="none" w:sz="0" w:space="0" w:color="auto"/>
        <w:bottom w:val="none" w:sz="0" w:space="0" w:color="auto"/>
        <w:right w:val="none" w:sz="0" w:space="0" w:color="auto"/>
      </w:divBdr>
    </w:div>
    <w:div w:id="135209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pedsovet.org/publikatsii/deti-i-vzroslye/rol-konstruirovaniya-v-razvitii-detey-rannego-vozrast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infourok.ru/kartoteka-igr-dlya-detej-rannego-vozrasta-konstruirovanie-4081919.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art-talant.org/publikacii/18190-konstruirovanie-v-rannem-vozraste"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23</Pages>
  <Words>3447</Words>
  <Characters>19652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dc:creator>
  <cp:keywords/>
  <dc:description/>
  <cp:lastModifiedBy>Кристина</cp:lastModifiedBy>
  <cp:revision>9</cp:revision>
  <dcterms:created xsi:type="dcterms:W3CDTF">2020-11-16T05:32:00Z</dcterms:created>
  <dcterms:modified xsi:type="dcterms:W3CDTF">2021-03-25T07:40:00Z</dcterms:modified>
</cp:coreProperties>
</file>