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55D" w:rsidRPr="0093759C" w:rsidRDefault="0036155D" w:rsidP="003615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3759C">
        <w:rPr>
          <w:rFonts w:ascii="Times New Roman" w:hAnsi="Times New Roman" w:cs="Times New Roman"/>
          <w:sz w:val="28"/>
          <w:szCs w:val="28"/>
        </w:rPr>
        <w:t>Харбих</w:t>
      </w:r>
      <w:proofErr w:type="spellEnd"/>
      <w:r w:rsidRPr="0093759C">
        <w:rPr>
          <w:rFonts w:ascii="Times New Roman" w:hAnsi="Times New Roman" w:cs="Times New Roman"/>
          <w:sz w:val="28"/>
          <w:szCs w:val="28"/>
        </w:rPr>
        <w:t xml:space="preserve"> Татьяна Станиславовна, </w:t>
      </w:r>
    </w:p>
    <w:p w:rsidR="0036155D" w:rsidRPr="0093759C" w:rsidRDefault="0036155D" w:rsidP="003615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 xml:space="preserve">учитель математики МБОУ «Оболенская СОШ», </w:t>
      </w:r>
    </w:p>
    <w:p w:rsidR="0036155D" w:rsidRPr="0093759C" w:rsidRDefault="0036155D" w:rsidP="003615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3759C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93759C">
        <w:rPr>
          <w:rFonts w:ascii="Times New Roman" w:hAnsi="Times New Roman" w:cs="Times New Roman"/>
          <w:sz w:val="28"/>
          <w:szCs w:val="28"/>
        </w:rPr>
        <w:t>. Серпухов, Московская область</w:t>
      </w:r>
    </w:p>
    <w:p w:rsidR="00BE27F2" w:rsidRPr="0093759C" w:rsidRDefault="00D07DEA" w:rsidP="0036155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Практикумы как вид практической работы на уроке</w:t>
      </w:r>
      <w:r w:rsidR="00EE2235" w:rsidRPr="0093759C">
        <w:rPr>
          <w:rFonts w:ascii="Times New Roman" w:hAnsi="Times New Roman" w:cs="Times New Roman"/>
          <w:b/>
          <w:sz w:val="28"/>
          <w:szCs w:val="28"/>
        </w:rPr>
        <w:t xml:space="preserve"> математики</w:t>
      </w:r>
    </w:p>
    <w:p w:rsidR="00D07DEA" w:rsidRPr="0093759C" w:rsidRDefault="00D07DEA" w:rsidP="0036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759C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93759C">
        <w:rPr>
          <w:rFonts w:ascii="Times New Roman" w:hAnsi="Times New Roman" w:cs="Times New Roman"/>
          <w:sz w:val="28"/>
          <w:szCs w:val="28"/>
        </w:rPr>
        <w:t xml:space="preserve"> подход в обучении состоит в создании условий для организации учебно-познавательной деятельности, причем для всех учащихся без исключения. Для этого задания должны быть посильны и вызывать у обучающихся интерес.</w:t>
      </w:r>
    </w:p>
    <w:p w:rsidR="00D07DEA" w:rsidRPr="0093759C" w:rsidRDefault="00D07DEA" w:rsidP="0036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Во время урока-практикума дети могут вести себя практически так же, как во внеурочное время: перемещаться по классу, обсуждать друг с другом решение той или иной задачи, сверять полученные ответы. При этом цели учащихся разного уровня подготовки различаются. Цель сильных учащихся – выполнить как можно больше заданий, чтобы получить оценку «отлично». Цель «середнячков» - понять то, что осталось непонятым, стать более уверенным в применении алгоритмов решения данного вида задач. Цель «слабого» ученика – выполнить задание с опорой на записи более успешных одноклассников. Учащийся должен так записать решение, чтобы учитель не нашел ни одной описки, пропуска в логической цепочке рассуждений или неточности в обозначениях. При этом списывать с чужих тетрадей нельзя. Можно только подойти и посмотреть на решение другого учащегося.</w:t>
      </w:r>
    </w:p>
    <w:p w:rsidR="00D07DEA" w:rsidRPr="0093759C" w:rsidRDefault="00D07DEA" w:rsidP="0036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Как правило, на подобных уроках-практикумах учащиеся получают ту оценку, на которую учатся. Однако польза от подобных уроков несомненна. Кроме тренинга и закреплени</w:t>
      </w:r>
      <w:r w:rsidR="00EE2235" w:rsidRPr="0093759C">
        <w:rPr>
          <w:rFonts w:ascii="Times New Roman" w:hAnsi="Times New Roman" w:cs="Times New Roman"/>
          <w:sz w:val="28"/>
          <w:szCs w:val="28"/>
        </w:rPr>
        <w:t xml:space="preserve">я изученного материала происходит установление конструктивного взаимодействия не только между обучающимися, но и между детьми и учителем, который тоже вовлечён в тот же вид деятельности. Роль учителя – это роль старшего товарища, направляющего и регулирующего коммуникации учащихся между собой. </w:t>
      </w:r>
    </w:p>
    <w:p w:rsidR="00EE2235" w:rsidRPr="0093759C" w:rsidRDefault="00EE2235" w:rsidP="0036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Если практикуму не предшествовал урок закрепления, то задания на «3-ку» рекомендуется сделать на доске. К доске приглашаются учащиеся, которые либо отсутствовали на уроке по данной теме (в этом случае они с помощью учителя разбираются с алгоритмом решения и способом его записи), либо те, кто не справился с проверочной работой на предыдущем уроке. Записи решения заданий на «3-ку» остаются на доске в качестве «образца оформления», а задания на «4-ку» и «5-ку» учащиеся делают аналогичным образом.</w:t>
      </w:r>
    </w:p>
    <w:p w:rsidR="00C15A49" w:rsidRPr="0093759C" w:rsidRDefault="00C15A49" w:rsidP="0036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Уроки-практикумы проводятся либо на следующем после новой темы уроке (когда тема несложная и алгоритм выполнения заданий знаком учащимся), либо после урока закрепления нового материала. В любом случае ПОСЛЕ урока-практикума проводится самостоятельная работа по заданиям аналогичного вида, что мотивирует учащихся на самом деле разобраться с изучаемым алгоритмом, а не просто бездумно списать у одноклассников решения задач.</w:t>
      </w:r>
    </w:p>
    <w:p w:rsidR="00C15A49" w:rsidRPr="0093759C" w:rsidRDefault="00C15A49" w:rsidP="00361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lastRenderedPageBreak/>
        <w:t>В качестве примеров покажем задания для урока-практикума для учащихся младшего (5-6 класс), среднего (7-9 класс) и старшего (10-11 класс) возрастов.</w:t>
      </w:r>
    </w:p>
    <w:p w:rsidR="00AD661C" w:rsidRPr="0093759C" w:rsidRDefault="00AD661C" w:rsidP="0036155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59C">
        <w:rPr>
          <w:rFonts w:ascii="Times New Roman" w:hAnsi="Times New Roman" w:cs="Times New Roman"/>
          <w:b/>
          <w:sz w:val="24"/>
          <w:szCs w:val="24"/>
        </w:rPr>
        <w:t>М-5. Практикум по решению задач на деление с остатком</w:t>
      </w:r>
    </w:p>
    <w:p w:rsidR="00AD661C" w:rsidRPr="0093759C" w:rsidRDefault="00AD661C" w:rsidP="00D83D16">
      <w:pPr>
        <w:spacing w:after="0" w:line="240" w:lineRule="auto"/>
        <w:ind w:left="170" w:right="113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93759C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ПРИМЕРЫ решения задач:</w:t>
      </w:r>
    </w:p>
    <w:p w:rsidR="00AD661C" w:rsidRPr="0093759C" w:rsidRDefault="00AD661C" w:rsidP="00D83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59C">
        <w:rPr>
          <w:rFonts w:ascii="Times New Roman" w:hAnsi="Times New Roman" w:cs="Times New Roman"/>
          <w:sz w:val="24"/>
          <w:szCs w:val="24"/>
        </w:rPr>
        <w:t>1. Блокнот стоит 26 р. Сколько блокнотов можно купить на 140 р.?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</w:tblGrid>
      <w:tr w:rsidR="00AD661C" w:rsidRPr="0093759C" w:rsidTr="00863DB4">
        <w:tc>
          <w:tcPr>
            <w:tcW w:w="454" w:type="dxa"/>
            <w:vMerge w:val="restart"/>
            <w:vAlign w:val="center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</m:oMath>
            </m:oMathPara>
          </w:p>
        </w:tc>
        <w:tc>
          <w:tcPr>
            <w:tcW w:w="454" w:type="dxa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54" w:type="dxa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oMath>
            </m:oMathPara>
          </w:p>
        </w:tc>
      </w:tr>
      <w:tr w:rsidR="00AD661C" w:rsidRPr="0093759C" w:rsidTr="00863DB4">
        <w:tc>
          <w:tcPr>
            <w:tcW w:w="454" w:type="dxa"/>
            <w:vMerge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61C" w:rsidRPr="0093759C" w:rsidTr="00863DB4">
        <w:tc>
          <w:tcPr>
            <w:tcW w:w="454" w:type="dxa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908" w:type="dxa"/>
            <w:gridSpan w:val="2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ост.</m:t>
                    </m:r>
                  </m:e>
                </m:d>
              </m:oMath>
            </m:oMathPara>
          </w:p>
        </w:tc>
      </w:tr>
    </w:tbl>
    <w:p w:rsidR="00AD661C" w:rsidRPr="0093759C" w:rsidRDefault="00AD661C" w:rsidP="00D83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59C">
        <w:rPr>
          <w:rFonts w:ascii="Times New Roman" w:hAnsi="Times New Roman" w:cs="Times New Roman"/>
          <w:sz w:val="24"/>
          <w:szCs w:val="24"/>
        </w:rPr>
        <w:t>На оставшиеся 10 р. блокнот не купишь, поэтому денег хватит только на 5 блокнотов.</w:t>
      </w:r>
    </w:p>
    <w:p w:rsidR="00AD661C" w:rsidRPr="0093759C" w:rsidRDefault="00AD661C" w:rsidP="00D83D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93759C">
        <w:rPr>
          <w:rFonts w:ascii="Times New Roman" w:hAnsi="Times New Roman" w:cs="Times New Roman"/>
          <w:sz w:val="28"/>
          <w:szCs w:val="28"/>
        </w:rPr>
        <w:t xml:space="preserve"> 5 блокнотов.</w:t>
      </w:r>
    </w:p>
    <w:p w:rsidR="00AD661C" w:rsidRPr="0093759C" w:rsidRDefault="00AD661C" w:rsidP="00D83D16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2. На один грузовик можно нагрузить 5 т песка. Какое наименьшее количество таких грузовиков потребуется, чтобы перевезти 42 т песка?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</w:tblGrid>
      <w:tr w:rsidR="00AD661C" w:rsidRPr="0093759C" w:rsidTr="00863DB4">
        <w:tc>
          <w:tcPr>
            <w:tcW w:w="454" w:type="dxa"/>
            <w:vMerge w:val="restart"/>
            <w:vAlign w:val="center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</m:oMath>
            </m:oMathPara>
          </w:p>
        </w:tc>
        <w:tc>
          <w:tcPr>
            <w:tcW w:w="454" w:type="dxa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454" w:type="dxa"/>
            <w:tcBorders>
              <w:right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661C" w:rsidRPr="0093759C" w:rsidTr="00863DB4">
        <w:tc>
          <w:tcPr>
            <w:tcW w:w="454" w:type="dxa"/>
            <w:vMerge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661C" w:rsidRPr="0093759C" w:rsidTr="00863DB4">
        <w:tc>
          <w:tcPr>
            <w:tcW w:w="454" w:type="dxa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</w:tcPr>
          <w:p w:rsidR="00AD661C" w:rsidRPr="0093759C" w:rsidRDefault="00AD661C" w:rsidP="00D83D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908" w:type="dxa"/>
            <w:gridSpan w:val="2"/>
          </w:tcPr>
          <w:p w:rsidR="00AD661C" w:rsidRPr="0093759C" w:rsidRDefault="00AD661C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ост.</m:t>
                    </m:r>
                  </m:e>
                </m:d>
              </m:oMath>
            </m:oMathPara>
          </w:p>
        </w:tc>
      </w:tr>
    </w:tbl>
    <w:p w:rsidR="00AD661C" w:rsidRPr="0093759C" w:rsidRDefault="00AD661C" w:rsidP="00D83D16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На 8 грузовиков поместятся 40 т песка, но 2 т ОСТАНЕТСЯ. Поэтому нужен будет еще один грузовик для перевозки остатка.</w:t>
      </w:r>
    </w:p>
    <w:p w:rsidR="00AD661C" w:rsidRPr="0093759C" w:rsidRDefault="00AD661C" w:rsidP="00D83D16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93759C">
        <w:rPr>
          <w:rFonts w:ascii="Times New Roman" w:hAnsi="Times New Roman" w:cs="Times New Roman"/>
          <w:sz w:val="28"/>
          <w:szCs w:val="28"/>
        </w:rPr>
        <w:t xml:space="preserve"> 9 грузовиков.</w:t>
      </w:r>
    </w:p>
    <w:p w:rsidR="00AD661C" w:rsidRPr="0093759C" w:rsidRDefault="00AD661C" w:rsidP="00D83D16">
      <w:pPr>
        <w:spacing w:after="0" w:line="240" w:lineRule="auto"/>
        <w:ind w:left="170" w:right="170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Задание ПРАКТИКУМА:</w:t>
      </w:r>
    </w:p>
    <w:p w:rsidR="00AD661C" w:rsidRPr="0093759C" w:rsidRDefault="00AD661C" w:rsidP="00D83D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9C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школе есть пятиместные туристические палатки. Какое наименьшее число палаток нужно взять в поход, в котором участвует 26 человек?</w:t>
      </w:r>
    </w:p>
    <w:p w:rsidR="00AD661C" w:rsidRPr="0093759C" w:rsidRDefault="00AD661C" w:rsidP="00D83D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Сырок стоит 4 рубля 20 копеек. Какое наибольшее число сырков можно купить на 70 рублей? </w:t>
      </w:r>
    </w:p>
    <w:p w:rsidR="00AD661C" w:rsidRPr="0093759C" w:rsidRDefault="00AD661C" w:rsidP="00D83D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9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общежитии института в каждой комнате можно поселить четырех человек. Какое наименьшее количество комнат необходимо для поселения 55 иногородних студентов?</w:t>
      </w:r>
    </w:p>
    <w:p w:rsidR="00AD661C" w:rsidRPr="0093759C" w:rsidRDefault="00AD661C" w:rsidP="00D83D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59C">
        <w:rPr>
          <w:rFonts w:ascii="Times New Roman" w:eastAsia="Times New Roman" w:hAnsi="Times New Roman" w:cs="Times New Roman"/>
          <w:color w:val="4D4B41"/>
          <w:sz w:val="28"/>
          <w:szCs w:val="28"/>
          <w:lang w:eastAsia="ru-RU"/>
        </w:rPr>
        <w:t xml:space="preserve">4. </w:t>
      </w:r>
      <w:r w:rsidRPr="009375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день рождения полагается дарить букет из нечетного числа цветов. Тюльпаны стоят 30 рублей за штуку. У Вани есть 500 рублей. Из какого наибольшего числа тюльпанов он может купить букет Маше на день рождения?</w:t>
      </w:r>
    </w:p>
    <w:p w:rsidR="00C15A49" w:rsidRPr="0093759C" w:rsidRDefault="00AD661C" w:rsidP="00D83D16">
      <w:pPr>
        <w:spacing w:after="0" w:line="240" w:lineRule="auto"/>
        <w:ind w:right="170"/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</w:pPr>
      <w:r w:rsidRPr="0093759C"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  <w:t>5. В летнем лагере 173 ребенка и 24 воспитателя. В автобус помещается не более 40 пассажиров. Сколько автобусов требуется, чтобы перевезти всех из лагеря в город?</w:t>
      </w:r>
    </w:p>
    <w:p w:rsidR="00AD661C" w:rsidRPr="0093759C" w:rsidRDefault="00AD661C" w:rsidP="00D83D16">
      <w:pPr>
        <w:autoSpaceDE w:val="0"/>
        <w:spacing w:after="0" w:line="240" w:lineRule="auto"/>
        <w:ind w:right="227"/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</w:pPr>
      <w:r w:rsidRPr="0093759C"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  <w:t>6. В школьную библиотеку привезли новые учебники по русскому языку для 1-3 классов, по 60 штук для каждого класса. Все книги одинаковы по размеру. В книжном шкафу 5 полок, на каждой полке помещается 25 учебников. Сколько шкафов можно полностью заполнить новыми учебниками?</w:t>
      </w:r>
    </w:p>
    <w:p w:rsidR="00AD661C" w:rsidRPr="0093759C" w:rsidRDefault="00AD661C" w:rsidP="00D83D16">
      <w:pPr>
        <w:autoSpaceDE w:val="0"/>
        <w:spacing w:after="0" w:line="240" w:lineRule="auto"/>
        <w:ind w:right="227"/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</w:pPr>
      <w:r w:rsidRPr="0093759C"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  <w:t>7. В доме, в котором живет Наташа, один подъезд. На каждом этаже по шесть квартир. Наташа живет в квартире 52. На каком этаже живет Наташа?</w:t>
      </w:r>
    </w:p>
    <w:p w:rsidR="00AD661C" w:rsidRPr="0093759C" w:rsidRDefault="00AD661C" w:rsidP="00D83D16">
      <w:pPr>
        <w:autoSpaceDE w:val="0"/>
        <w:spacing w:after="0" w:line="240" w:lineRule="auto"/>
        <w:ind w:right="227"/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</w:pPr>
      <w:r w:rsidRPr="0093759C">
        <w:rPr>
          <w:rFonts w:ascii="Times New Roman" w:eastAsia="Times New Roman CYR" w:hAnsi="Times New Roman" w:cs="Times New Roman CYR"/>
          <w:color w:val="000000"/>
          <w:sz w:val="28"/>
          <w:szCs w:val="28"/>
          <w:lang w:eastAsia="ru-RU"/>
        </w:rPr>
        <w:t>8. В доме, в котором живет Ира, 9 этажей и несколько подъездов. На каждом этаже находится по 3 квартиры. Ира живет в квартире №60. В каком подъезде живет Ира?</w:t>
      </w:r>
    </w:p>
    <w:p w:rsidR="00AD661C" w:rsidRPr="0093759C" w:rsidRDefault="00AD661C" w:rsidP="00D83D16">
      <w:pPr>
        <w:spacing w:after="0" w:line="240" w:lineRule="auto"/>
        <w:ind w:right="227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lastRenderedPageBreak/>
        <w:t xml:space="preserve">9. В пачке 250 листов бумаги формата А4. За неделю в офисе расходуется 1100 листов. Какое наименьшее количество пачек бумаги нужно купить в офис на 4 недели? </w:t>
      </w:r>
    </w:p>
    <w:p w:rsidR="00AD661C" w:rsidRPr="0093759C" w:rsidRDefault="00AD661C" w:rsidP="00D83D16">
      <w:pPr>
        <w:spacing w:after="0" w:line="240" w:lineRule="auto"/>
        <w:ind w:right="227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10. Каждый день во время конференции расходуется 70 пакетиков чая. Конференция длится 5 дней. Чай продается в пачках по 100 пакетиков. Сколько пачек нужно купить на все дни конференции?</w:t>
      </w:r>
    </w:p>
    <w:p w:rsidR="00AD661C" w:rsidRPr="0093759C" w:rsidRDefault="00AD661C" w:rsidP="00D83D16">
      <w:pPr>
        <w:spacing w:after="0" w:line="240" w:lineRule="auto"/>
        <w:ind w:right="227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 xml:space="preserve">11. Для приготовления маринада для огурцов на 1 литр воды требуется 18 г лимонной кислоты. Лимонная кислота продается в пакетиках по 10 г. Какое наименьшее число пачек нужно купить хозяйке для приготовления 7 литров маринада? </w:t>
      </w:r>
    </w:p>
    <w:p w:rsidR="00AD661C" w:rsidRPr="0093759C" w:rsidRDefault="00AD661C" w:rsidP="00D83D16">
      <w:pPr>
        <w:spacing w:after="0" w:line="240" w:lineRule="auto"/>
        <w:ind w:right="227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12. В летнем лагере на каждого участника полагается 40 г сахара в день. В лагере 181 человек. Сколько килограммовых упаковок сахара понадобится на весь лагерь на 7 дней?</w:t>
      </w:r>
    </w:p>
    <w:p w:rsidR="00AD661C" w:rsidRPr="0093759C" w:rsidRDefault="00AD661C" w:rsidP="00D83D16">
      <w:pPr>
        <w:spacing w:after="0" w:line="240" w:lineRule="auto"/>
        <w:ind w:right="227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13. Для приготовления клубничного варенья на 1 кг клубники нужно 800 г сахара. Сколько килограммовых упаковок сахара нужно купить, чтобы сварить варенье из 6 кг клубники?</w:t>
      </w:r>
    </w:p>
    <w:p w:rsidR="00AD661C" w:rsidRPr="0093759C" w:rsidRDefault="00AD661C" w:rsidP="00D83D16">
      <w:pPr>
        <w:spacing w:after="0" w:line="240" w:lineRule="auto"/>
        <w:ind w:right="227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 xml:space="preserve">14. Больному прописано лекарство, которое нужно пить по </w:t>
      </w:r>
      <w:smartTag w:uri="urn:schemas-microsoft-com:office:smarttags" w:element="metricconverter">
        <w:smartTagPr>
          <w:attr w:name="ProductID" w:val="0,5 г"/>
        </w:smartTagPr>
        <w:r w:rsidRPr="0093759C">
          <w:rPr>
            <w:rFonts w:ascii="Times New Roman" w:hAnsi="Times New Roman" w:cs="Times New Roman"/>
            <w:sz w:val="28"/>
            <w:szCs w:val="28"/>
          </w:rPr>
          <w:t>0,5 г</w:t>
        </w:r>
      </w:smartTag>
      <w:r w:rsidRPr="0093759C">
        <w:rPr>
          <w:rFonts w:ascii="Times New Roman" w:hAnsi="Times New Roman" w:cs="Times New Roman"/>
          <w:sz w:val="28"/>
          <w:szCs w:val="28"/>
        </w:rPr>
        <w:t xml:space="preserve"> 3 раза в день в течение 16 дней. В одной упаковке 12 таблеток лекарства по </w:t>
      </w:r>
      <w:smartTag w:uri="urn:schemas-microsoft-com:office:smarttags" w:element="metricconverter">
        <w:smartTagPr>
          <w:attr w:name="ProductID" w:val="0,25 г"/>
        </w:smartTagPr>
        <w:r w:rsidRPr="0093759C">
          <w:rPr>
            <w:rFonts w:ascii="Times New Roman" w:hAnsi="Times New Roman" w:cs="Times New Roman"/>
            <w:sz w:val="28"/>
            <w:szCs w:val="28"/>
          </w:rPr>
          <w:t>0,25 г</w:t>
        </w:r>
      </w:smartTag>
      <w:r w:rsidRPr="0093759C">
        <w:rPr>
          <w:rFonts w:ascii="Times New Roman" w:hAnsi="Times New Roman" w:cs="Times New Roman"/>
          <w:sz w:val="28"/>
          <w:szCs w:val="28"/>
        </w:rPr>
        <w:t>. Какого наименьшего количества упаковок хватит на весь курс лечения?</w:t>
      </w:r>
    </w:p>
    <w:p w:rsidR="00D83D16" w:rsidRPr="0093759C" w:rsidRDefault="00D83D16" w:rsidP="00D83D1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 оценивания: </w:t>
      </w:r>
    </w:p>
    <w:p w:rsidR="00D83D16" w:rsidRPr="0093759C" w:rsidRDefault="00D83D16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за КАЖДУЮ задачу можно получить 1 балл (в том случае, когда выполнены СТОЛБИК на деление и верное ЛОГИЧЕСКОЕ округление)</w:t>
      </w:r>
    </w:p>
    <w:p w:rsidR="00D83D16" w:rsidRPr="0093759C" w:rsidRDefault="00D83D16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12-14 баллов – «5-ка»;</w:t>
      </w:r>
    </w:p>
    <w:p w:rsidR="00D83D16" w:rsidRPr="0093759C" w:rsidRDefault="00D83D16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8-11 баллов – «4-ка»;</w:t>
      </w:r>
    </w:p>
    <w:p w:rsidR="00D83D16" w:rsidRPr="0093759C" w:rsidRDefault="00D83D16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3-7 балла – «3-ка».</w:t>
      </w:r>
    </w:p>
    <w:p w:rsidR="00D83FAD" w:rsidRPr="0093759C" w:rsidRDefault="00D83FAD" w:rsidP="0036155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А-7. Практикум по построению графика функции и решению по графику первых ДВУХ функциональных задач</w:t>
      </w:r>
    </w:p>
    <w:p w:rsidR="00D83FAD" w:rsidRPr="0093759C" w:rsidRDefault="00D83FAD" w:rsidP="00D8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ОБРАЗЕЦ построения графика функции по ТАБЛИЦЕ (вычисления в таблице ЖЕЛАТЕЛЬНО делать ПОДРОБНО):</w:t>
      </w:r>
    </w:p>
    <w:p w:rsidR="00D83FAD" w:rsidRPr="0093759C" w:rsidRDefault="00D83FAD" w:rsidP="00D83D1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y=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x+2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D83FAD" w:rsidRPr="0093759C" w:rsidRDefault="00D83FAD" w:rsidP="00D8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1)</w:t>
      </w:r>
      <w:r w:rsidRPr="0093759C">
        <w:rPr>
          <w:rFonts w:ascii="Times New Roman" w:hAnsi="Times New Roman" w:cs="Times New Roman"/>
          <w:sz w:val="28"/>
          <w:szCs w:val="28"/>
        </w:rPr>
        <w:t xml:space="preserve"> Строим таблицу, в которой             </w:t>
      </w:r>
      <w:r w:rsidRPr="0093759C">
        <w:rPr>
          <w:rFonts w:ascii="Times New Roman" w:eastAsiaTheme="minorEastAsia" w:hAnsi="Times New Roman" w:cs="Times New Roman"/>
          <w:sz w:val="28"/>
          <w:szCs w:val="28"/>
        </w:rPr>
        <w:t>2) По точкам строим график функции:</w:t>
      </w:r>
      <w:r w:rsidRPr="00937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FAD" w:rsidRPr="0093759C" w:rsidRDefault="00D83FAD" w:rsidP="00D8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 xml:space="preserve">по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93759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3759C">
        <w:rPr>
          <w:rFonts w:ascii="Times New Roman" w:hAnsi="Times New Roman" w:cs="Times New Roman"/>
          <w:sz w:val="28"/>
          <w:szCs w:val="28"/>
        </w:rPr>
        <w:t xml:space="preserve">подсчитываем </w:t>
      </w:r>
      <m:oMath>
        <m:r>
          <w:rPr>
            <w:rFonts w:ascii="Cambria Math" w:hAnsi="Cambria Math" w:cs="Times New Roman"/>
            <w:sz w:val="28"/>
            <w:szCs w:val="28"/>
          </w:rPr>
          <m:t>y:</m:t>
        </m:r>
      </m:oMath>
      <w:r w:rsidRPr="0093759C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(каждая СТРОКА в таблице – это одна ТОЧКА на графике)</w:t>
      </w:r>
    </w:p>
    <w:p w:rsidR="00D83FAD" w:rsidRPr="0093759C" w:rsidRDefault="00D83FAD" w:rsidP="0093759C">
      <w:pPr>
        <w:spacing w:after="0" w:line="240" w:lineRule="auto"/>
        <w:jc w:val="center"/>
        <w:rPr>
          <w:sz w:val="28"/>
          <w:szCs w:val="28"/>
        </w:rPr>
      </w:pPr>
      <w:r w:rsidRPr="0093759C">
        <w:rPr>
          <w:noProof/>
          <w:sz w:val="28"/>
          <w:szCs w:val="28"/>
          <w:lang w:eastAsia="ru-RU"/>
        </w:rPr>
        <w:drawing>
          <wp:inline distT="0" distB="0" distL="0" distR="0" wp14:anchorId="021B7599" wp14:editId="727B0E20">
            <wp:extent cx="4221803" cy="20669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4722"/>
                    <a:stretch/>
                  </pic:blipFill>
                  <pic:spPr bwMode="auto">
                    <a:xfrm>
                      <a:off x="0" y="0"/>
                      <a:ext cx="4236176" cy="207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AD" w:rsidRPr="0093759C" w:rsidRDefault="00D83FAD" w:rsidP="00D8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lastRenderedPageBreak/>
        <w:t>3) Ищем на ГРАФИКЕ ответы на ДОПОЛНИТЕЛЬНЫЕ вопросы:</w:t>
      </w:r>
    </w:p>
    <w:p w:rsidR="00D83FAD" w:rsidRPr="0093759C" w:rsidRDefault="00D83FAD" w:rsidP="00D83D16">
      <w:pPr>
        <w:spacing w:after="0" w:line="240" w:lineRule="auto"/>
        <w:ind w:left="1134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 xml:space="preserve">а) Найдите значение функции, при котором значение аргумента равно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:</m:t>
        </m:r>
      </m:oMath>
    </w:p>
    <w:p w:rsidR="00D83FAD" w:rsidRPr="0093759C" w:rsidRDefault="00D83FAD" w:rsidP="00D83D16">
      <w:pPr>
        <w:spacing w:after="0" w:line="240" w:lineRule="auto"/>
        <w:ind w:left="1134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y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borderBox>
            <m:borderBoxPr>
              <m:ctrlPr>
                <w:rPr>
                  <w:rFonts w:ascii="Cambria Math" w:eastAsiaTheme="minorEastAsia" w:hAnsi="Cambria Math" w:cs="Times New Roman"/>
                  <w:i/>
                  <w:color w:val="FF0000"/>
                  <w:sz w:val="28"/>
                  <w:szCs w:val="28"/>
                </w:rPr>
              </m:ctrlPr>
            </m:borderBoxPr>
            <m:e>
              <m:r>
                <w:rPr>
                  <w:rFonts w:ascii="Cambria Math" w:eastAsiaTheme="minorEastAsia" w:hAnsi="Cambria Math" w:cs="Times New Roman"/>
                  <w:color w:val="FF0000"/>
                  <w:sz w:val="28"/>
                  <w:szCs w:val="28"/>
                </w:rPr>
                <m:t>3</m:t>
              </m:r>
            </m:e>
          </m:borderBox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на графике-пунктиры от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 x=-1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до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y=</m:t>
              </m:r>
              <m:borderBox>
                <m:borderBoxPr>
                  <m:ctrlPr>
                    <w:rPr>
                      <w:rFonts w:ascii="Cambria Math" w:eastAsiaTheme="minorEastAsia" w:hAnsi="Cambria Math" w:cs="Times New Roman"/>
                      <w:i/>
                      <w:color w:val="FF0000"/>
                      <w:sz w:val="28"/>
                      <w:szCs w:val="28"/>
                      <w:lang w:val="en-US"/>
                    </w:rPr>
                  </m:ctrlPr>
                </m:borderBoxPr>
                <m:e>
                  <m:r>
                    <w:rPr>
                      <w:rFonts w:ascii="Cambria Math" w:eastAsiaTheme="minorEastAsia" w:hAnsi="Cambria Math" w:cs="Times New Roman"/>
                      <w:color w:val="FF0000"/>
                      <w:sz w:val="28"/>
                      <w:szCs w:val="28"/>
                      <w:lang w:val="en-US"/>
                    </w:rPr>
                    <m:t>3</m:t>
                  </m:r>
                </m:e>
              </m:borderBox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;</m:t>
          </m:r>
        </m:oMath>
      </m:oMathPara>
    </w:p>
    <w:p w:rsidR="00D83FAD" w:rsidRPr="0093759C" w:rsidRDefault="00D83FAD" w:rsidP="00D83D16">
      <w:pPr>
        <w:spacing w:after="0" w:line="240" w:lineRule="auto"/>
        <w:ind w:left="1134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 xml:space="preserve">б) Найдите значение аргумента, при котором значение функции равно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1: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w:br/>
        </m:r>
      </m:oMath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y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borderBox>
                <m:borderBoxPr>
                  <m:ctrlPr>
                    <w:rPr>
                      <w:rFonts w:ascii="Cambria Math" w:eastAsiaTheme="minorEastAsia" w:hAnsi="Cambria Math" w:cs="Times New Roman"/>
                      <w:i/>
                      <w:color w:val="FF0000"/>
                      <w:sz w:val="28"/>
                      <w:szCs w:val="28"/>
                    </w:rPr>
                  </m:ctrlPr>
                </m:borderBoxPr>
                <m:e>
                  <m:r>
                    <w:rPr>
                      <w:rFonts w:ascii="Cambria Math" w:eastAsiaTheme="minorEastAsia" w:hAnsi="Cambria Math" w:cs="Times New Roman"/>
                      <w:color w:val="FF0000"/>
                      <w:sz w:val="28"/>
                      <w:szCs w:val="28"/>
                    </w:rPr>
                    <m:t>1</m:t>
                  </m:r>
                </m:e>
              </m:borderBox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на графике-пунктиры от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borderBox>
                <m:borderBoxPr>
                  <m:ctrlPr>
                    <w:rPr>
                      <w:rFonts w:ascii="Cambria Math" w:eastAsiaTheme="minorEastAsia" w:hAnsi="Cambria Math" w:cs="Times New Roman"/>
                      <w:i/>
                      <w:color w:val="FF0000"/>
                      <w:sz w:val="28"/>
                      <w:szCs w:val="28"/>
                    </w:rPr>
                  </m:ctrlPr>
                </m:borderBoxPr>
                <m:e>
                  <m:r>
                    <w:rPr>
                      <w:rFonts w:ascii="Cambria Math" w:eastAsiaTheme="minorEastAsia" w:hAnsi="Cambria Math" w:cs="Times New Roman"/>
                      <w:color w:val="FF0000"/>
                      <w:sz w:val="28"/>
                      <w:szCs w:val="28"/>
                    </w:rPr>
                    <m:t>1</m:t>
                  </m:r>
                </m:e>
              </m:borderBox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до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=1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:rsidR="00D83FAD" w:rsidRPr="0093759C" w:rsidRDefault="00D83FAD" w:rsidP="00D83D1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 </w:t>
      </w:r>
      <w:proofErr w:type="spellStart"/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оц</w:t>
      </w:r>
      <w:r w:rsidR="00D83D16"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ивания</w:t>
      </w:r>
      <w:proofErr w:type="spellEnd"/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: </w:t>
      </w:r>
    </w:p>
    <w:p w:rsidR="00D83FAD" w:rsidRPr="0093759C" w:rsidRDefault="00D83FAD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за КАЖДЫЙ построенный график можно получить максимально ТРИ балла (один балл – за таблицу, второй – за график, третий – за ответы на дополнительные вопросы)</w:t>
      </w:r>
    </w:p>
    <w:p w:rsidR="00D83FAD" w:rsidRPr="0093759C" w:rsidRDefault="00D83FAD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8-9 баллов – «5-ка»;</w:t>
      </w:r>
    </w:p>
    <w:p w:rsidR="00D83FAD" w:rsidRPr="0093759C" w:rsidRDefault="00D83FAD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5-7 баллов – «4-ка»;</w:t>
      </w:r>
    </w:p>
    <w:p w:rsidR="00D83FAD" w:rsidRPr="0093759C" w:rsidRDefault="00D83FAD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2-4 балла – «3-ка».</w:t>
      </w:r>
    </w:p>
    <w:p w:rsidR="00D83FAD" w:rsidRPr="0093759C" w:rsidRDefault="00D83D16" w:rsidP="00D83D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ЗАДАНИЯ ПРАКТИКУМА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04"/>
        <w:gridCol w:w="3456"/>
        <w:gridCol w:w="2285"/>
      </w:tblGrid>
      <w:tr w:rsidR="00D83FAD" w:rsidRPr="0093759C" w:rsidTr="00863DB4">
        <w:tc>
          <w:tcPr>
            <w:tcW w:w="4248" w:type="dxa"/>
          </w:tcPr>
          <w:p w:rsidR="00D83FAD" w:rsidRPr="0093759C" w:rsidRDefault="00D83FAD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график функции ПРЯМОЙ ПРОПОРЦИОНАЛЬНОСТИ (прямая линия, проходящая через точку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0;0</m:t>
                  </m:r>
                </m:e>
              </m:d>
            </m:oMath>
            <w:r w:rsidRPr="0093759C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83FAD" w:rsidRPr="0093759C" w:rsidRDefault="00D83FAD" w:rsidP="00D8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y=-2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3544" w:type="dxa"/>
          </w:tcPr>
          <w:p w:rsidR="00D83FAD" w:rsidRPr="0093759C" w:rsidRDefault="00D83FAD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график ЛИНЕЙНОЙ функции (прямая линия, не проходящая через точку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0;0</m:t>
                  </m:r>
                </m:e>
              </m:d>
            </m:oMath>
            <w:r w:rsidRPr="0093759C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83FAD" w:rsidRPr="0093759C" w:rsidRDefault="00D83FAD" w:rsidP="00D8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y=2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x-3</m:t>
                </m:r>
              </m:oMath>
            </m:oMathPara>
          </w:p>
        </w:tc>
        <w:tc>
          <w:tcPr>
            <w:tcW w:w="3310" w:type="dxa"/>
          </w:tcPr>
          <w:p w:rsidR="00D83FAD" w:rsidRPr="0093759C" w:rsidRDefault="00D83FAD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>Построить график КВАДРАТИЧНОЙ ФУНКЦИИ (парабола):</w:t>
            </w:r>
          </w:p>
          <w:p w:rsidR="00D83FAD" w:rsidRPr="0093759C" w:rsidRDefault="00D83FAD" w:rsidP="00D83D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y=x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x-4</m:t>
                    </m:r>
                  </m:e>
                </m:d>
              </m:oMath>
            </m:oMathPara>
          </w:p>
        </w:tc>
      </w:tr>
      <w:tr w:rsidR="00D83FAD" w:rsidRPr="0093759C" w:rsidTr="00863DB4">
        <w:tc>
          <w:tcPr>
            <w:tcW w:w="4248" w:type="dxa"/>
          </w:tcPr>
          <w:p w:rsidR="00D83FAD" w:rsidRPr="0093759C" w:rsidRDefault="00D83FAD" w:rsidP="00D83D1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75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ДОПОЛНИТЕЛЬНЫЕ вопросы:</w:t>
            </w:r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 xml:space="preserve">а) Найдите значение функции, при котором значение аргумента равно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:</m:t>
              </m:r>
            </m:oMath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=… </m:t>
                </m:r>
              </m:oMath>
            </m:oMathPara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на графике-пунктиры от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 xml:space="preserve"> x=-1 </m:t>
                        </m: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до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y=…</m:t>
                        </m: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</m:eqAr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;</m:t>
                </m:r>
              </m:oMath>
            </m:oMathPara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Найдите значение аргумента, при котором значение функции равно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1: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w:br/>
              </m:r>
            </m:oMath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…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=1 </m:t>
                </m:r>
              </m:oMath>
            </m:oMathPara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на графике-пунктиры от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=1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до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=…</m:t>
                        </m:r>
                      </m:e>
                    </m:eqAr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3544" w:type="dxa"/>
          </w:tcPr>
          <w:p w:rsidR="00D83FAD" w:rsidRPr="0093759C" w:rsidRDefault="00D83FAD" w:rsidP="00D83D1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75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ДОПОЛНИТЕЛЬНЫЕ вопросы:</w:t>
            </w:r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 xml:space="preserve">а) Найдите значение функции, при котором значение аргумента равно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1:</m:t>
              </m:r>
            </m:oMath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=… </m:t>
                </m:r>
              </m:oMath>
            </m:oMathPara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на графике-пунктиры от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 xml:space="preserve"> x=1 </m:t>
                        </m: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до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y=…</m:t>
                        </m: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e>
                    </m:eqAr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;</m:t>
                </m:r>
              </m:oMath>
            </m:oMathPara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Найдите значение аргумента, при котором значение функции равно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3: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w:br/>
              </m:r>
            </m:oMath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…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=3 </m:t>
                </m:r>
              </m:oMath>
            </m:oMathPara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на графике-пунктиры от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=3 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до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=…</m:t>
                        </m:r>
                      </m:e>
                    </m:eqAr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3310" w:type="dxa"/>
          </w:tcPr>
          <w:p w:rsidR="00D83FAD" w:rsidRPr="0093759C" w:rsidRDefault="00D83FAD" w:rsidP="00D83D1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75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ДОПОЛНИТЕЛЬНЫЕ вопросы:</w:t>
            </w:r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hAnsi="Times New Roman" w:cs="Times New Roman"/>
                <w:sz w:val="24"/>
                <w:szCs w:val="24"/>
              </w:rPr>
              <w:t xml:space="preserve">а) Найдите значение функции, при котором значение аргумента равно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:</m:t>
              </m:r>
            </m:oMath>
          </w:p>
          <w:p w:rsidR="00D83FAD" w:rsidRPr="0093759C" w:rsidRDefault="00D83FAD" w:rsidP="00D83D1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=… ;</m:t>
                </m:r>
              </m:oMath>
            </m:oMathPara>
          </w:p>
          <w:p w:rsidR="00D83FAD" w:rsidRPr="0093759C" w:rsidRDefault="00D83FAD" w:rsidP="00D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5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Найдите значение аргумента, при котором значение функции равно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: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w:br/>
              </m:r>
            </m:oMath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…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=y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…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=-3 </m:t>
                </m:r>
              </m:oMath>
            </m:oMathPara>
          </w:p>
        </w:tc>
      </w:tr>
    </w:tbl>
    <w:p w:rsidR="00D83FAD" w:rsidRPr="0093759C" w:rsidRDefault="00D83FAD" w:rsidP="0036155D">
      <w:pPr>
        <w:spacing w:before="120" w:after="120" w:line="240" w:lineRule="auto"/>
        <w:ind w:right="2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А-8. Практикум по свойствам числовых неравенств</w:t>
      </w:r>
      <w:r w:rsidR="00B416F0" w:rsidRPr="0093759C">
        <w:rPr>
          <w:rFonts w:ascii="Times New Roman" w:hAnsi="Times New Roman" w:cs="Times New Roman"/>
          <w:b/>
          <w:sz w:val="28"/>
          <w:szCs w:val="28"/>
        </w:rPr>
        <w:t xml:space="preserve"> (на примере двойного неравенства)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672"/>
        <w:gridCol w:w="4673"/>
      </w:tblGrid>
      <w:tr w:rsidR="00B416F0" w:rsidRPr="0093759C" w:rsidTr="00863DB4">
        <w:tc>
          <w:tcPr>
            <w:tcW w:w="5000" w:type="pct"/>
            <w:gridSpan w:val="2"/>
          </w:tcPr>
          <w:p w:rsidR="00B416F0" w:rsidRPr="0093759C" w:rsidRDefault="00B416F0" w:rsidP="00D83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hAnsi="Times New Roman" w:cs="Times New Roman"/>
                <w:b/>
                <w:sz w:val="28"/>
                <w:szCs w:val="28"/>
              </w:rPr>
              <w:t>Задания:</w:t>
            </w:r>
            <w:r w:rsidRPr="0093759C">
              <w:rPr>
                <w:rFonts w:ascii="Times New Roman" w:hAnsi="Times New Roman" w:cs="Times New Roman"/>
                <w:sz w:val="28"/>
                <w:szCs w:val="28"/>
              </w:rPr>
              <w:t xml:space="preserve"> 1) перепиши свойство и примеры в тетрадь; 2) выполни аналогичные самостоятельно</w:t>
            </w:r>
          </w:p>
        </w:tc>
      </w:tr>
      <w:tr w:rsidR="00B416F0" w:rsidRPr="0093759C" w:rsidTr="00863DB4"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1)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a&lt;b&lt;c         ⎸+x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        ⎸+5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1+5&lt;2+5&lt;3+5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6&lt;7&lt;8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lastRenderedPageBreak/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-6&lt;-3&lt;3        ⎸+1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w:lastRenderedPageBreak/>
                  <m:t xml:space="preserve">2)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a&lt;b&lt;c         ⎸-x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         ⎸-5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1-5&lt;2-5&lt;3-5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-4&lt;-3&lt;-2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lastRenderedPageBreak/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-6&lt;-3&lt;3        ⎸-1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</w:tr>
      <w:tr w:rsidR="00B416F0" w:rsidRPr="0093759C" w:rsidTr="00863DB4"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w:lastRenderedPageBreak/>
                  <m:t xml:space="preserve">3)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a&lt;b&lt;c         ⎸∙x&gt;0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     ⎸∙5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1∙5&lt;2∙5&lt;3∙5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5&lt;10&lt;15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-6&lt;-3&lt;3     ⎸∙3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4)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a&lt;b&lt;c         ⎸:x&gt;0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     ⎸:5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-6&lt;-3&lt;3     ⎸:3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</w:tr>
      <w:tr w:rsidR="00B416F0" w:rsidRPr="0093759C" w:rsidTr="00863DB4"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5)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a&lt;b&lt;c         ⎸∙x&lt;0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     ⎸∙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</m:t>
                    </m:r>
                  </m:e>
                </m:d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&gt;2∙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&gt;3∙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-5</m:t>
                    </m:r>
                  </m:e>
                </m:d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-5&gt;-10&gt;-15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-15&lt;-10&lt;-5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-6&lt;-3&lt;3     ⎸∙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-3</m:t>
                    </m:r>
                  </m:e>
                </m:d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6)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a&lt;b&lt;c         ⎸:x&lt;0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     ⎸: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</m:t>
                    </m:r>
                  </m:e>
                </m:d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-0,6&lt;-0,4&lt;-0,2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-6&lt;-3&lt;3     ⎸: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-3</m:t>
                    </m:r>
                  </m:e>
                </m:d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</w:tr>
      <w:tr w:rsidR="00B416F0" w:rsidRPr="0093759C" w:rsidTr="00863DB4"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="00B416F0" w:rsidRPr="0093759C">
              <w:rPr>
                <w:rFonts w:ascii="Times New Roman" w:hAnsi="Times New Roman" w:cs="Times New Roman"/>
                <w:sz w:val="28"/>
                <w:szCs w:val="28"/>
              </w:rPr>
              <w:t>Переход к противоположным числам: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a&lt;b&lt;c</m:t>
                </m:r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⇔"/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a&gt;-b&gt;-c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-c&lt;-b&lt;-a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-1&gt;-2&gt;-3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-3&lt;-2&lt;-1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-6&lt;-3&lt;3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  <w:tc>
          <w:tcPr>
            <w:tcW w:w="2500" w:type="pct"/>
          </w:tcPr>
          <w:p w:rsidR="00B416F0" w:rsidRPr="0093759C" w:rsidRDefault="00863DB4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hAnsi="Times New Roman" w:cs="Times New Roman"/>
                <w:sz w:val="28"/>
                <w:szCs w:val="28"/>
              </w:rPr>
              <w:t xml:space="preserve">8) </w:t>
            </w:r>
            <w:r w:rsidR="00B416F0" w:rsidRPr="0093759C">
              <w:rPr>
                <w:rFonts w:ascii="Times New Roman" w:hAnsi="Times New Roman" w:cs="Times New Roman"/>
                <w:sz w:val="28"/>
                <w:szCs w:val="28"/>
              </w:rPr>
              <w:t>Переход к обратным числам: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0&lt;a&lt;b&lt;c</m:t>
                </m:r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⇔"/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den>
                </m:f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&lt;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&lt;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den>
                </m:f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1&lt;2&lt;3</m:t>
                </m:r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⇔"/>
                        <m:pos m:val="top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box>
                  <m:boxPr>
                    <m:opEmu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⇔"/>
                        <m:pos m:val="top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&lt;1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</w:rPr>
              <w:t>Сделай сам:</w:t>
            </w:r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2&lt;3&lt;5</m:t>
                </m:r>
              </m:oMath>
            </m:oMathPara>
          </w:p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…</m:t>
                </m:r>
              </m:oMath>
            </m:oMathPara>
          </w:p>
        </w:tc>
      </w:tr>
      <w:tr w:rsidR="00B416F0" w:rsidRPr="0093759C" w:rsidTr="00863DB4">
        <w:tc>
          <w:tcPr>
            <w:tcW w:w="2500" w:type="pct"/>
          </w:tcPr>
          <w:p w:rsidR="00B416F0" w:rsidRPr="0093759C" w:rsidRDefault="00D83D16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hAnsi="Times New Roman" w:cs="Times New Roman"/>
                <w:sz w:val="28"/>
                <w:szCs w:val="28"/>
              </w:rPr>
              <w:t xml:space="preserve">9) </w:t>
            </w:r>
            <w:proofErr w:type="spellStart"/>
            <w:r w:rsidR="00B416F0" w:rsidRPr="0093759C">
              <w:rPr>
                <w:rFonts w:ascii="Times New Roman" w:hAnsi="Times New Roman" w:cs="Times New Roman"/>
                <w:sz w:val="28"/>
                <w:szCs w:val="28"/>
              </w:rPr>
              <w:t>Почленное</w:t>
            </w:r>
            <w:proofErr w:type="spellEnd"/>
            <w:r w:rsidR="00B416F0" w:rsidRPr="0093759C">
              <w:rPr>
                <w:rFonts w:ascii="Times New Roman" w:hAnsi="Times New Roman" w:cs="Times New Roman"/>
                <w:sz w:val="28"/>
                <w:szCs w:val="28"/>
              </w:rPr>
              <w:t xml:space="preserve"> СЛОЖЕНИЕ неравенств: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1"/>
              <w:gridCol w:w="2945"/>
            </w:tblGrid>
            <w:tr w:rsidR="00B416F0" w:rsidRPr="0093759C" w:rsidTr="00D83D16">
              <w:tc>
                <w:tcPr>
                  <w:tcW w:w="621" w:type="dxa"/>
                  <w:vMerge w:val="restart"/>
                  <w:vAlign w:val="center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2945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a&lt;b&lt;c</m:t>
                      </m:r>
                    </m:oMath>
                  </m:oMathPara>
                </w:p>
              </w:tc>
            </w:tr>
            <w:tr w:rsidR="00B416F0" w:rsidRPr="0093759C" w:rsidTr="00D83D16">
              <w:tc>
                <w:tcPr>
                  <w:tcW w:w="621" w:type="dxa"/>
                  <w:vMerge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45" w:type="dxa"/>
                  <w:tcBorders>
                    <w:bottom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x&lt;y&lt;z</m:t>
                      </m:r>
                    </m:oMath>
                  </m:oMathPara>
                </w:p>
              </w:tc>
            </w:tr>
            <w:tr w:rsidR="00B416F0" w:rsidRPr="0093759C" w:rsidTr="00D83D16">
              <w:tc>
                <w:tcPr>
                  <w:tcW w:w="621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45" w:type="dxa"/>
                  <w:tcBorders>
                    <w:top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a+x&lt;b+y&lt;c+z</m:t>
                      </m:r>
                    </m:oMath>
                  </m:oMathPara>
                </w:p>
              </w:tc>
            </w:tr>
          </w:tbl>
          <w:p w:rsidR="00B416F0" w:rsidRPr="0093759C" w:rsidRDefault="00B416F0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1"/>
              <w:gridCol w:w="3795"/>
            </w:tblGrid>
            <w:tr w:rsidR="00B416F0" w:rsidRPr="0093759C" w:rsidTr="0093759C">
              <w:tc>
                <w:tcPr>
                  <w:tcW w:w="621" w:type="dxa"/>
                  <w:vMerge w:val="restart"/>
                  <w:vAlign w:val="center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3795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-1&lt;0&lt;2</m:t>
                      </m:r>
                    </m:oMath>
                  </m:oMathPara>
                </w:p>
              </w:tc>
            </w:tr>
            <w:tr w:rsidR="00B416F0" w:rsidRPr="0093759C" w:rsidTr="0093759C">
              <w:tc>
                <w:tcPr>
                  <w:tcW w:w="621" w:type="dxa"/>
                  <w:vMerge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95" w:type="dxa"/>
                  <w:tcBorders>
                    <w:bottom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-3&lt;-2&lt;-1</m:t>
                      </m:r>
                    </m:oMath>
                  </m:oMathPara>
                </w:p>
              </w:tc>
            </w:tr>
            <w:tr w:rsidR="00B416F0" w:rsidRPr="0093759C" w:rsidTr="0093759C">
              <w:tc>
                <w:tcPr>
                  <w:tcW w:w="621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95" w:type="dxa"/>
                  <w:tcBorders>
                    <w:top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-1-3&lt;0-2&lt;2-1</m:t>
                      </m:r>
                    </m:oMath>
                  </m:oMathPara>
                </w:p>
              </w:tc>
            </w:tr>
            <w:tr w:rsidR="00B416F0" w:rsidRPr="0093759C" w:rsidTr="0093759C">
              <w:tc>
                <w:tcPr>
                  <w:tcW w:w="621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95" w:type="dxa"/>
                </w:tcPr>
                <w:p w:rsidR="00B416F0" w:rsidRPr="0093759C" w:rsidRDefault="00B416F0" w:rsidP="00D83D16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="Times New Roman"/>
                          <w:sz w:val="28"/>
                          <w:szCs w:val="28"/>
                        </w:rPr>
                        <m:t>-4&lt;-2&lt;1</m:t>
                      </m:r>
                    </m:oMath>
                  </m:oMathPara>
                </w:p>
              </w:tc>
            </w:tr>
          </w:tbl>
          <w:p w:rsidR="00B416F0" w:rsidRPr="0093759C" w:rsidRDefault="00B416F0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ПРИДУМАЙ и сделай сам:</w:t>
            </w: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…</m:t>
              </m:r>
            </m:oMath>
          </w:p>
        </w:tc>
        <w:tc>
          <w:tcPr>
            <w:tcW w:w="2500" w:type="pct"/>
          </w:tcPr>
          <w:p w:rsidR="00B416F0" w:rsidRPr="0093759C" w:rsidRDefault="00D83D16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hAnsi="Times New Roman" w:cs="Times New Roman"/>
                <w:sz w:val="28"/>
                <w:szCs w:val="28"/>
              </w:rPr>
              <w:t xml:space="preserve">10) </w:t>
            </w:r>
            <w:proofErr w:type="spellStart"/>
            <w:r w:rsidR="00B416F0" w:rsidRPr="0093759C">
              <w:rPr>
                <w:rFonts w:ascii="Times New Roman" w:hAnsi="Times New Roman" w:cs="Times New Roman"/>
                <w:sz w:val="28"/>
                <w:szCs w:val="28"/>
              </w:rPr>
              <w:t>Почленное</w:t>
            </w:r>
            <w:proofErr w:type="spellEnd"/>
            <w:r w:rsidR="00B416F0" w:rsidRPr="0093759C">
              <w:rPr>
                <w:rFonts w:ascii="Times New Roman" w:hAnsi="Times New Roman" w:cs="Times New Roman"/>
                <w:sz w:val="28"/>
                <w:szCs w:val="28"/>
              </w:rPr>
              <w:t xml:space="preserve"> УМНОЖЕНИЕ неравенств: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1"/>
              <w:gridCol w:w="2410"/>
            </w:tblGrid>
            <w:tr w:rsidR="00B416F0" w:rsidRPr="0093759C" w:rsidTr="00863DB4">
              <w:tc>
                <w:tcPr>
                  <w:tcW w:w="621" w:type="dxa"/>
                  <w:vMerge w:val="restart"/>
                  <w:vAlign w:val="center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х</m:t>
                      </m:r>
                    </m:oMath>
                  </m:oMathPara>
                </w:p>
              </w:tc>
              <w:tc>
                <w:tcPr>
                  <w:tcW w:w="2410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0&lt;a&lt;b&lt;c</m:t>
                      </m:r>
                    </m:oMath>
                  </m:oMathPara>
                </w:p>
              </w:tc>
            </w:tr>
            <w:tr w:rsidR="00B416F0" w:rsidRPr="0093759C" w:rsidTr="00863DB4">
              <w:tc>
                <w:tcPr>
                  <w:tcW w:w="621" w:type="dxa"/>
                  <w:vMerge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0&lt;x&lt;y&lt;z</m:t>
                      </m:r>
                    </m:oMath>
                  </m:oMathPara>
                </w:p>
              </w:tc>
            </w:tr>
            <w:tr w:rsidR="00B416F0" w:rsidRPr="0093759C" w:rsidTr="00863DB4">
              <w:tc>
                <w:tcPr>
                  <w:tcW w:w="621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ax&lt;by&lt;cz</m:t>
                      </m:r>
                    </m:oMath>
                  </m:oMathPara>
                </w:p>
              </w:tc>
            </w:tr>
          </w:tbl>
          <w:p w:rsidR="00B416F0" w:rsidRPr="0093759C" w:rsidRDefault="00B416F0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759C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93759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1"/>
              <w:gridCol w:w="3808"/>
            </w:tblGrid>
            <w:tr w:rsidR="00B416F0" w:rsidRPr="0093759C" w:rsidTr="0093759C">
              <w:tc>
                <w:tcPr>
                  <w:tcW w:w="621" w:type="dxa"/>
                  <w:vMerge w:val="restart"/>
                  <w:vAlign w:val="center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х</m:t>
                      </m:r>
                    </m:oMath>
                  </m:oMathPara>
                </w:p>
              </w:tc>
              <w:tc>
                <w:tcPr>
                  <w:tcW w:w="3808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1&lt;2&lt;3</m:t>
                      </m:r>
                    </m:oMath>
                  </m:oMathPara>
                </w:p>
              </w:tc>
            </w:tr>
            <w:tr w:rsidR="00B416F0" w:rsidRPr="0093759C" w:rsidTr="0093759C">
              <w:tc>
                <w:tcPr>
                  <w:tcW w:w="621" w:type="dxa"/>
                  <w:vMerge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08" w:type="dxa"/>
                  <w:tcBorders>
                    <w:bottom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4&lt;6&lt;8</m:t>
                      </m:r>
                    </m:oMath>
                  </m:oMathPara>
                </w:p>
              </w:tc>
            </w:tr>
            <w:tr w:rsidR="00B416F0" w:rsidRPr="0093759C" w:rsidTr="0093759C">
              <w:tc>
                <w:tcPr>
                  <w:tcW w:w="621" w:type="dxa"/>
                </w:tcPr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4" w:space="0" w:color="auto"/>
                  </w:tcBorders>
                </w:tcPr>
                <w:p w:rsidR="00B416F0" w:rsidRPr="0093759C" w:rsidRDefault="00B416F0" w:rsidP="00D83D16">
                  <w:p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1∙4&lt;2∙6&lt;3∙8</m:t>
                      </m:r>
                    </m:oMath>
                  </m:oMathPara>
                </w:p>
                <w:p w:rsidR="00B416F0" w:rsidRPr="0093759C" w:rsidRDefault="00B416F0" w:rsidP="00D83D1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4&lt;12&lt;24</m:t>
                      </m:r>
                    </m:oMath>
                  </m:oMathPara>
                </w:p>
              </w:tc>
            </w:tr>
          </w:tbl>
          <w:p w:rsidR="00B416F0" w:rsidRPr="0093759C" w:rsidRDefault="00B416F0" w:rsidP="00D83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ПРИДУМАЙ и сделай сам:</w:t>
            </w: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…</m:t>
              </m:r>
            </m:oMath>
          </w:p>
        </w:tc>
      </w:tr>
    </w:tbl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 оценивания: </w:t>
      </w:r>
    </w:p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lastRenderedPageBreak/>
        <w:t>за КАЖД</w:t>
      </w:r>
      <w:r w:rsidR="00D83D16" w:rsidRPr="0093759C">
        <w:rPr>
          <w:rFonts w:ascii="Times New Roman" w:eastAsiaTheme="minorEastAsia" w:hAnsi="Times New Roman" w:cs="Times New Roman"/>
          <w:sz w:val="28"/>
          <w:szCs w:val="28"/>
        </w:rPr>
        <w:t>ЫЙ самостоятельно сделанный пример</w:t>
      </w:r>
      <w:r w:rsidRPr="0093759C">
        <w:rPr>
          <w:rFonts w:ascii="Times New Roman" w:eastAsiaTheme="minorEastAsia" w:hAnsi="Times New Roman" w:cs="Times New Roman"/>
          <w:sz w:val="28"/>
          <w:szCs w:val="28"/>
        </w:rPr>
        <w:t xml:space="preserve"> можно получить 1 балл (в том слу</w:t>
      </w:r>
      <w:r w:rsidR="00D83D16" w:rsidRPr="0093759C">
        <w:rPr>
          <w:rFonts w:ascii="Times New Roman" w:eastAsiaTheme="minorEastAsia" w:hAnsi="Times New Roman" w:cs="Times New Roman"/>
          <w:sz w:val="28"/>
          <w:szCs w:val="28"/>
        </w:rPr>
        <w:t>чае, когда без ошибок переписано СВОЙСТВО и ПРИМЕР его применения</w:t>
      </w:r>
      <w:r w:rsidRPr="0093759C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9-10 баллов – «5-ка»;</w:t>
      </w:r>
    </w:p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6-8 баллов – «4-ка»;</w:t>
      </w:r>
    </w:p>
    <w:p w:rsidR="00B416F0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3-5</w:t>
      </w:r>
      <w:r w:rsidR="00D83D16" w:rsidRPr="0093759C">
        <w:rPr>
          <w:rFonts w:ascii="Times New Roman" w:eastAsiaTheme="minorEastAsia" w:hAnsi="Times New Roman" w:cs="Times New Roman"/>
          <w:sz w:val="28"/>
          <w:szCs w:val="28"/>
        </w:rPr>
        <w:t xml:space="preserve"> баллов</w:t>
      </w:r>
      <w:r w:rsidRPr="0093759C">
        <w:rPr>
          <w:rFonts w:ascii="Times New Roman" w:eastAsiaTheme="minorEastAsia" w:hAnsi="Times New Roman" w:cs="Times New Roman"/>
          <w:sz w:val="28"/>
          <w:szCs w:val="28"/>
        </w:rPr>
        <w:t xml:space="preserve"> – «3-ка».</w:t>
      </w:r>
    </w:p>
    <w:p w:rsidR="00863DB4" w:rsidRPr="0093759C" w:rsidRDefault="00863DB4" w:rsidP="0036155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А-9. Практикум по решению дробных рациональных уравнений</w:t>
      </w:r>
    </w:p>
    <w:p w:rsidR="00863DB4" w:rsidRPr="0093759C" w:rsidRDefault="00863DB4" w:rsidP="00D83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59C">
        <w:rPr>
          <w:rFonts w:ascii="Times New Roman" w:hAnsi="Times New Roman" w:cs="Times New Roman"/>
          <w:sz w:val="28"/>
          <w:szCs w:val="28"/>
        </w:rPr>
        <w:t>ОБРАЗЕЦ решения дробно-рационального уравнения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7"/>
        <w:gridCol w:w="5498"/>
      </w:tblGrid>
      <w:tr w:rsidR="00863DB4" w:rsidRPr="0093759C" w:rsidTr="00863DB4">
        <w:tc>
          <w:tcPr>
            <w:tcW w:w="5551" w:type="dxa"/>
          </w:tcPr>
          <w:p w:rsidR="00863DB4" w:rsidRPr="0093759C" w:rsidRDefault="00863DB4" w:rsidP="00D83D1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Уравнения, в которых не </w:t>
            </w:r>
            <w:proofErr w:type="spellStart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НЕ</w:t>
            </w:r>
            <w:proofErr w:type="spellEnd"/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ТРЕБУЕТСЯ приводить дроби к общему знаменателю</w:t>
            </w:r>
          </w:p>
        </w:tc>
        <w:tc>
          <w:tcPr>
            <w:tcW w:w="5551" w:type="dxa"/>
          </w:tcPr>
          <w:p w:rsidR="00863DB4" w:rsidRPr="0093759C" w:rsidRDefault="00863DB4" w:rsidP="00D83D1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Уравнения, в которых ТРЕБУЕТСЯ приводить дроби к общему знаменателю</w:t>
            </w:r>
          </w:p>
        </w:tc>
      </w:tr>
      <w:tr w:rsidR="00863DB4" w:rsidRPr="0093759C" w:rsidTr="00863DB4">
        <w:tc>
          <w:tcPr>
            <w:tcW w:w="5551" w:type="dxa"/>
          </w:tcPr>
          <w:p w:rsidR="00863DB4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AAB91C" wp14:editId="0A8C3A6C">
                  <wp:extent cx="2257425" cy="14572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250" t="14445" r="4988" b="9155"/>
                          <a:stretch/>
                        </pic:blipFill>
                        <pic:spPr bwMode="auto">
                          <a:xfrm>
                            <a:off x="0" y="0"/>
                            <a:ext cx="2263363" cy="146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DB4" w:rsidRPr="0093759C" w:rsidRDefault="00863DB4" w:rsidP="00D83D16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9ED25" wp14:editId="51FB68DA">
                  <wp:extent cx="2238375" cy="15112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66" t="10000" r="6029" b="9155"/>
                          <a:stretch/>
                        </pic:blipFill>
                        <pic:spPr bwMode="auto">
                          <a:xfrm>
                            <a:off x="0" y="0"/>
                            <a:ext cx="2251913" cy="1520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DB4" w:rsidRPr="0093759C" w:rsidRDefault="00863DB4" w:rsidP="00D83D16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246D1" wp14:editId="4D938EAD">
                  <wp:extent cx="2238375" cy="1497469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208" t="12222" r="5403" b="8044"/>
                          <a:stretch/>
                        </pic:blipFill>
                        <pic:spPr bwMode="auto">
                          <a:xfrm>
                            <a:off x="0" y="0"/>
                            <a:ext cx="2250629" cy="1505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863DB4" w:rsidRPr="0093759C" w:rsidRDefault="00863DB4" w:rsidP="00D83D1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D55904" wp14:editId="03C4C3F3">
                  <wp:extent cx="2452528" cy="182880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333" t="9445" r="7278" b="6654"/>
                          <a:stretch/>
                        </pic:blipFill>
                        <pic:spPr bwMode="auto">
                          <a:xfrm>
                            <a:off x="0" y="0"/>
                            <a:ext cx="2489078" cy="185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DB4" w:rsidRPr="0093759C" w:rsidRDefault="00863DB4" w:rsidP="00D83D1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63DB4" w:rsidRPr="0093759C" w:rsidRDefault="00863DB4" w:rsidP="00D83D1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9DFE6C" wp14:editId="7E363119">
                  <wp:extent cx="3352800" cy="22574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25" t="9722" r="2487" b="5544"/>
                          <a:stretch/>
                        </pic:blipFill>
                        <pic:spPr bwMode="auto">
                          <a:xfrm>
                            <a:off x="0" y="0"/>
                            <a:ext cx="3366518" cy="226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 оценивания: </w:t>
      </w:r>
    </w:p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за КАЖДОЕ уравнение можно получить 1 балл (в том случае, когда верно определена ОДЗ уравнения и получен верный ответ)</w:t>
      </w:r>
    </w:p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9-10 баллов – «5-ка»;</w:t>
      </w:r>
    </w:p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6-8 баллов – «4-ка»;</w:t>
      </w:r>
    </w:p>
    <w:p w:rsidR="00863DB4" w:rsidRPr="0093759C" w:rsidRDefault="00863DB4" w:rsidP="00D83D1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3-5 балла – «3-ка».</w:t>
      </w:r>
    </w:p>
    <w:p w:rsidR="00863DB4" w:rsidRPr="0093759C" w:rsidRDefault="00D83D16" w:rsidP="00D83D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ЗАДАНИЯ ПРАКТИКУМА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863DB4" w:rsidRPr="0093759C" w:rsidTr="0093759C">
        <w:tc>
          <w:tcPr>
            <w:tcW w:w="4248" w:type="dxa"/>
          </w:tcPr>
          <w:p w:rsidR="00863DB4" w:rsidRPr="0093759C" w:rsidRDefault="00863DB4" w:rsidP="00D83D1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Уравнения, в которых НЕ ТРЕБУЕТСЯ приводить дроби к общему знаменателю</w:t>
            </w:r>
          </w:p>
        </w:tc>
        <w:tc>
          <w:tcPr>
            <w:tcW w:w="5097" w:type="dxa"/>
          </w:tcPr>
          <w:p w:rsidR="00863DB4" w:rsidRPr="0093759C" w:rsidRDefault="00863DB4" w:rsidP="00D83D1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3759C">
              <w:rPr>
                <w:rFonts w:ascii="Times New Roman" w:eastAsiaTheme="minorEastAsia" w:hAnsi="Times New Roman" w:cs="Times New Roman"/>
                <w:sz w:val="28"/>
                <w:szCs w:val="28"/>
              </w:rPr>
              <w:t>Уравнения, в которых ТРЕБУЕТСЯ приводить дроби к общему знаменателю</w:t>
            </w:r>
          </w:p>
        </w:tc>
      </w:tr>
      <w:tr w:rsidR="00863DB4" w:rsidRPr="0093759C" w:rsidTr="0093759C">
        <w:tc>
          <w:tcPr>
            <w:tcW w:w="4248" w:type="dxa"/>
          </w:tcPr>
          <w:p w:rsidR="00863DB4" w:rsidRPr="0093759C" w:rsidRDefault="00863DB4" w:rsidP="0093759C">
            <w:pPr>
              <w:spacing w:before="120"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w:lastRenderedPageBreak/>
                  <m:t xml:space="preserve">1)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x+1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=0</m:t>
                </m:r>
              </m:oMath>
            </m:oMathPara>
          </w:p>
          <w:p w:rsidR="00863DB4" w:rsidRPr="0093759C" w:rsidRDefault="00863DB4" w:rsidP="0093759C">
            <w:pPr>
              <w:spacing w:before="120"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2)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x+1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=0</m:t>
                </m:r>
              </m:oMath>
            </m:oMathPara>
          </w:p>
          <w:p w:rsidR="00863DB4" w:rsidRPr="0093759C" w:rsidRDefault="00863DB4" w:rsidP="0093759C">
            <w:pPr>
              <w:spacing w:before="120" w:after="12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3)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+2x+1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x+1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=0</m:t>
                </m:r>
              </m:oMath>
            </m:oMathPara>
          </w:p>
          <w:p w:rsidR="00863DB4" w:rsidRPr="0093759C" w:rsidRDefault="00863DB4" w:rsidP="0093759C">
            <w:pPr>
              <w:spacing w:before="120" w:after="120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4)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x-1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x-1</m:t>
                    </m:r>
                  </m:den>
                </m:f>
              </m:oMath>
            </m:oMathPara>
          </w:p>
          <w:p w:rsidR="00863DB4" w:rsidRPr="0093759C" w:rsidRDefault="00863DB4" w:rsidP="0093759C">
            <w:pPr>
              <w:spacing w:before="120" w:after="120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5)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x-1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x-1</m:t>
                    </m:r>
                  </m:den>
                </m:f>
              </m:oMath>
            </m:oMathPara>
          </w:p>
        </w:tc>
        <w:tc>
          <w:tcPr>
            <w:tcW w:w="5097" w:type="dxa"/>
          </w:tcPr>
          <w:p w:rsidR="00863DB4" w:rsidRPr="0093759C" w:rsidRDefault="00863DB4" w:rsidP="0093759C">
            <w:pPr>
              <w:spacing w:before="120" w:after="120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6)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x-1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2-3x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1-x</m:t>
                    </m:r>
                  </m:den>
                </m:f>
              </m:oMath>
            </m:oMathPara>
          </w:p>
          <w:p w:rsidR="00863DB4" w:rsidRPr="0093759C" w:rsidRDefault="00863DB4" w:rsidP="0093759C">
            <w:pPr>
              <w:spacing w:before="120" w:after="12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7)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x-11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11-x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  <w:p w:rsidR="00863DB4" w:rsidRPr="0093759C" w:rsidRDefault="00863DB4" w:rsidP="0093759C">
            <w:pPr>
              <w:spacing w:before="120" w:after="120"/>
              <w:ind w:left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8)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-121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11-x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</m:t>
                </m:r>
              </m:oMath>
            </m:oMathPara>
          </w:p>
          <w:p w:rsidR="00863DB4" w:rsidRPr="0093759C" w:rsidRDefault="00863DB4" w:rsidP="0093759C">
            <w:pPr>
              <w:spacing w:before="120" w:after="120"/>
              <w:ind w:left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9)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2+11x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11x-2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6-13x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121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  <w:p w:rsidR="00863DB4" w:rsidRPr="0093759C" w:rsidRDefault="00863DB4" w:rsidP="0093759C">
            <w:pPr>
              <w:spacing w:before="120" w:after="120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10)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x-1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-x-1=0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</w:tr>
    </w:tbl>
    <w:p w:rsidR="00863DB4" w:rsidRDefault="00863DB4" w:rsidP="00D83D16">
      <w:pPr>
        <w:spacing w:after="0" w:line="240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B2793F" w:rsidRPr="0093759C" w:rsidRDefault="00B2793F" w:rsidP="0036155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А-10. Практикум по теме: «Числовая (тригонометрическая) окружность»</w:t>
      </w:r>
    </w:p>
    <w:p w:rsidR="00B2793F" w:rsidRPr="0093759C" w:rsidRDefault="00B2793F" w:rsidP="00B279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759C">
        <w:rPr>
          <w:rFonts w:ascii="Times New Roman" w:hAnsi="Times New Roman" w:cs="Times New Roman"/>
          <w:b/>
          <w:sz w:val="28"/>
          <w:szCs w:val="28"/>
        </w:rPr>
        <w:t>1. Сходства и различия двух числовых моделей действительного числа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1"/>
        <w:gridCol w:w="3884"/>
      </w:tblGrid>
      <w:tr w:rsidR="00B2793F" w:rsidRPr="00CE03F2" w:rsidTr="00B2793F">
        <w:tc>
          <w:tcPr>
            <w:tcW w:w="6241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sz w:val="24"/>
                <w:szCs w:val="24"/>
              </w:rPr>
              <w:t>Числовая прямая</w:t>
            </w:r>
          </w:p>
        </w:tc>
        <w:tc>
          <w:tcPr>
            <w:tcW w:w="5087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sz w:val="24"/>
                <w:szCs w:val="24"/>
              </w:rPr>
              <w:t>Числовая окружность</w:t>
            </w:r>
          </w:p>
        </w:tc>
      </w:tr>
      <w:tr w:rsidR="00B2793F" w:rsidRPr="00CE03F2" w:rsidTr="00B2793F">
        <w:tc>
          <w:tcPr>
            <w:tcW w:w="6241" w:type="dxa"/>
          </w:tcPr>
          <w:p w:rsidR="00B2793F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ТРИ основных элемента представлены чаще всего в ЯВНОМ виде: 1) начало отсчета; 2) положительное направление; 3) единичный отрезок («шаг» по прямой). На окружности они заданы всегда НЕЯВНО.</w:t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КАЖДАЯ точка на числовой прямой соответствует ТОЛЬКО ОДНОМУ числу. На окружности каждая точка соответствует БЕСЧИСЛЕННОМУ множеству чисел вида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πn,n∈Z.</m:t>
              </m:r>
            </m:oMath>
          </w:p>
          <w:p w:rsidR="00B2793F" w:rsidRPr="00D20AE9" w:rsidRDefault="00B2793F" w:rsidP="00534F2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7D125D7" wp14:editId="7DA56F3C">
                  <wp:extent cx="3228975" cy="377899"/>
                  <wp:effectExtent l="0" t="0" r="0" b="3175"/>
                  <wp:docPr id="7" name="Рисунок 234" descr="http://images.myshared.ru/6/722324/slid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images.myshared.ru/6/722324/slide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11267" t="74849" r="1911" b="11603"/>
                          <a:stretch/>
                        </pic:blipFill>
                        <pic:spPr bwMode="auto">
                          <a:xfrm>
                            <a:off x="0" y="0"/>
                            <a:ext cx="3398147" cy="39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</w:tcPr>
          <w:p w:rsidR="00B2793F" w:rsidRPr="00CE03F2" w:rsidRDefault="00B2793F" w:rsidP="00534F2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- Начало отсчета на окружности находится  на пересечении окружности с положительным направлением оси абсцисс: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53"/>
              <w:gridCol w:w="1605"/>
            </w:tblGrid>
            <w:tr w:rsidR="00B2793F" w:rsidTr="00534F2D">
              <w:tc>
                <w:tcPr>
                  <w:tcW w:w="2428" w:type="dxa"/>
                </w:tcPr>
                <w:p w:rsidR="00B2793F" w:rsidRDefault="00B2793F" w:rsidP="00534F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E03F2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4EA95199" wp14:editId="50AC3DB6">
                        <wp:extent cx="1143000" cy="1059473"/>
                        <wp:effectExtent l="0" t="0" r="0" b="7620"/>
                        <wp:docPr id="8" name="Рисунок 234" descr="http://images.myshared.ru/6/722324/slide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 descr="http://images.myshared.ru/6/722324/slide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/>
                                <a:srcRect l="37425" t="34071" r="36419" b="336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4487" cy="1060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8" w:type="dxa"/>
                </w:tcPr>
                <w:p w:rsidR="00B2793F" w:rsidRDefault="00B2793F" w:rsidP="00534F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Длина окружности </w:t>
                  </w:r>
                </w:p>
                <w:p w:rsidR="00B2793F" w:rsidRPr="00D20AE9" w:rsidRDefault="00B2793F" w:rsidP="00534F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r=1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πr=2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π∙1=2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π</m:t>
                      </m:r>
                    </m:oMath>
                  </m:oMathPara>
                </w:p>
                <w:p w:rsidR="00B2793F" w:rsidRPr="00D20AE9" w:rsidRDefault="00B2793F" w:rsidP="00534F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Значит, половина окружности имеет длину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π.</m:t>
                    </m:r>
                  </m:oMath>
                </w:p>
              </w:tc>
            </w:tr>
          </w:tbl>
          <w:p w:rsidR="00B2793F" w:rsidRPr="00CE03F2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793F" w:rsidRPr="00CE03F2" w:rsidTr="00B2793F">
        <w:tc>
          <w:tcPr>
            <w:tcW w:w="6241" w:type="dxa"/>
          </w:tcPr>
          <w:p w:rsidR="00B2793F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C854DE" wp14:editId="726CBC1C">
                  <wp:extent cx="3314700" cy="96126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822" cy="97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1. Постройте точки на числовой прямой и на числовой окружности</w:t>
            </w: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>, если точки заданы своими координатами:</w:t>
            </w: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B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C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Default="00B2793F" w:rsidP="00534F2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,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8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;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  <w:r w:rsidRPr="00CE03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B7CE2" w:rsidRPr="00CE03F2" w:rsidRDefault="00BB7CE2" w:rsidP="00BB7CE2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 баллов</m:t>
                    </m:r>
                  </m:e>
                </m:borderBox>
              </m:oMath>
            </m:oMathPara>
          </w:p>
        </w:tc>
        <w:tc>
          <w:tcPr>
            <w:tcW w:w="5087" w:type="dxa"/>
          </w:tcPr>
          <w:p w:rsidR="00B2793F" w:rsidRPr="00CE03F2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Положительное направление на окружности – ПРОТИВ часовой стрелки.</w:t>
            </w: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797AED" wp14:editId="5F6DC092">
                  <wp:extent cx="2299413" cy="1562100"/>
                  <wp:effectExtent l="0" t="0" r="5715" b="0"/>
                  <wp:docPr id="33" name="Рисунок 94" descr="https://slide-share.ru/slide/1545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lide-share.ru/slide/154543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25641" t="39106" r="34416" b="12651"/>
                          <a:stretch/>
                        </pic:blipFill>
                        <pic:spPr bwMode="auto">
                          <a:xfrm>
                            <a:off x="0" y="0"/>
                            <a:ext cx="2314053" cy="157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3F" w:rsidRPr="00CE03F2" w:rsidTr="00B2793F">
        <w:tc>
          <w:tcPr>
            <w:tcW w:w="6241" w:type="dxa"/>
          </w:tcPr>
          <w:p w:rsidR="00B2793F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ВЫВОД: </w:t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Можно считать, что если числовую прямую свернуть в СПИРАЛЬ, то из неё и получится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НОВАЯ геометрическая модель – числовая окружность.</w:t>
            </w:r>
          </w:p>
          <w:p w:rsidR="00B2793F" w:rsidRPr="00073652" w:rsidRDefault="00B2793F" w:rsidP="00534F2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36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Проследите одновременно за движением точки на координатной прямой и на числовой окружности:</w:t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817F27" wp14:editId="52F7B40A">
                  <wp:extent cx="3295650" cy="1553582"/>
                  <wp:effectExtent l="0" t="0" r="0" b="8890"/>
                  <wp:docPr id="43" name="Рисунок 234" descr="http://images.myshared.ru/6/722324/slid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images.myshared.ru/6/722324/slide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11469" t="33602" r="1459" b="11670"/>
                          <a:stretch/>
                        </pic:blipFill>
                        <pic:spPr bwMode="auto">
                          <a:xfrm>
                            <a:off x="0" y="0"/>
                            <a:ext cx="3320062" cy="156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6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Почему на окружности</w:t>
            </w:r>
            <w:r w:rsidRPr="00073652">
              <w:rPr>
                <w:rFonts w:ascii="Times New Roman" w:hAnsi="Times New Roman" w:cs="Times New Roman"/>
                <w:sz w:val="24"/>
                <w:szCs w:val="24"/>
              </w:rPr>
              <w:t xml:space="preserve"> ПЯТЬ точек, а на прямой – СЕМЬ?!?</w:t>
            </w:r>
          </w:p>
          <w:p w:rsidR="00BB7CE2" w:rsidRPr="00073652" w:rsidRDefault="00BB7CE2" w:rsidP="00BB7CE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 балл</m:t>
                    </m:r>
                  </m:e>
                </m:borderBox>
              </m:oMath>
            </m:oMathPara>
          </w:p>
        </w:tc>
        <w:tc>
          <w:tcPr>
            <w:tcW w:w="5087" w:type="dxa"/>
          </w:tcPr>
          <w:p w:rsidR="00B2793F" w:rsidRPr="00CE03F2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 Единичный отрезок на окружности – это её РАДИУС.</w:t>
            </w:r>
          </w:p>
          <w:p w:rsidR="00B2793F" w:rsidRDefault="00B2793F" w:rsidP="00534F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C2B84E" wp14:editId="6025458D">
                  <wp:extent cx="2047130" cy="1971675"/>
                  <wp:effectExtent l="0" t="0" r="0" b="0"/>
                  <wp:docPr id="60" name="Рисунок 246" descr="https://ds04.infourok.ru/uploads/ex/04a9/0007a5c8-bb77c62b/14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s://ds04.infourok.ru/uploads/ex/04a9/0007a5c8-bb77c62b/14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54251" t="35432" b="6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06" cy="202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</w:p>
          <w:p w:rsidR="00B2793F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7365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Построй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те</w:t>
            </w:r>
            <w:r w:rsidRPr="0007365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 на числовой окружности числа</w:t>
            </w:r>
            <w:r w:rsidRPr="0007365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«1», «2», «3». Можно ли их построить ТОЧНО?</w:t>
            </w:r>
          </w:p>
          <w:p w:rsidR="00BB7CE2" w:rsidRPr="00073652" w:rsidRDefault="00BB7CE2" w:rsidP="00BB7CE2">
            <w:pPr>
              <w:spacing w:after="4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 балла</m:t>
                    </m:r>
                  </m:e>
                </m:borderBox>
              </m:oMath>
            </m:oMathPara>
          </w:p>
        </w:tc>
      </w:tr>
      <w:tr w:rsidR="00B2793F" w:rsidRPr="00CE03F2" w:rsidTr="00B2793F">
        <w:tc>
          <w:tcPr>
            <w:tcW w:w="11328" w:type="dxa"/>
            <w:gridSpan w:val="2"/>
          </w:tcPr>
          <w:p w:rsidR="00B2793F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Два «ТАБЛИЧНЫХ» разбиения числовой окружности</w:t>
            </w:r>
          </w:p>
        </w:tc>
      </w:tr>
      <w:tr w:rsidR="00B2793F" w:rsidRPr="00CE03F2" w:rsidTr="00B2793F">
        <w:tc>
          <w:tcPr>
            <w:tcW w:w="6241" w:type="dxa"/>
          </w:tcPr>
          <w:p w:rsidR="00B2793F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Каждая четверть делится на ДВЕ равные части:</w:t>
            </w:r>
          </w:p>
          <w:p w:rsidR="00B2793F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EA1B6D" wp14:editId="002AD8FA">
                  <wp:extent cx="1714500" cy="1922508"/>
                  <wp:effectExtent l="0" t="0" r="0" b="0"/>
                  <wp:docPr id="57" name="Рисунок 219" descr="https://fsd.multiurok.ru/html/2017/01/16/s_587c60462a199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fsd.multiurok.ru/html/2017/01/16/s_587c60462a199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281" t="14583" r="54219" b="2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28" cy="194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</w:tcPr>
          <w:p w:rsidR="00B2793F" w:rsidRDefault="00B2793F" w:rsidP="00534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6D2A107" wp14:editId="5978317B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371475</wp:posOffset>
                  </wp:positionV>
                  <wp:extent cx="1885950" cy="2030095"/>
                  <wp:effectExtent l="0" t="0" r="0" b="8255"/>
                  <wp:wrapSquare wrapText="bothSides"/>
                  <wp:docPr id="58" name="Рисунок 222" descr="https://fsd.multiurok.ru/html/2017/01/16/s_587c60462a199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fsd.multiurok.ru/html/2017/01/16/s_587c60462a199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0" t="14375" r="4063" b="2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Каждая четверть делится на ТРИ равные части: </w:t>
            </w:r>
          </w:p>
        </w:tc>
      </w:tr>
    </w:tbl>
    <w:p w:rsidR="00B2793F" w:rsidRDefault="00B2793F" w:rsidP="00B2793F">
      <w:pPr>
        <w:spacing w:after="6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20AE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Координаты точек на числовой прямой и на числовой окружности.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5"/>
        <w:gridCol w:w="4350"/>
      </w:tblGrid>
      <w:tr w:rsidR="00B2793F" w:rsidRPr="00CE03F2" w:rsidTr="0036155D">
        <w:tc>
          <w:tcPr>
            <w:tcW w:w="9345" w:type="dxa"/>
            <w:gridSpan w:val="2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ДВА вида координат точек на числовой окружности</w:t>
            </w:r>
          </w:p>
        </w:tc>
      </w:tr>
      <w:tr w:rsidR="00B2793F" w:rsidRPr="00CE03F2" w:rsidTr="0036155D">
        <w:tc>
          <w:tcPr>
            <w:tcW w:w="4995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30F1CC7" wp14:editId="25CFFECC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69850</wp:posOffset>
                  </wp:positionV>
                  <wp:extent cx="1692910" cy="15621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389" y="21337"/>
                      <wp:lineTo x="21389" y="0"/>
                      <wp:lineTo x="0" y="0"/>
                    </wp:wrapPolygon>
                  </wp:wrapThrough>
                  <wp:docPr id="14" name="Рисунок 43" descr="https://ds04.infourok.ru/uploads/ex/034c/0013c5e3-45118a3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4.infourok.ru/uploads/ex/034c/0013c5e3-45118a34/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8" t="3956" r="17106" b="19019"/>
                          <a:stretch/>
                        </pic:blipFill>
                        <pic:spPr bwMode="auto">
                          <a:xfrm>
                            <a:off x="0" y="0"/>
                            <a:ext cx="16929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03F2">
              <w:rPr>
                <w:rFonts w:ascii="Times New Roman" w:hAnsi="Times New Roman" w:cs="Times New Roman"/>
                <w:b/>
                <w:sz w:val="24"/>
                <w:szCs w:val="24"/>
              </w:rPr>
              <w:t>Связь координат:</w:t>
            </w: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6E9F5E" wp14:editId="29E4A906">
                  <wp:extent cx="1657350" cy="1489439"/>
                  <wp:effectExtent l="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314" cy="151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</w:t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lastRenderedPageBreak/>
              <w:t>Используя рисунок, найдите координаты точки</w:t>
            </w:r>
            <w:r w:rsidRPr="00BB7CE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  <w:u w:val="single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u w:val="single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  <w:u w:val="single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u w:val="single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  <w:u w:val="single"/>
                        </w:rPr>
                        <m:t>0</m:t>
                      </m:r>
                    </m:sub>
                  </m:sSub>
                </m:e>
              </m:d>
            </m:oMath>
            <w:r w:rsidRPr="00BB7CE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 xml:space="preserve"> на осях координат:</w:t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</m:oMath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B2793F" w:rsidRDefault="00B2793F" w:rsidP="00534F2D">
            <w:pPr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=0,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</m:oMath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BB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=π,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BB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BB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=2π,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BB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BB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=….</m:t>
              </m:r>
            </m:oMath>
            <w:r w:rsidR="00BB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B7CE2" w:rsidRPr="00CE03F2" w:rsidRDefault="00BB7CE2" w:rsidP="00534F2D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 баллов</m:t>
                    </m:r>
                  </m:e>
                </m:borderBox>
              </m:oMath>
            </m:oMathPara>
          </w:p>
        </w:tc>
        <w:tc>
          <w:tcPr>
            <w:tcW w:w="4350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Два вида координат:</w:t>
            </w: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43516C8" wp14:editId="43B7DB0F">
                  <wp:extent cx="2527300" cy="2247167"/>
                  <wp:effectExtent l="0" t="0" r="0" b="0"/>
                  <wp:docPr id="22" name="Рисунок 22" descr="http://al.na5bal.ru/pars_docs/refs/3/2121/2121_html_f2742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al.na5bal.ru/pars_docs/refs/3/2121/2121_html_f2742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b="11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267" cy="226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d>
            </m:oMath>
            <w:r w:rsidRPr="00CE03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координаты точки на числовых прямых (абсцисса и ордината точки)</w:t>
            </w:r>
          </w:p>
          <w:p w:rsidR="00B2793F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w:lastRenderedPageBreak/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</m:d>
            </m:oMath>
            <w:r w:rsidRPr="00CE03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координата точки на числовой окружности (в градусах или радианах)</w:t>
            </w:r>
          </w:p>
          <w:p w:rsidR="00BB7CE2" w:rsidRDefault="00BB7CE2" w:rsidP="00BB7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Запишите два вида координат точек на окружности, выбрав их в том же порядке, как в левом столбце:</w:t>
            </w:r>
          </w:p>
          <w:p w:rsidR="00BB7CE2" w:rsidRPr="00BB7CE2" w:rsidRDefault="00BB7CE2" w:rsidP="00BB7CE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и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  <w:p w:rsidR="00BB7CE2" w:rsidRPr="00BB7CE2" w:rsidRDefault="00BB7CE2" w:rsidP="00BB7CE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и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…;…</m:t>
                    </m:r>
                  </m:e>
                </m:d>
              </m:oMath>
            </m:oMathPara>
          </w:p>
          <w:p w:rsidR="00BB7CE2" w:rsidRPr="00BB7CE2" w:rsidRDefault="00BB7CE2" w:rsidP="00BB7CE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…</m:t>
                </m:r>
              </m:oMath>
            </m:oMathPara>
          </w:p>
          <w:p w:rsidR="00BB7CE2" w:rsidRDefault="00BB7CE2" w:rsidP="00BB7CE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и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…;…</m:t>
                    </m:r>
                  </m:e>
                </m:d>
              </m:oMath>
            </m:oMathPara>
          </w:p>
          <w:p w:rsidR="00BB7CE2" w:rsidRDefault="00BB7CE2" w:rsidP="00BB7CE2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BB7CE2" w:rsidRPr="00BB7CE2" w:rsidRDefault="00BB7CE2" w:rsidP="00BB7CE2">
            <w:pPr>
              <w:spacing w:after="4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8 баллов</m:t>
                    </m:r>
                  </m:e>
                </m:borderBox>
              </m:oMath>
            </m:oMathPara>
          </w:p>
        </w:tc>
      </w:tr>
      <w:tr w:rsidR="00B2793F" w:rsidRPr="00CE03F2" w:rsidTr="0036155D">
        <w:tc>
          <w:tcPr>
            <w:tcW w:w="4995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F5BB792" wp14:editId="7C9E562B">
                  <wp:extent cx="2152650" cy="1841883"/>
                  <wp:effectExtent l="0" t="0" r="0" b="6350"/>
                  <wp:docPr id="25" name="Рисунок 49" descr="https://ds04.infourok.ru/uploads/ex/034c/0013c5e3-45118a34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4.infourok.ru/uploads/ex/034c/0013c5e3-45118a34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15475" t="1419" r="4038" b="6758"/>
                          <a:stretch/>
                        </pic:blipFill>
                        <pic:spPr bwMode="auto">
                          <a:xfrm>
                            <a:off x="0" y="0"/>
                            <a:ext cx="2165611" cy="18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5CB2D2" wp14:editId="3C44FE3A">
                  <wp:extent cx="2102439" cy="1704975"/>
                  <wp:effectExtent l="0" t="0" r="0" b="0"/>
                  <wp:docPr id="28" name="Рисунок 28" descr="https://ds04.infourok.ru/uploads/ex/034c/0013c5e3-45118a34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ds04.infourok.ru/uploads/ex/034c/0013c5e3-45118a34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l="17979" t="3110" r="7477" b="16289"/>
                          <a:stretch/>
                        </pic:blipFill>
                        <pic:spPr bwMode="auto">
                          <a:xfrm>
                            <a:off x="0" y="0"/>
                            <a:ext cx="2115323" cy="171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3F" w:rsidRPr="00CE03F2" w:rsidTr="0036155D">
        <w:tc>
          <w:tcPr>
            <w:tcW w:w="4995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D9CC0A" wp14:editId="677574B8">
                  <wp:extent cx="2124075" cy="1564582"/>
                  <wp:effectExtent l="0" t="0" r="0" b="0"/>
                  <wp:docPr id="32" name="Рисунок 32" descr="https://present5.com/presentation/208562640_438009629/imag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resent5.com/presentation/208562640_438009629/image-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/>
                          <a:srcRect l="17057" t="3639" r="2360" b="17219"/>
                          <a:stretch/>
                        </pic:blipFill>
                        <pic:spPr bwMode="auto">
                          <a:xfrm>
                            <a:off x="0" y="0"/>
                            <a:ext cx="2136678" cy="157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00BB5ED" wp14:editId="7C4EFAF8">
                  <wp:extent cx="1971675" cy="1549911"/>
                  <wp:effectExtent l="0" t="0" r="0" b="0"/>
                  <wp:docPr id="34" name="Рисунок 91" descr="https://ds04.infourok.ru/uploads/ex/034c/0013c5e3-45118a34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ds04.infourok.ru/uploads/ex/034c/0013c5e3-45118a34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/>
                          <a:srcRect l="18952" t="3758" r="6990" b="18621"/>
                          <a:stretch/>
                        </pic:blipFill>
                        <pic:spPr bwMode="auto">
                          <a:xfrm>
                            <a:off x="0" y="0"/>
                            <a:ext cx="1993376" cy="156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3F" w:rsidRPr="00CE03F2" w:rsidTr="0036155D">
        <w:tc>
          <w:tcPr>
            <w:tcW w:w="4995" w:type="dxa"/>
          </w:tcPr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Построй на рисунке справа точки:</w:t>
            </w: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B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-5π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C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7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8π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CE03F2" w:rsidRDefault="00B2793F" w:rsidP="00534F2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H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;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Pr="00CE03F2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t>Используя рисунок, продолжи записи:</w:t>
            </w:r>
          </w:p>
          <w:p w:rsidR="0036155D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5π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3615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6155D" w:rsidRDefault="00B2793F" w:rsidP="0036155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=-5π,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3615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36155D"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7π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,</m:t>
              </m:r>
            </m:oMath>
            <w:r w:rsidR="0036155D"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3615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6155D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=8π,</m:t>
              </m:r>
            </m:oMath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то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sin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=…,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=…;</m:t>
              </m:r>
            </m:oMath>
            <w:r w:rsidR="0093759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2793F" w:rsidRDefault="00B2793F" w:rsidP="00534F2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noProof/>
                <w:sz w:val="24"/>
                <w:szCs w:val="24"/>
              </w:rPr>
              <w:t>и так далее.</w:t>
            </w:r>
          </w:p>
          <w:p w:rsidR="0036155D" w:rsidRPr="00CE03F2" w:rsidRDefault="0036155D" w:rsidP="0036155D">
            <w:pPr>
              <w:spacing w:after="4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 баллов</m:t>
                    </m:r>
                  </m:e>
                </m:borderBox>
              </m:oMath>
            </m:oMathPara>
          </w:p>
        </w:tc>
        <w:tc>
          <w:tcPr>
            <w:tcW w:w="4350" w:type="dxa"/>
          </w:tcPr>
          <w:p w:rsidR="00B2793F" w:rsidRDefault="00B2793F" w:rsidP="00534F2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E03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CFEECEF" wp14:editId="5AD47BF1">
                  <wp:extent cx="2052320" cy="1826886"/>
                  <wp:effectExtent l="0" t="0" r="5080" b="2540"/>
                  <wp:docPr id="38" name="Рисунок 67" descr="https://cf.ppt-online.org/files1/slide/m/MkJpy0FnB394dDHZ1vCNm6twzT8OaGqsjxIKW2bEA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cf.ppt-online.org/files1/slide/m/MkJpy0FnB394dDHZ1vCNm6twzT8OaGqsjxIKW2bEA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7664" t="25766" r="19428" b="11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22" cy="185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5D" w:rsidRPr="00CE03F2" w:rsidRDefault="0036155D" w:rsidP="0036155D">
            <w:pPr>
              <w:spacing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m:oMathPara>
              <m:oMath>
                <m:borderBox>
                  <m:borderBox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borderBox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 баллов</m:t>
                    </m:r>
                  </m:e>
                </m:borderBox>
              </m:oMath>
            </m:oMathPara>
          </w:p>
        </w:tc>
      </w:tr>
    </w:tbl>
    <w:p w:rsidR="0036155D" w:rsidRPr="0093759C" w:rsidRDefault="0036155D" w:rsidP="0036155D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93759C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 оценивания: </w:t>
      </w:r>
    </w:p>
    <w:p w:rsidR="0036155D" w:rsidRPr="0093759C" w:rsidRDefault="0036155D" w:rsidP="0036155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41-</w:t>
      </w:r>
      <w:r w:rsidR="0093759C">
        <w:rPr>
          <w:rFonts w:ascii="Times New Roman" w:eastAsiaTheme="minorEastAsia" w:hAnsi="Times New Roman" w:cs="Times New Roman"/>
          <w:sz w:val="28"/>
          <w:szCs w:val="28"/>
        </w:rPr>
        <w:t xml:space="preserve">50 баллов – «5-ка»; </w:t>
      </w:r>
      <w:r w:rsidRPr="0093759C">
        <w:rPr>
          <w:rFonts w:ascii="Times New Roman" w:eastAsiaTheme="minorEastAsia" w:hAnsi="Times New Roman" w:cs="Times New Roman"/>
          <w:sz w:val="28"/>
          <w:szCs w:val="28"/>
        </w:rPr>
        <w:t>31-40 баллов – «4-ка»;</w:t>
      </w:r>
    </w:p>
    <w:p w:rsidR="00B2793F" w:rsidRPr="0093759C" w:rsidRDefault="0036155D" w:rsidP="0036155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3759C">
        <w:rPr>
          <w:rFonts w:ascii="Times New Roman" w:eastAsiaTheme="minorEastAsia" w:hAnsi="Times New Roman" w:cs="Times New Roman"/>
          <w:sz w:val="28"/>
          <w:szCs w:val="28"/>
        </w:rPr>
        <w:t>11-30 баллов – «3-ка».</w:t>
      </w:r>
      <w:bookmarkStart w:id="0" w:name="_GoBack"/>
      <w:bookmarkEnd w:id="0"/>
    </w:p>
    <w:sectPr w:rsidR="00B2793F" w:rsidRPr="00937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5DD"/>
    <w:rsid w:val="0036155D"/>
    <w:rsid w:val="00534F2D"/>
    <w:rsid w:val="00863DB4"/>
    <w:rsid w:val="0093759C"/>
    <w:rsid w:val="00AD661C"/>
    <w:rsid w:val="00B2793F"/>
    <w:rsid w:val="00B416F0"/>
    <w:rsid w:val="00BB7CE2"/>
    <w:rsid w:val="00BE27F2"/>
    <w:rsid w:val="00C15A49"/>
    <w:rsid w:val="00D07DEA"/>
    <w:rsid w:val="00D83D16"/>
    <w:rsid w:val="00D83FAD"/>
    <w:rsid w:val="00E875DD"/>
    <w:rsid w:val="00EE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CEA725"/>
  <w15:chartTrackingRefBased/>
  <w15:docId w15:val="{3F167B2F-B0FF-4326-B316-5D0006E1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BB7C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4</cp:revision>
  <dcterms:created xsi:type="dcterms:W3CDTF">2024-05-30T02:57:00Z</dcterms:created>
  <dcterms:modified xsi:type="dcterms:W3CDTF">2024-05-30T04:58:00Z</dcterms:modified>
</cp:coreProperties>
</file>