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Обретенное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Рождество</w:t>
      </w:r>
    </w:p>
    <w:p w14:paraId="00000002">
      <w:pP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Жил-был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самом сердце маленького городка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Гдеград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С самого детства он был предметом насмешек и издевательств со стор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оны жителей своего родного местечка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Но одна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жды, полный обид и разочарований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принял решение уйти от 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их и начать новую жизнь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Он выбрал самое темное место в пещере, где никто не смог бы нарушить его покой. Там он жил в одиночестве, избегая общения с другими людьми и пряча свою боль от них. Безразличие, которое он испытывал в городе, превратилось в горечь и ненависть, особ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енно по отношению к Рождеству. 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презирал этот праздник, потому что не ощущал той радости и доброжелательности, которыми делились жители друг с другом. Ведь его обходили стороной даже самые маленькие радости праздника, ему так не хватало тепла и внимания в эти волшебные дни.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Он хотел испортить праздничное настроение жителям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Гдеграда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убедить их, что Рождество — это просто лицемерие и пустая символика.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плел коварные планы, пытаясь омрачить праздник всем, кто встретится на его пути.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</w:p>
    <w:p w14:paraId="00000003">
      <w:pP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Однажды, когда он отправи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лся в город, чтобы испортить праздник, ему встретился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маленьки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й мальчик по имени Тим. Это был веселый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обрый ребенок, чьё сердце было открыто всем без исключения.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Тим был единственным, кто не боялся подойти к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Грегу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Возможно, это было вызвано его детской непосредственностью или просто не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вероятной добротой, но он рассмотрел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нечто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больше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чем ненависть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 злобу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Он увидел одиночество и печаль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его глазах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. Маленький мальчик стал проводником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мир доброты и сострадания. Он учи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л его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радоваться даже незначительным событиям и пустякам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быть открытым 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людям и простить их за те страдания, которые были причинены ему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Вместе они занимались благотворительностью и помогали те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м, кто был в нужде. Постепенно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душе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стало что-то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меняться. Он 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онял, что ненависть и обида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отравляют его жизнь и делают его одиноким. Он осознал свои ошибки и решил измениться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. Тим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снова вернулись 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деград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создавая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атмосферу доброты и взаи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мопомощи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Они показали, что даже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самый злой и обиженный человек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может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преобразиться, когда ему дать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шанс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протянуть руку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помощи. </w:t>
      </w:r>
    </w:p>
    <w:p w14:paraId="00000004">
      <w:pPr>
        <w:rPr>
          <w:rFonts w:ascii="Times New Roman" w:cs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Грег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который некогда жил в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Гдеграде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и испытывал ненависть к Рождеству, обрел новое счастье и снова отк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рыл для себя радость праздника.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Благодаря Рождеству и появлению Тима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своей жизни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он возродил доброту в свое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м сердце, стал жизнерадостным и великодушным. Ведь то добро, которое мы делаем для людей бескорыстно и щедро, обязательно возвращается. А Рождество именно тот праздник, когда люди верят в волшебство и торжество добра.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F"/>
    <w:rsid w:val="00162070"/>
    <w:rsid w:val="001C0933"/>
    <w:rsid w:val="00252AAF"/>
    <w:rsid w:val="00396F9E"/>
    <w:rsid w:val="00541649"/>
    <w:rsid w:val="005468CD"/>
    <w:rsid w:val="00632EC1"/>
    <w:rsid w:val="00656116"/>
    <w:rsid w:val="007714FF"/>
    <w:rsid w:val="00815FEF"/>
    <w:rsid w:val="009847FF"/>
    <w:rsid w:val="009A53F5"/>
    <w:rsid w:val="00A17EB2"/>
    <w:rsid w:val="00A71952"/>
    <w:rsid w:val="00A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339A"/>
  <w15:chartTrackingRefBased/>
  <w15:docId w15:val="{F897B093-4244-4494-ACB2-7A8D1D96B1B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Школа22</dc:creator>
  <cp:lastModifiedBy>Арам</cp:lastModifiedBy>
</cp:coreProperties>
</file>