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93" w:rsidRDefault="00941A28" w:rsidP="00941A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некоторых формах контроля на уроках слушания музыки и </w:t>
      </w:r>
    </w:p>
    <w:p w:rsidR="00941A28" w:rsidRDefault="00941A28" w:rsidP="00941A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музыкальной литературы в современных условиях</w:t>
      </w:r>
    </w:p>
    <w:p w:rsidR="00C76268" w:rsidRDefault="00C76268" w:rsidP="00C76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(методические заметки из опыта работы)</w:t>
      </w:r>
    </w:p>
    <w:p w:rsidR="00C76268" w:rsidRDefault="00C76268" w:rsidP="00C762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3519C">
        <w:rPr>
          <w:rFonts w:ascii="Times New Roman" w:hAnsi="Times New Roman"/>
          <w:sz w:val="28"/>
          <w:szCs w:val="28"/>
        </w:rPr>
        <w:t>реподавател</w:t>
      </w:r>
      <w:r>
        <w:rPr>
          <w:rFonts w:ascii="Times New Roman" w:hAnsi="Times New Roman"/>
          <w:sz w:val="28"/>
          <w:szCs w:val="28"/>
        </w:rPr>
        <w:t>ь</w:t>
      </w:r>
      <w:r w:rsidRPr="0013519C">
        <w:rPr>
          <w:rFonts w:ascii="Times New Roman" w:hAnsi="Times New Roman"/>
          <w:sz w:val="28"/>
          <w:szCs w:val="28"/>
        </w:rPr>
        <w:t xml:space="preserve"> </w:t>
      </w:r>
    </w:p>
    <w:p w:rsidR="00C76268" w:rsidRPr="0013519C" w:rsidRDefault="00C76268" w:rsidP="00C762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3519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13519C">
        <w:rPr>
          <w:rFonts w:ascii="Times New Roman" w:hAnsi="Times New Roman"/>
          <w:sz w:val="28"/>
          <w:szCs w:val="28"/>
        </w:rPr>
        <w:t xml:space="preserve">УДО ДШИ №8 им. Ю.Г. </w:t>
      </w:r>
      <w:proofErr w:type="spellStart"/>
      <w:r w:rsidRPr="0013519C">
        <w:rPr>
          <w:rFonts w:ascii="Times New Roman" w:hAnsi="Times New Roman"/>
          <w:sz w:val="28"/>
          <w:szCs w:val="28"/>
        </w:rPr>
        <w:t>Суткового</w:t>
      </w:r>
      <w:proofErr w:type="spellEnd"/>
    </w:p>
    <w:p w:rsidR="00C76268" w:rsidRPr="0013519C" w:rsidRDefault="00C76268" w:rsidP="00C76268">
      <w:pPr>
        <w:spacing w:line="240" w:lineRule="auto"/>
        <w:ind w:left="162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3519C">
        <w:rPr>
          <w:rFonts w:ascii="Times New Roman" w:hAnsi="Times New Roman"/>
          <w:sz w:val="28"/>
          <w:szCs w:val="28"/>
        </w:rPr>
        <w:t>г.Челябинск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p w:rsidR="00C76268" w:rsidRDefault="00C76268" w:rsidP="00C76268">
      <w:pPr>
        <w:jc w:val="right"/>
        <w:rPr>
          <w:rFonts w:ascii="Times New Roman" w:hAnsi="Times New Roman" w:cs="Times New Roman"/>
          <w:sz w:val="28"/>
          <w:szCs w:val="28"/>
        </w:rPr>
      </w:pPr>
      <w:r w:rsidRPr="0013519C">
        <w:rPr>
          <w:rFonts w:ascii="Times New Roman" w:hAnsi="Times New Roman"/>
          <w:sz w:val="28"/>
          <w:szCs w:val="28"/>
        </w:rPr>
        <w:t>Адамова</w:t>
      </w:r>
      <w:r w:rsidR="00944527">
        <w:rPr>
          <w:rFonts w:ascii="Times New Roman" w:hAnsi="Times New Roman"/>
          <w:sz w:val="28"/>
          <w:szCs w:val="28"/>
        </w:rPr>
        <w:t xml:space="preserve"> Валентина Павловна</w:t>
      </w:r>
    </w:p>
    <w:p w:rsidR="00C76268" w:rsidRDefault="00C76268" w:rsidP="00941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F09" w:rsidRDefault="00941A28" w:rsidP="00C01F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Эпидемия 2019 года</w:t>
      </w:r>
      <w:r w:rsidR="00950BCE">
        <w:rPr>
          <w:rFonts w:ascii="Times New Roman" w:hAnsi="Times New Roman" w:cs="Times New Roman"/>
          <w:sz w:val="28"/>
          <w:szCs w:val="28"/>
        </w:rPr>
        <w:t xml:space="preserve"> заставила </w:t>
      </w:r>
      <w:r w:rsidR="00DF4A1C">
        <w:rPr>
          <w:rFonts w:ascii="Times New Roman" w:hAnsi="Times New Roman" w:cs="Times New Roman"/>
          <w:sz w:val="28"/>
          <w:szCs w:val="28"/>
        </w:rPr>
        <w:t>преподавателей</w:t>
      </w:r>
      <w:r w:rsidR="00950BCE">
        <w:rPr>
          <w:rFonts w:ascii="Times New Roman" w:hAnsi="Times New Roman" w:cs="Times New Roman"/>
          <w:sz w:val="28"/>
          <w:szCs w:val="28"/>
        </w:rPr>
        <w:t xml:space="preserve"> посмотреть на учебный процесс несколько иначе, чем было всегда. Перевести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950BCE">
        <w:rPr>
          <w:rFonts w:ascii="Times New Roman" w:hAnsi="Times New Roman" w:cs="Times New Roman"/>
          <w:sz w:val="28"/>
          <w:szCs w:val="28"/>
        </w:rPr>
        <w:t xml:space="preserve"> в учебных заведениях всех уровней в </w:t>
      </w:r>
      <w:r w:rsidR="0010631A">
        <w:rPr>
          <w:rFonts w:ascii="Times New Roman" w:hAnsi="Times New Roman" w:cs="Times New Roman"/>
          <w:sz w:val="28"/>
          <w:szCs w:val="28"/>
        </w:rPr>
        <w:t xml:space="preserve">дистанционный </w:t>
      </w:r>
      <w:r w:rsidR="00950BCE">
        <w:rPr>
          <w:rFonts w:ascii="Times New Roman" w:hAnsi="Times New Roman" w:cs="Times New Roman"/>
          <w:sz w:val="28"/>
          <w:szCs w:val="28"/>
        </w:rPr>
        <w:t>формат оказалось не так просто. Появилс</w:t>
      </w:r>
      <w:r w:rsidR="002D1F25">
        <w:rPr>
          <w:rFonts w:ascii="Times New Roman" w:hAnsi="Times New Roman" w:cs="Times New Roman"/>
          <w:sz w:val="28"/>
          <w:szCs w:val="28"/>
        </w:rPr>
        <w:t>я</w:t>
      </w:r>
      <w:r w:rsidR="00950BCE">
        <w:rPr>
          <w:rFonts w:ascii="Times New Roman" w:hAnsi="Times New Roman" w:cs="Times New Roman"/>
          <w:sz w:val="28"/>
          <w:szCs w:val="28"/>
        </w:rPr>
        <w:t xml:space="preserve"> ряд вопросов, которы</w:t>
      </w:r>
      <w:r w:rsidR="002D1F25">
        <w:rPr>
          <w:rFonts w:ascii="Times New Roman" w:hAnsi="Times New Roman" w:cs="Times New Roman"/>
          <w:sz w:val="28"/>
          <w:szCs w:val="28"/>
        </w:rPr>
        <w:t>й</w:t>
      </w:r>
      <w:r w:rsidR="00950BCE">
        <w:rPr>
          <w:rFonts w:ascii="Times New Roman" w:hAnsi="Times New Roman" w:cs="Times New Roman"/>
          <w:sz w:val="28"/>
          <w:szCs w:val="28"/>
        </w:rPr>
        <w:t xml:space="preserve"> необходимо было решать незамедлительно. Это техническое осн</w:t>
      </w:r>
      <w:r w:rsidR="00262617">
        <w:rPr>
          <w:rFonts w:ascii="Times New Roman" w:hAnsi="Times New Roman" w:cs="Times New Roman"/>
          <w:sz w:val="28"/>
          <w:szCs w:val="28"/>
        </w:rPr>
        <w:t>а</w:t>
      </w:r>
      <w:r w:rsidR="00950BCE">
        <w:rPr>
          <w:rFonts w:ascii="Times New Roman" w:hAnsi="Times New Roman" w:cs="Times New Roman"/>
          <w:sz w:val="28"/>
          <w:szCs w:val="28"/>
        </w:rPr>
        <w:t>щение</w:t>
      </w:r>
      <w:r w:rsidR="00262617">
        <w:rPr>
          <w:rFonts w:ascii="Times New Roman" w:hAnsi="Times New Roman" w:cs="Times New Roman"/>
          <w:sz w:val="28"/>
          <w:szCs w:val="28"/>
        </w:rPr>
        <w:t>, распределение времени для видео уроков</w:t>
      </w:r>
      <w:r w:rsidR="00C01F09">
        <w:rPr>
          <w:rFonts w:ascii="Times New Roman" w:hAnsi="Times New Roman" w:cs="Times New Roman"/>
          <w:sz w:val="28"/>
          <w:szCs w:val="28"/>
        </w:rPr>
        <w:t xml:space="preserve">, </w:t>
      </w:r>
      <w:r w:rsidR="00DF4A1C">
        <w:rPr>
          <w:rFonts w:ascii="Times New Roman" w:hAnsi="Times New Roman" w:cs="Times New Roman"/>
          <w:sz w:val="28"/>
          <w:szCs w:val="28"/>
        </w:rPr>
        <w:t xml:space="preserve">сотрудничество с родителями учеников младших классов, </w:t>
      </w:r>
      <w:bookmarkStart w:id="0" w:name="_GoBack"/>
      <w:bookmarkEnd w:id="0"/>
      <w:r w:rsidR="00C01F09">
        <w:rPr>
          <w:rFonts w:ascii="Times New Roman" w:hAnsi="Times New Roman" w:cs="Times New Roman"/>
          <w:sz w:val="28"/>
          <w:szCs w:val="28"/>
        </w:rPr>
        <w:t>а главное – какие формы контроля использовать по слушанию музыки и музыкальной литературе, чтобы правильно оценить качество усвоения необходимого материала</w:t>
      </w:r>
      <w:r w:rsidR="00ED4C73">
        <w:rPr>
          <w:rFonts w:ascii="Times New Roman" w:hAnsi="Times New Roman" w:cs="Times New Roman"/>
          <w:sz w:val="28"/>
          <w:szCs w:val="28"/>
        </w:rPr>
        <w:t xml:space="preserve"> по предметам. </w:t>
      </w:r>
      <w:r w:rsidR="006A3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139" w:rsidRDefault="0010631A" w:rsidP="00F135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по разным причинам </w:t>
      </w:r>
      <w:r w:rsidR="00B31139">
        <w:rPr>
          <w:rFonts w:ascii="Times New Roman" w:hAnsi="Times New Roman" w:cs="Times New Roman"/>
          <w:sz w:val="28"/>
          <w:szCs w:val="28"/>
        </w:rPr>
        <w:t>форма</w:t>
      </w:r>
      <w:r w:rsidR="00B31139" w:rsidRPr="00B31139">
        <w:rPr>
          <w:rFonts w:ascii="Times New Roman" w:hAnsi="Times New Roman" w:cs="Times New Roman"/>
          <w:sz w:val="28"/>
          <w:szCs w:val="28"/>
        </w:rPr>
        <w:t xml:space="preserve"> </w:t>
      </w:r>
      <w:r w:rsidR="00B31139">
        <w:rPr>
          <w:rFonts w:ascii="Times New Roman" w:hAnsi="Times New Roman" w:cs="Times New Roman"/>
          <w:sz w:val="28"/>
          <w:szCs w:val="28"/>
        </w:rPr>
        <w:t>дистанционных</w:t>
      </w:r>
      <w:r w:rsidR="00B31139" w:rsidRPr="00B31139">
        <w:rPr>
          <w:rFonts w:ascii="Times New Roman" w:hAnsi="Times New Roman" w:cs="Times New Roman"/>
          <w:sz w:val="28"/>
          <w:szCs w:val="28"/>
        </w:rPr>
        <w:t xml:space="preserve"> </w:t>
      </w:r>
      <w:r w:rsidR="00B31139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>продолжа</w:t>
      </w:r>
      <w:r w:rsidR="00B311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использоваться. Как быть, если по предмету необходимо провести прослушивание музыкального материала или контрольный, обобщающий урок. </w:t>
      </w:r>
      <w:r w:rsidR="00C01F09">
        <w:rPr>
          <w:rFonts w:ascii="Times New Roman" w:hAnsi="Times New Roman" w:cs="Times New Roman"/>
          <w:sz w:val="28"/>
          <w:szCs w:val="28"/>
        </w:rPr>
        <w:t xml:space="preserve">В данной работе </w:t>
      </w:r>
      <w:r w:rsidR="00FD6BEC">
        <w:rPr>
          <w:rFonts w:ascii="Times New Roman" w:hAnsi="Times New Roman" w:cs="Times New Roman"/>
          <w:sz w:val="28"/>
          <w:szCs w:val="28"/>
        </w:rPr>
        <w:t>предлагаются</w:t>
      </w:r>
      <w:r w:rsidR="00C01F09">
        <w:rPr>
          <w:rFonts w:ascii="Times New Roman" w:hAnsi="Times New Roman" w:cs="Times New Roman"/>
          <w:sz w:val="28"/>
          <w:szCs w:val="28"/>
        </w:rPr>
        <w:t xml:space="preserve"> некоторые формы контроля, </w:t>
      </w:r>
      <w:r w:rsidR="00FD6BEC">
        <w:rPr>
          <w:rFonts w:ascii="Times New Roman" w:hAnsi="Times New Roman" w:cs="Times New Roman"/>
          <w:sz w:val="28"/>
          <w:szCs w:val="28"/>
        </w:rPr>
        <w:t>связанные с изучением музыкального материала</w:t>
      </w:r>
      <w:r w:rsidR="006A38C0"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</w:rPr>
        <w:t>дистанционного</w:t>
      </w:r>
      <w:r w:rsidR="006A38C0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F135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C8B" w:rsidRDefault="00710C8B" w:rsidP="00710C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первых уроков по слушанию музыки очень важно научиться слышать и слушать. </w:t>
      </w:r>
      <w:r w:rsidR="00B31139">
        <w:rPr>
          <w:rFonts w:ascii="Times New Roman" w:hAnsi="Times New Roman" w:cs="Times New Roman"/>
          <w:sz w:val="28"/>
          <w:szCs w:val="28"/>
        </w:rPr>
        <w:t>Как правило, в младших классах дети выполняют задания с участием родителей</w:t>
      </w:r>
      <w:r>
        <w:rPr>
          <w:rFonts w:ascii="Times New Roman" w:hAnsi="Times New Roman" w:cs="Times New Roman"/>
          <w:sz w:val="28"/>
          <w:szCs w:val="28"/>
        </w:rPr>
        <w:t xml:space="preserve">, поэтому их совместная беседа о музыке, использование интернета, будет полезной и продуктивной в осознании </w:t>
      </w:r>
      <w:r w:rsidR="006F29CD">
        <w:rPr>
          <w:rFonts w:ascii="Times New Roman" w:hAnsi="Times New Roman" w:cs="Times New Roman"/>
          <w:sz w:val="28"/>
          <w:szCs w:val="28"/>
        </w:rPr>
        <w:t>значения выразительных</w:t>
      </w:r>
      <w:r>
        <w:rPr>
          <w:rFonts w:ascii="Times New Roman" w:hAnsi="Times New Roman" w:cs="Times New Roman"/>
          <w:sz w:val="28"/>
          <w:szCs w:val="28"/>
        </w:rPr>
        <w:t xml:space="preserve"> элементов музыкального языка</w:t>
      </w:r>
      <w:r w:rsidR="006F29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овладении умением</w:t>
      </w:r>
      <w:r w:rsidR="006F29CD">
        <w:rPr>
          <w:rFonts w:ascii="Times New Roman" w:hAnsi="Times New Roman" w:cs="Times New Roman"/>
          <w:sz w:val="28"/>
          <w:szCs w:val="28"/>
        </w:rPr>
        <w:t xml:space="preserve"> анализировать </w:t>
      </w:r>
      <w:proofErr w:type="gramStart"/>
      <w:r w:rsidR="006F29CD">
        <w:rPr>
          <w:rFonts w:ascii="Times New Roman" w:hAnsi="Times New Roman" w:cs="Times New Roman"/>
          <w:sz w:val="28"/>
          <w:szCs w:val="28"/>
        </w:rPr>
        <w:t xml:space="preserve">услышанное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9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F2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целостного </w:t>
      </w:r>
      <w:r w:rsidR="006F29CD">
        <w:rPr>
          <w:rFonts w:ascii="Times New Roman" w:hAnsi="Times New Roman" w:cs="Times New Roman"/>
          <w:sz w:val="28"/>
          <w:szCs w:val="28"/>
        </w:rPr>
        <w:t xml:space="preserve">эмоционального </w:t>
      </w:r>
      <w:r>
        <w:rPr>
          <w:rFonts w:ascii="Times New Roman" w:hAnsi="Times New Roman" w:cs="Times New Roman"/>
          <w:sz w:val="28"/>
          <w:szCs w:val="28"/>
        </w:rPr>
        <w:t xml:space="preserve">восприятия </w:t>
      </w:r>
      <w:r w:rsidR="006F29CD">
        <w:rPr>
          <w:rFonts w:ascii="Times New Roman" w:hAnsi="Times New Roman" w:cs="Times New Roman"/>
          <w:sz w:val="28"/>
          <w:szCs w:val="28"/>
        </w:rPr>
        <w:t>музыки.</w:t>
      </w:r>
    </w:p>
    <w:p w:rsidR="00930639" w:rsidRDefault="00CB5A71" w:rsidP="001974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осуществляя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</w:t>
      </w:r>
      <w:r w:rsidR="00F02325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F023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в младших классах </w:t>
      </w:r>
      <w:r w:rsidR="00930639">
        <w:rPr>
          <w:rFonts w:ascii="Times New Roman" w:hAnsi="Times New Roman" w:cs="Times New Roman"/>
          <w:sz w:val="28"/>
          <w:szCs w:val="28"/>
        </w:rPr>
        <w:t xml:space="preserve">можно предложить </w:t>
      </w:r>
      <w:r w:rsidR="00C10354">
        <w:rPr>
          <w:rFonts w:ascii="Times New Roman" w:hAnsi="Times New Roman" w:cs="Times New Roman"/>
          <w:sz w:val="28"/>
          <w:szCs w:val="28"/>
        </w:rPr>
        <w:t xml:space="preserve">дать </w:t>
      </w:r>
      <w:r w:rsidR="00930639">
        <w:rPr>
          <w:rFonts w:ascii="Times New Roman" w:hAnsi="Times New Roman" w:cs="Times New Roman"/>
          <w:sz w:val="28"/>
          <w:szCs w:val="28"/>
        </w:rPr>
        <w:t>характери</w:t>
      </w:r>
      <w:r w:rsidR="00C10354">
        <w:rPr>
          <w:rFonts w:ascii="Times New Roman" w:hAnsi="Times New Roman" w:cs="Times New Roman"/>
          <w:sz w:val="28"/>
          <w:szCs w:val="28"/>
        </w:rPr>
        <w:t>стику</w:t>
      </w:r>
      <w:r w:rsidR="00930639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C10354">
        <w:rPr>
          <w:rFonts w:ascii="Times New Roman" w:hAnsi="Times New Roman" w:cs="Times New Roman"/>
          <w:sz w:val="28"/>
          <w:szCs w:val="28"/>
        </w:rPr>
        <w:t>м</w:t>
      </w:r>
      <w:r w:rsidR="00930639">
        <w:rPr>
          <w:rFonts w:ascii="Times New Roman" w:hAnsi="Times New Roman" w:cs="Times New Roman"/>
          <w:sz w:val="28"/>
          <w:szCs w:val="28"/>
        </w:rPr>
        <w:t>, которые исполняются на уроках специальности.</w:t>
      </w:r>
      <w:r w:rsidR="0019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Чаще всего преподаватели теоретических </w:t>
      </w:r>
      <w:r w:rsidR="00F02325">
        <w:rPr>
          <w:rFonts w:ascii="Times New Roman" w:hAnsi="Times New Roman" w:cs="Times New Roman"/>
          <w:sz w:val="28"/>
          <w:szCs w:val="28"/>
        </w:rPr>
        <w:t xml:space="preserve">дисциплин </w:t>
      </w:r>
      <w:r>
        <w:rPr>
          <w:rFonts w:ascii="Times New Roman" w:hAnsi="Times New Roman" w:cs="Times New Roman"/>
          <w:sz w:val="28"/>
          <w:szCs w:val="28"/>
        </w:rPr>
        <w:t>знакомы с репертуаром, на котором юны</w:t>
      </w:r>
      <w:r w:rsidR="00C103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музыкант</w:t>
      </w:r>
      <w:r w:rsidR="00C103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осваива</w:t>
      </w:r>
      <w:r w:rsidR="006F29C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исполнительские </w:t>
      </w:r>
      <w:r w:rsidR="00F02325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0639">
        <w:rPr>
          <w:rFonts w:ascii="Times New Roman" w:hAnsi="Times New Roman" w:cs="Times New Roman"/>
          <w:sz w:val="28"/>
          <w:szCs w:val="28"/>
        </w:rPr>
        <w:t>Уч</w:t>
      </w:r>
      <w:r w:rsidR="0010631A">
        <w:rPr>
          <w:rFonts w:ascii="Times New Roman" w:hAnsi="Times New Roman" w:cs="Times New Roman"/>
          <w:sz w:val="28"/>
          <w:szCs w:val="28"/>
        </w:rPr>
        <w:t>еник</w:t>
      </w:r>
      <w:r>
        <w:rPr>
          <w:rFonts w:ascii="Times New Roman" w:hAnsi="Times New Roman" w:cs="Times New Roman"/>
          <w:sz w:val="28"/>
          <w:szCs w:val="28"/>
        </w:rPr>
        <w:t>у предлагается</w:t>
      </w:r>
      <w:r w:rsidR="00930639">
        <w:rPr>
          <w:rFonts w:ascii="Times New Roman" w:hAnsi="Times New Roman" w:cs="Times New Roman"/>
          <w:sz w:val="28"/>
          <w:szCs w:val="28"/>
        </w:rPr>
        <w:t xml:space="preserve"> выбрат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31139">
        <w:rPr>
          <w:rFonts w:ascii="Times New Roman" w:hAnsi="Times New Roman" w:cs="Times New Roman"/>
          <w:sz w:val="28"/>
          <w:szCs w:val="28"/>
        </w:rPr>
        <w:t xml:space="preserve"> две пьесы</w:t>
      </w:r>
      <w:r w:rsidR="00930639">
        <w:rPr>
          <w:rFonts w:ascii="Times New Roman" w:hAnsi="Times New Roman" w:cs="Times New Roman"/>
          <w:sz w:val="28"/>
          <w:szCs w:val="28"/>
        </w:rPr>
        <w:t xml:space="preserve"> и заполн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7F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30639">
        <w:rPr>
          <w:rFonts w:ascii="Times New Roman" w:hAnsi="Times New Roman" w:cs="Times New Roman"/>
          <w:sz w:val="28"/>
          <w:szCs w:val="28"/>
        </w:rPr>
        <w:t xml:space="preserve"> следующую таблицу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6A38C0">
        <w:rPr>
          <w:rFonts w:ascii="Times New Roman" w:hAnsi="Times New Roman" w:cs="Times New Roman"/>
          <w:sz w:val="28"/>
          <w:szCs w:val="28"/>
        </w:rPr>
        <w:t>ри этом необходимо дать некоторые пояснения</w:t>
      </w:r>
      <w:r w:rsidR="007641F9">
        <w:rPr>
          <w:rFonts w:ascii="Times New Roman" w:hAnsi="Times New Roman" w:cs="Times New Roman"/>
          <w:sz w:val="28"/>
          <w:szCs w:val="28"/>
        </w:rPr>
        <w:t>)</w:t>
      </w:r>
      <w:r w:rsidR="006A38C0">
        <w:rPr>
          <w:rFonts w:ascii="Times New Roman" w:hAnsi="Times New Roman" w:cs="Times New Roman"/>
          <w:sz w:val="28"/>
          <w:szCs w:val="28"/>
        </w:rPr>
        <w:t>.</w:t>
      </w:r>
      <w:r w:rsidR="004748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80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7480E">
        <w:rPr>
          <w:rFonts w:ascii="Times New Roman" w:hAnsi="Times New Roman" w:cs="Times New Roman"/>
          <w:sz w:val="28"/>
          <w:szCs w:val="28"/>
        </w:rPr>
        <w:t>:</w:t>
      </w:r>
    </w:p>
    <w:p w:rsidR="006A38C0" w:rsidRPr="0042570F" w:rsidRDefault="006A38C0" w:rsidP="00006B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70F">
        <w:rPr>
          <w:rFonts w:ascii="Times New Roman" w:hAnsi="Times New Roman" w:cs="Times New Roman"/>
          <w:sz w:val="28"/>
          <w:szCs w:val="28"/>
        </w:rPr>
        <w:lastRenderedPageBreak/>
        <w:t>Перечислите знаки при ключе</w:t>
      </w:r>
      <w:r w:rsidR="0042570F" w:rsidRPr="0042570F">
        <w:rPr>
          <w:rFonts w:ascii="Times New Roman" w:hAnsi="Times New Roman" w:cs="Times New Roman"/>
          <w:sz w:val="28"/>
          <w:szCs w:val="28"/>
        </w:rPr>
        <w:t>.</w:t>
      </w:r>
      <w:r w:rsidRPr="0042570F">
        <w:rPr>
          <w:rFonts w:ascii="Times New Roman" w:hAnsi="Times New Roman" w:cs="Times New Roman"/>
          <w:sz w:val="28"/>
          <w:szCs w:val="28"/>
        </w:rPr>
        <w:t xml:space="preserve"> </w:t>
      </w:r>
      <w:r w:rsidR="0042570F" w:rsidRPr="0042570F">
        <w:rPr>
          <w:rFonts w:ascii="Times New Roman" w:hAnsi="Times New Roman" w:cs="Times New Roman"/>
          <w:sz w:val="28"/>
          <w:szCs w:val="28"/>
        </w:rPr>
        <w:t>Обратите внимание на окончание произведения (</w:t>
      </w:r>
      <w:r w:rsidRPr="0042570F">
        <w:rPr>
          <w:rFonts w:ascii="Times New Roman" w:hAnsi="Times New Roman" w:cs="Times New Roman"/>
          <w:sz w:val="28"/>
          <w:szCs w:val="28"/>
        </w:rPr>
        <w:t xml:space="preserve">как правило </w:t>
      </w:r>
      <w:r w:rsidR="0042570F">
        <w:rPr>
          <w:rFonts w:ascii="Times New Roman" w:hAnsi="Times New Roman" w:cs="Times New Roman"/>
          <w:sz w:val="28"/>
          <w:szCs w:val="28"/>
        </w:rPr>
        <w:t xml:space="preserve">оно заканчивается </w:t>
      </w:r>
      <w:r w:rsidRPr="0042570F">
        <w:rPr>
          <w:rFonts w:ascii="Times New Roman" w:hAnsi="Times New Roman" w:cs="Times New Roman"/>
          <w:sz w:val="28"/>
          <w:szCs w:val="28"/>
        </w:rPr>
        <w:t>тоникой или звуками тонического трезвучия</w:t>
      </w:r>
      <w:r w:rsidR="0042570F">
        <w:rPr>
          <w:rFonts w:ascii="Times New Roman" w:hAnsi="Times New Roman" w:cs="Times New Roman"/>
          <w:sz w:val="28"/>
          <w:szCs w:val="28"/>
        </w:rPr>
        <w:t>)</w:t>
      </w:r>
      <w:r w:rsidRPr="0042570F">
        <w:rPr>
          <w:rFonts w:ascii="Times New Roman" w:hAnsi="Times New Roman" w:cs="Times New Roman"/>
          <w:sz w:val="28"/>
          <w:szCs w:val="28"/>
        </w:rPr>
        <w:t xml:space="preserve">. Попробуйте определить тональность произведения. </w:t>
      </w:r>
    </w:p>
    <w:p w:rsidR="006A38C0" w:rsidRDefault="006A38C0" w:rsidP="00006B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– это скорость звучания музыки. Возможно, вы ещё не играете в нужном темпе, но представляете, как это должно быть</w:t>
      </w:r>
      <w:r w:rsidR="007641F9">
        <w:rPr>
          <w:rFonts w:ascii="Times New Roman" w:hAnsi="Times New Roman" w:cs="Times New Roman"/>
          <w:sz w:val="28"/>
          <w:szCs w:val="28"/>
        </w:rPr>
        <w:t>, ведь вам исполнял это произведение преподаватель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8C0" w:rsidRDefault="006A38C0" w:rsidP="00006B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музыка в вашем произведении? Подберите несколько слов (3 – 4, можно больше) для определения характера, настроения, музыкальной картинки и т.д. Можно воспользоваться </w:t>
      </w:r>
      <w:r w:rsidRPr="006A38C0">
        <w:rPr>
          <w:rFonts w:ascii="Times New Roman" w:hAnsi="Times New Roman" w:cs="Times New Roman"/>
          <w:sz w:val="28"/>
          <w:szCs w:val="28"/>
        </w:rPr>
        <w:t>словарём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8C0">
        <w:rPr>
          <w:rFonts w:ascii="Times New Roman" w:hAnsi="Times New Roman" w:cs="Times New Roman"/>
          <w:sz w:val="28"/>
          <w:szCs w:val="28"/>
        </w:rPr>
        <w:t>эстетических эмоций в интернете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2263"/>
        <w:gridCol w:w="1264"/>
        <w:gridCol w:w="3908"/>
      </w:tblGrid>
      <w:tr w:rsidR="00930639" w:rsidTr="00006B60">
        <w:tc>
          <w:tcPr>
            <w:tcW w:w="1910" w:type="dxa"/>
          </w:tcPr>
          <w:p w:rsidR="00930639" w:rsidRDefault="00930639" w:rsidP="00570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Автор,  название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</w:tc>
        <w:tc>
          <w:tcPr>
            <w:tcW w:w="2263" w:type="dxa"/>
          </w:tcPr>
          <w:p w:rsidR="00930639" w:rsidRDefault="00930639" w:rsidP="0093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знаки при ключе, тоника, тональность. </w:t>
            </w:r>
          </w:p>
        </w:tc>
        <w:tc>
          <w:tcPr>
            <w:tcW w:w="1264" w:type="dxa"/>
          </w:tcPr>
          <w:p w:rsidR="00930639" w:rsidRDefault="00930639" w:rsidP="0057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Размер, темп.</w:t>
            </w:r>
          </w:p>
        </w:tc>
        <w:tc>
          <w:tcPr>
            <w:tcW w:w="3908" w:type="dxa"/>
          </w:tcPr>
          <w:p w:rsidR="00930639" w:rsidRDefault="000F6C93" w:rsidP="00153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характер, настроение в произведении</w:t>
            </w:r>
            <w:r w:rsidR="00153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0639" w:rsidTr="00006B60">
        <w:tc>
          <w:tcPr>
            <w:tcW w:w="1910" w:type="dxa"/>
          </w:tcPr>
          <w:p w:rsidR="00930639" w:rsidRDefault="00930639" w:rsidP="0057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30639" w:rsidRDefault="00930639" w:rsidP="0057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930639" w:rsidRDefault="00930639" w:rsidP="0057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930639" w:rsidRDefault="00930639" w:rsidP="0057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41" w:rsidRDefault="00153D41" w:rsidP="00006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73B" w:rsidRDefault="002A773B" w:rsidP="00006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показала, что найти 3 – 4 слова для заполнения таблицы не так просто, как кажется. </w:t>
      </w:r>
      <w:r w:rsidR="00871346">
        <w:rPr>
          <w:rFonts w:ascii="Times New Roman" w:hAnsi="Times New Roman" w:cs="Times New Roman"/>
          <w:sz w:val="28"/>
          <w:szCs w:val="28"/>
        </w:rPr>
        <w:t xml:space="preserve">Часто используются одинаковые слова при характеристике разных по характеру пьес. </w:t>
      </w:r>
      <w:r w:rsidR="007641F9">
        <w:rPr>
          <w:rFonts w:ascii="Times New Roman" w:hAnsi="Times New Roman" w:cs="Times New Roman"/>
          <w:sz w:val="28"/>
          <w:szCs w:val="28"/>
        </w:rPr>
        <w:t xml:space="preserve">Такое 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7641F9">
        <w:rPr>
          <w:rFonts w:ascii="Times New Roman" w:hAnsi="Times New Roman" w:cs="Times New Roman"/>
          <w:sz w:val="28"/>
          <w:szCs w:val="28"/>
        </w:rPr>
        <w:t xml:space="preserve">очень полезно, оно </w:t>
      </w:r>
      <w:r>
        <w:rPr>
          <w:rFonts w:ascii="Times New Roman" w:hAnsi="Times New Roman" w:cs="Times New Roman"/>
          <w:sz w:val="28"/>
          <w:szCs w:val="28"/>
        </w:rPr>
        <w:t>помо</w:t>
      </w:r>
      <w:r w:rsidR="00C10354">
        <w:rPr>
          <w:rFonts w:ascii="Times New Roman" w:hAnsi="Times New Roman" w:cs="Times New Roman"/>
          <w:sz w:val="28"/>
          <w:szCs w:val="28"/>
        </w:rPr>
        <w:t>гает</w:t>
      </w:r>
      <w:r>
        <w:rPr>
          <w:rFonts w:ascii="Times New Roman" w:hAnsi="Times New Roman" w:cs="Times New Roman"/>
          <w:sz w:val="28"/>
          <w:szCs w:val="28"/>
        </w:rPr>
        <w:t xml:space="preserve"> расширить словарный запас</w:t>
      </w:r>
      <w:r w:rsidR="00220604">
        <w:rPr>
          <w:rFonts w:ascii="Times New Roman" w:hAnsi="Times New Roman" w:cs="Times New Roman"/>
          <w:sz w:val="28"/>
          <w:szCs w:val="28"/>
        </w:rPr>
        <w:t>, который, к</w:t>
      </w:r>
      <w:r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="002206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детей очень </w:t>
      </w:r>
      <w:r w:rsidR="00220604">
        <w:rPr>
          <w:rFonts w:ascii="Times New Roman" w:hAnsi="Times New Roman" w:cs="Times New Roman"/>
          <w:sz w:val="28"/>
          <w:szCs w:val="28"/>
        </w:rPr>
        <w:t>скромный.</w:t>
      </w:r>
    </w:p>
    <w:p w:rsidR="006A38C0" w:rsidRDefault="006A38C0" w:rsidP="00006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</w:t>
      </w:r>
      <w:r w:rsidR="00AB1DB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B1DBE">
        <w:rPr>
          <w:rFonts w:ascii="Times New Roman" w:hAnsi="Times New Roman" w:cs="Times New Roman"/>
          <w:sz w:val="28"/>
          <w:szCs w:val="28"/>
        </w:rPr>
        <w:t>е более эффективно давать задание на сравнение произведений</w:t>
      </w:r>
      <w:r w:rsidR="00871346">
        <w:rPr>
          <w:rFonts w:ascii="Times New Roman" w:hAnsi="Times New Roman" w:cs="Times New Roman"/>
          <w:sz w:val="28"/>
          <w:szCs w:val="28"/>
        </w:rPr>
        <w:t>,</w:t>
      </w:r>
      <w:r w:rsidR="00220604">
        <w:rPr>
          <w:rFonts w:ascii="Times New Roman" w:hAnsi="Times New Roman" w:cs="Times New Roman"/>
          <w:sz w:val="28"/>
          <w:szCs w:val="28"/>
        </w:rPr>
        <w:t xml:space="preserve"> изучаемых по программе «Слушание музыки»</w:t>
      </w:r>
      <w:r w:rsidR="00AD5113">
        <w:rPr>
          <w:rFonts w:ascii="Times New Roman" w:hAnsi="Times New Roman" w:cs="Times New Roman"/>
          <w:sz w:val="28"/>
          <w:szCs w:val="28"/>
        </w:rPr>
        <w:t xml:space="preserve"> таких как пьесы</w:t>
      </w:r>
      <w:r w:rsidR="00AB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DBE">
        <w:rPr>
          <w:rFonts w:ascii="Times New Roman" w:hAnsi="Times New Roman" w:cs="Times New Roman"/>
          <w:sz w:val="28"/>
          <w:szCs w:val="28"/>
        </w:rPr>
        <w:t>Р.Шумана</w:t>
      </w:r>
      <w:proofErr w:type="spellEnd"/>
      <w:r w:rsidR="00AB1DBE">
        <w:rPr>
          <w:rFonts w:ascii="Times New Roman" w:hAnsi="Times New Roman" w:cs="Times New Roman"/>
          <w:sz w:val="28"/>
          <w:szCs w:val="28"/>
        </w:rPr>
        <w:t xml:space="preserve"> «Смелый наездник» и «Весёлый крестьянин»</w:t>
      </w:r>
      <w:r w:rsidR="00C10354">
        <w:rPr>
          <w:rFonts w:ascii="Times New Roman" w:hAnsi="Times New Roman" w:cs="Times New Roman"/>
          <w:sz w:val="28"/>
          <w:szCs w:val="28"/>
        </w:rPr>
        <w:t>.</w:t>
      </w:r>
      <w:r w:rsidR="007641F9">
        <w:rPr>
          <w:rFonts w:ascii="Times New Roman" w:hAnsi="Times New Roman" w:cs="Times New Roman"/>
          <w:sz w:val="28"/>
          <w:szCs w:val="28"/>
        </w:rPr>
        <w:t xml:space="preserve"> Возможно потребуется помощь в виде дополнительных вопросов, чтобы услышать </w:t>
      </w:r>
      <w:r w:rsidR="00C10354">
        <w:rPr>
          <w:rFonts w:ascii="Times New Roman" w:hAnsi="Times New Roman" w:cs="Times New Roman"/>
          <w:sz w:val="28"/>
          <w:szCs w:val="28"/>
        </w:rPr>
        <w:t>особенности каждой пьесы и грамотно их сформулировать. Например, очевидна минорная окраска и тревожный характер музыки в «Смелом наезднике». Предложите ученику представить возраст наездника</w:t>
      </w:r>
      <w:r w:rsidR="00AD5113">
        <w:rPr>
          <w:rFonts w:ascii="Times New Roman" w:hAnsi="Times New Roman" w:cs="Times New Roman"/>
          <w:sz w:val="28"/>
          <w:szCs w:val="28"/>
        </w:rPr>
        <w:t xml:space="preserve"> и восприятие музыки будет более конкретным и понятным. </w:t>
      </w:r>
      <w:r w:rsidR="00AB1DBE">
        <w:rPr>
          <w:rFonts w:ascii="Times New Roman" w:hAnsi="Times New Roman" w:cs="Times New Roman"/>
          <w:sz w:val="28"/>
          <w:szCs w:val="28"/>
        </w:rPr>
        <w:t>Можно писать в свободной форме или в таблице (на усмотрение преподавателя)</w:t>
      </w:r>
      <w:r w:rsidR="009675FF">
        <w:rPr>
          <w:rFonts w:ascii="Times New Roman" w:hAnsi="Times New Roman" w:cs="Times New Roman"/>
          <w:sz w:val="28"/>
          <w:szCs w:val="28"/>
        </w:rPr>
        <w:t xml:space="preserve">, отмечая сходство и различие выразительных средств, создающих </w:t>
      </w:r>
      <w:r w:rsidR="00006B60">
        <w:rPr>
          <w:rFonts w:ascii="Times New Roman" w:hAnsi="Times New Roman" w:cs="Times New Roman"/>
          <w:sz w:val="28"/>
          <w:szCs w:val="28"/>
        </w:rPr>
        <w:t xml:space="preserve">музыкальный образ, </w:t>
      </w:r>
      <w:r w:rsidR="009675FF">
        <w:rPr>
          <w:rFonts w:ascii="Times New Roman" w:hAnsi="Times New Roman" w:cs="Times New Roman"/>
          <w:sz w:val="28"/>
          <w:szCs w:val="28"/>
        </w:rPr>
        <w:t>характер</w:t>
      </w:r>
      <w:r w:rsidR="00006B60">
        <w:rPr>
          <w:rFonts w:ascii="Times New Roman" w:hAnsi="Times New Roman" w:cs="Times New Roman"/>
          <w:sz w:val="28"/>
          <w:szCs w:val="28"/>
        </w:rPr>
        <w:t>, настроение</w:t>
      </w:r>
      <w:r w:rsidR="009675FF">
        <w:rPr>
          <w:rFonts w:ascii="Times New Roman" w:hAnsi="Times New Roman" w:cs="Times New Roman"/>
          <w:sz w:val="28"/>
          <w:szCs w:val="28"/>
        </w:rPr>
        <w:t xml:space="preserve"> пьес</w:t>
      </w:r>
      <w:r w:rsidR="00AB1DBE">
        <w:rPr>
          <w:rFonts w:ascii="Times New Roman" w:hAnsi="Times New Roman" w:cs="Times New Roman"/>
          <w:sz w:val="28"/>
          <w:szCs w:val="28"/>
        </w:rPr>
        <w:t xml:space="preserve">. </w:t>
      </w:r>
      <w:r w:rsidR="0042570F">
        <w:rPr>
          <w:rFonts w:ascii="Times New Roman" w:hAnsi="Times New Roman" w:cs="Times New Roman"/>
          <w:sz w:val="28"/>
          <w:szCs w:val="28"/>
        </w:rPr>
        <w:t xml:space="preserve">Такая форма даёт уверенность, что произведения </w:t>
      </w:r>
      <w:r w:rsidR="007641F9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42570F">
        <w:rPr>
          <w:rFonts w:ascii="Times New Roman" w:hAnsi="Times New Roman" w:cs="Times New Roman"/>
          <w:sz w:val="28"/>
          <w:szCs w:val="28"/>
        </w:rPr>
        <w:t>внимательно прослушаны.</w:t>
      </w:r>
      <w:r w:rsidR="00006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60" w:rsidRDefault="00006B60" w:rsidP="00006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одно задание вызывает интерес и даже своеобразное соревнование между детьми – это работа с кроссвордами. Предложите не разгадывать кроссворд, а точно и правильно сформулировать вопрос к заполненному кроссворду. При выполнении такого задания </w:t>
      </w:r>
      <w:r w:rsidR="00047C3F">
        <w:rPr>
          <w:rFonts w:ascii="Times New Roman" w:hAnsi="Times New Roman" w:cs="Times New Roman"/>
          <w:sz w:val="28"/>
          <w:szCs w:val="28"/>
        </w:rPr>
        <w:t xml:space="preserve">закрепляются необходимые знания, оттачивается владение музыкальной терминологией, </w:t>
      </w:r>
      <w:r>
        <w:rPr>
          <w:rFonts w:ascii="Times New Roman" w:hAnsi="Times New Roman" w:cs="Times New Roman"/>
          <w:sz w:val="28"/>
          <w:szCs w:val="28"/>
        </w:rPr>
        <w:t>формируется умение</w:t>
      </w:r>
      <w:r w:rsidR="00047C3F">
        <w:rPr>
          <w:rFonts w:ascii="Times New Roman" w:hAnsi="Times New Roman" w:cs="Times New Roman"/>
          <w:sz w:val="28"/>
          <w:szCs w:val="28"/>
        </w:rPr>
        <w:t xml:space="preserve"> кратко выразить основную мысль.</w:t>
      </w:r>
    </w:p>
    <w:p w:rsidR="00006B60" w:rsidRDefault="00220604" w:rsidP="002206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музыкальной литературе большой раздел предмета занимает изучение биографий композиторов и их творческого наследия.</w:t>
      </w:r>
      <w:r w:rsidR="005E1DE8">
        <w:rPr>
          <w:rFonts w:ascii="Times New Roman" w:hAnsi="Times New Roman" w:cs="Times New Roman"/>
          <w:sz w:val="28"/>
          <w:szCs w:val="28"/>
        </w:rPr>
        <w:t xml:space="preserve"> Существуют разные традиционные формы изучения жизненного и творческого пути композитора,</w:t>
      </w:r>
      <w:r w:rsidR="006D6F32">
        <w:rPr>
          <w:rFonts w:ascii="Times New Roman" w:hAnsi="Times New Roman" w:cs="Times New Roman"/>
          <w:sz w:val="28"/>
          <w:szCs w:val="28"/>
        </w:rPr>
        <w:t xml:space="preserve"> </w:t>
      </w:r>
      <w:r w:rsidR="005E1DE8">
        <w:rPr>
          <w:rFonts w:ascii="Times New Roman" w:hAnsi="Times New Roman" w:cs="Times New Roman"/>
          <w:sz w:val="28"/>
          <w:szCs w:val="28"/>
        </w:rPr>
        <w:t xml:space="preserve">но в настоящее время огромное количество информации в интернете, в том числе, в сокращённом варианте больше привлекает внимание учеников при выполнении заданий. Однако можно </w:t>
      </w:r>
      <w:r w:rsidR="006D6F32">
        <w:rPr>
          <w:rFonts w:ascii="Times New Roman" w:hAnsi="Times New Roman" w:cs="Times New Roman"/>
          <w:sz w:val="28"/>
          <w:szCs w:val="28"/>
        </w:rPr>
        <w:t xml:space="preserve">использовать желание поработать с интернетом, если </w:t>
      </w:r>
      <w:r w:rsidR="005E1DE8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6D6F32">
        <w:rPr>
          <w:rFonts w:ascii="Times New Roman" w:hAnsi="Times New Roman" w:cs="Times New Roman"/>
          <w:sz w:val="28"/>
          <w:szCs w:val="28"/>
        </w:rPr>
        <w:t>найти ошибки в составленной преподавателем биографии.</w:t>
      </w:r>
    </w:p>
    <w:p w:rsidR="00871346" w:rsidRPr="00871346" w:rsidRDefault="00871346" w:rsidP="00871346">
      <w:pPr>
        <w:spacing w:before="240"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и</w:t>
      </w:r>
      <w:r w:rsidRPr="00871346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71346">
        <w:rPr>
          <w:rFonts w:ascii="Times New Roman" w:hAnsi="Times New Roman" w:cs="Times New Roman"/>
          <w:sz w:val="28"/>
          <w:szCs w:val="28"/>
        </w:rPr>
        <w:t xml:space="preserve"> жизненн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1346">
        <w:rPr>
          <w:rFonts w:ascii="Times New Roman" w:hAnsi="Times New Roman" w:cs="Times New Roman"/>
          <w:sz w:val="28"/>
          <w:szCs w:val="28"/>
        </w:rPr>
        <w:t xml:space="preserve"> и творческ</w:t>
      </w:r>
      <w:r>
        <w:rPr>
          <w:rFonts w:ascii="Times New Roman" w:hAnsi="Times New Roman" w:cs="Times New Roman"/>
          <w:sz w:val="28"/>
          <w:szCs w:val="28"/>
        </w:rPr>
        <w:t>ого пути</w:t>
      </w:r>
      <w:r w:rsidRPr="00871346">
        <w:rPr>
          <w:rFonts w:ascii="Times New Roman" w:hAnsi="Times New Roman" w:cs="Times New Roman"/>
          <w:sz w:val="28"/>
          <w:szCs w:val="28"/>
        </w:rPr>
        <w:t xml:space="preserve"> Л. Бетховена. </w:t>
      </w:r>
    </w:p>
    <w:p w:rsidR="00871346" w:rsidRDefault="00871346" w:rsidP="0087134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12 ошибок в биографии композитора, изложенной ниже, и исправьте их.</w:t>
      </w:r>
    </w:p>
    <w:p w:rsidR="00871346" w:rsidRDefault="00871346" w:rsidP="00871346">
      <w:pPr>
        <w:pStyle w:val="a4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871346" w:rsidRDefault="00871346" w:rsidP="00871346">
      <w:pPr>
        <w:pStyle w:val="a4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Людвиг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Бетховен (даты жизни 1770 – 1727годы).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243"/>
        <w:gridCol w:w="4997"/>
        <w:gridCol w:w="2932"/>
      </w:tblGrid>
      <w:tr w:rsidR="00871346" w:rsidTr="00EE7BD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Даты, место жительства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жизни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</w:tr>
      <w:tr w:rsidR="00871346" w:rsidTr="00EE7BD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1770 год. </w:t>
            </w:r>
          </w:p>
          <w:p w:rsidR="00871346" w:rsidRDefault="00F02325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71346">
              <w:rPr>
                <w:rFonts w:ascii="Times New Roman" w:hAnsi="Times New Roman" w:cs="Times New Roman"/>
                <w:sz w:val="28"/>
                <w:szCs w:val="28"/>
              </w:rPr>
              <w:t>.Бонн</w:t>
            </w:r>
            <w:proofErr w:type="spellEnd"/>
            <w:r w:rsidR="00871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1346">
              <w:rPr>
                <w:rFonts w:ascii="Times New Roman" w:hAnsi="Times New Roman" w:cs="Times New Roman"/>
                <w:sz w:val="28"/>
                <w:szCs w:val="28"/>
              </w:rPr>
              <w:t>(нем).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Родился в муз. </w:t>
            </w:r>
            <w:r w:rsidR="00F023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емье. Муз. </w:t>
            </w:r>
            <w:r w:rsidR="00F023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 проявился рано, отец мечтал сделать из него «второго Моцарта», обучали игре на клавесине, скрипке, балалайке.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46" w:rsidTr="00EE7BD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8 лет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концерт в Кёльне и Токио.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46" w:rsidTr="00EE7BD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 – 1786 (с 10 лет)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смерти деда работает помощником органиста сначала бесплатно, а с 1784 г. </w:t>
            </w:r>
            <w:r w:rsidR="00F023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2-ой органист придворной капеллы.</w:t>
            </w:r>
          </w:p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Учится у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Нёфе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знакомит его с произв. Баха, Чайковского, Моцарта, Гайдна.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детские сонаты для клавира, вариации на тему «Марша»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Дресслера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концерт для ф-но с орк.</w:t>
            </w:r>
          </w:p>
        </w:tc>
      </w:tr>
      <w:tr w:rsidR="00871346" w:rsidTr="00EE7BD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 лет.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Едет в Вену, чтобы стать учеником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Скоро возвращается в Бонн (умерла мать), забота о младших братьях. Поступает в капеллу альтистом.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46" w:rsidTr="00EE7BD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1789 </w:t>
            </w:r>
            <w:r w:rsidR="00F023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1791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Поступает вольнослушателем в Боннский университет. </w:t>
            </w:r>
          </w:p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Революция во Франции.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Сочинения, среди которых песня «Сурок»</w:t>
            </w:r>
          </w:p>
        </w:tc>
      </w:tr>
      <w:tr w:rsidR="00871346" w:rsidTr="00EE7BD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1792г. Китай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Переезжает в г. Вену. Берёт уроки, в том числе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Сальери и Гайдна. Смерть отца. Слава пианиста-виртуоза (но не композитора).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ф-но трио,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23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</w:tr>
      <w:tr w:rsidR="00871346" w:rsidTr="00EE7BD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1796-1800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26 лет, начинает терять зрение.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Гейлигенштадское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завещание», мысли о самоубийстве.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Струн. </w:t>
            </w:r>
            <w:r w:rsidR="00F023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вартеты. Соната №8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Патетическая»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1798)</w:t>
            </w:r>
          </w:p>
        </w:tc>
      </w:tr>
      <w:tr w:rsidR="00871346" w:rsidTr="00EE7BD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1800г.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Получает право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23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ольный концерт («академии»), известен как композитор и балетмейстер. Возлюбленная выходит за другого, «Лунная» соната.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соната №14 «Лунная» (название после смерти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71346" w:rsidTr="00EE7BD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94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1802-1812</w:t>
            </w:r>
            <w:r w:rsidR="00D75D9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75D94" w:rsidRDefault="00D75D94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Из-за глухоты замкнутый, плодотворное 10-летие. «Академии» имеют успех, соч. </w:t>
            </w:r>
            <w:r w:rsidR="00F023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здаются.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Сонаты для ф-но, 6 симфоний, увертюры,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«Эгмонт»</w:t>
            </w:r>
          </w:p>
        </w:tc>
      </w:tr>
      <w:tr w:rsidR="00871346" w:rsidTr="00EE7BD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1812 г.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835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Слуховые трубки, «разговорные» тетради. Перестаёт давать концерты, материальные трудности. Овации публики на премьере симфонии №9 с балетом (комп. </w:t>
            </w:r>
            <w:r w:rsidR="00F023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слышит).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Фиделио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«Свадьба Фигаро», сонаты для ф-но, цикл песен «К далёкой возлюбленной» (1816),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№9, Торжественная месса и др.</w:t>
            </w:r>
          </w:p>
        </w:tc>
      </w:tr>
      <w:tr w:rsidR="00871346" w:rsidTr="00EE7BD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1827г.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6" w:rsidRDefault="00871346" w:rsidP="00EE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Бетховен скончался в Париже, его провожали 20 000 человек.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6" w:rsidRDefault="00871346" w:rsidP="00EE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F32" w:rsidRDefault="006D6F32" w:rsidP="002206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D41" w:rsidRDefault="00835A47" w:rsidP="002206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задание выполняется в компьютере, то исправлять ошибки можно выделяя другим цветом правильный вариант ответа, либо исправить в распечатанном («бумажном») формате. Многие учащиеся отметили, что данная форма изучения биографии сложнее по сравнению с собственным составлением традиционной таблицы.</w:t>
      </w:r>
    </w:p>
    <w:p w:rsidR="006F3223" w:rsidRPr="00557F35" w:rsidRDefault="00AD5113" w:rsidP="002206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часть предмета связана с изучением музыкального материала. Не всегда есть возможность на уроке при очном обучении полностью прослушать произведение, особенно крупной формы. Как</w:t>
      </w:r>
      <w:r w:rsidR="009B068E">
        <w:rPr>
          <w:rFonts w:ascii="Times New Roman" w:hAnsi="Times New Roman" w:cs="Times New Roman"/>
          <w:sz w:val="28"/>
          <w:szCs w:val="28"/>
        </w:rPr>
        <w:t xml:space="preserve"> же поступить, если по каким-то причинам происходит переход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68E">
        <w:rPr>
          <w:rFonts w:ascii="Times New Roman" w:hAnsi="Times New Roman" w:cs="Times New Roman"/>
          <w:sz w:val="28"/>
          <w:szCs w:val="28"/>
        </w:rPr>
        <w:t>д</w:t>
      </w:r>
      <w:r w:rsidR="00D75D94">
        <w:rPr>
          <w:rFonts w:ascii="Times New Roman" w:hAnsi="Times New Roman" w:cs="Times New Roman"/>
          <w:sz w:val="28"/>
          <w:szCs w:val="28"/>
        </w:rPr>
        <w:t>истанционн</w:t>
      </w:r>
      <w:r w:rsidR="009B068E">
        <w:rPr>
          <w:rFonts w:ascii="Times New Roman" w:hAnsi="Times New Roman" w:cs="Times New Roman"/>
          <w:sz w:val="28"/>
          <w:szCs w:val="28"/>
        </w:rPr>
        <w:t>ую</w:t>
      </w:r>
      <w:r w:rsidR="00D75D94">
        <w:rPr>
          <w:rFonts w:ascii="Times New Roman" w:hAnsi="Times New Roman" w:cs="Times New Roman"/>
          <w:sz w:val="28"/>
          <w:szCs w:val="28"/>
        </w:rPr>
        <w:t xml:space="preserve"> форм</w:t>
      </w:r>
      <w:r w:rsidR="009B068E">
        <w:rPr>
          <w:rFonts w:ascii="Times New Roman" w:hAnsi="Times New Roman" w:cs="Times New Roman"/>
          <w:sz w:val="28"/>
          <w:szCs w:val="28"/>
        </w:rPr>
        <w:t>у</w:t>
      </w:r>
      <w:r w:rsidR="00D75D94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9B068E">
        <w:rPr>
          <w:rFonts w:ascii="Times New Roman" w:hAnsi="Times New Roman" w:cs="Times New Roman"/>
          <w:sz w:val="28"/>
          <w:szCs w:val="28"/>
        </w:rPr>
        <w:t xml:space="preserve">, когда изучили, например, часть оперы. </w:t>
      </w:r>
      <w:r w:rsidR="006F3223">
        <w:rPr>
          <w:rFonts w:ascii="Times New Roman" w:hAnsi="Times New Roman" w:cs="Times New Roman"/>
          <w:sz w:val="28"/>
          <w:szCs w:val="28"/>
        </w:rPr>
        <w:t xml:space="preserve">Так, например, в интернет ресурсе есть прекрасный фильм-опера М. Мусоргского «Борис Годунов», который ребята могут найти без особого труда. </w:t>
      </w:r>
      <w:r w:rsidR="009B068E">
        <w:rPr>
          <w:rFonts w:ascii="Times New Roman" w:hAnsi="Times New Roman" w:cs="Times New Roman"/>
          <w:sz w:val="28"/>
          <w:szCs w:val="28"/>
        </w:rPr>
        <w:t xml:space="preserve">Одним из вариантов дальнейшего знакомства с произведением может быть </w:t>
      </w:r>
      <w:r w:rsidR="0076371D">
        <w:rPr>
          <w:rFonts w:ascii="Times New Roman" w:hAnsi="Times New Roman" w:cs="Times New Roman"/>
          <w:sz w:val="28"/>
          <w:szCs w:val="28"/>
        </w:rPr>
        <w:t>з</w:t>
      </w:r>
      <w:r w:rsidR="009B068E">
        <w:rPr>
          <w:rFonts w:ascii="Times New Roman" w:hAnsi="Times New Roman" w:cs="Times New Roman"/>
          <w:sz w:val="28"/>
          <w:szCs w:val="28"/>
        </w:rPr>
        <w:t>аполнение таблицы с указанием времени</w:t>
      </w:r>
      <w:r w:rsidR="007637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2CE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332CE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6F3223" w:rsidTr="006F3223">
        <w:tc>
          <w:tcPr>
            <w:tcW w:w="6912" w:type="dxa"/>
          </w:tcPr>
          <w:p w:rsidR="006F3223" w:rsidRDefault="006F3223" w:rsidP="0022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номер</w:t>
            </w:r>
          </w:p>
        </w:tc>
        <w:tc>
          <w:tcPr>
            <w:tcW w:w="2659" w:type="dxa"/>
          </w:tcPr>
          <w:p w:rsidR="006F3223" w:rsidRDefault="006F3223" w:rsidP="006F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3223">
              <w:rPr>
                <w:rFonts w:ascii="Times New Roman" w:hAnsi="Times New Roman" w:cs="Times New Roman"/>
                <w:sz w:val="24"/>
                <w:szCs w:val="24"/>
              </w:rPr>
              <w:t>вучания</w:t>
            </w:r>
          </w:p>
          <w:p w:rsidR="006F3223" w:rsidRPr="006F3223" w:rsidRDefault="006F3223" w:rsidP="006F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(приблизительно)</w:t>
            </w:r>
          </w:p>
        </w:tc>
      </w:tr>
      <w:tr w:rsidR="006F3223" w:rsidTr="006F3223">
        <w:tc>
          <w:tcPr>
            <w:tcW w:w="6912" w:type="dxa"/>
          </w:tcPr>
          <w:p w:rsidR="006F3223" w:rsidRDefault="006F3223" w:rsidP="0022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Пролог,1 картина, вступление </w:t>
            </w:r>
          </w:p>
        </w:tc>
        <w:tc>
          <w:tcPr>
            <w:tcW w:w="2659" w:type="dxa"/>
          </w:tcPr>
          <w:p w:rsidR="006F3223" w:rsidRDefault="006F3223" w:rsidP="0022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0:27</w:t>
            </w:r>
          </w:p>
        </w:tc>
      </w:tr>
      <w:tr w:rsidR="006F3223" w:rsidTr="006F3223">
        <w:tc>
          <w:tcPr>
            <w:tcW w:w="6912" w:type="dxa"/>
          </w:tcPr>
          <w:p w:rsidR="006F3223" w:rsidRDefault="006F3223" w:rsidP="0022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Пролог, 1 картина, хор «На кого ты нас покидаешь…» </w:t>
            </w:r>
          </w:p>
        </w:tc>
        <w:tc>
          <w:tcPr>
            <w:tcW w:w="2659" w:type="dxa"/>
          </w:tcPr>
          <w:p w:rsidR="006F3223" w:rsidRDefault="006F3223" w:rsidP="0022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3:23</w:t>
            </w:r>
          </w:p>
        </w:tc>
      </w:tr>
      <w:tr w:rsidR="006F3223" w:rsidTr="006F3223">
        <w:tc>
          <w:tcPr>
            <w:tcW w:w="6912" w:type="dxa"/>
          </w:tcPr>
          <w:p w:rsidR="006F3223" w:rsidRDefault="006F3223" w:rsidP="0022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Пролог, 2 картина, хор «Уж как на небе…»</w:t>
            </w:r>
          </w:p>
        </w:tc>
        <w:tc>
          <w:tcPr>
            <w:tcW w:w="2659" w:type="dxa"/>
          </w:tcPr>
          <w:p w:rsidR="006F3223" w:rsidRDefault="006F3223" w:rsidP="0022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  <w:tr w:rsidR="006F3223" w:rsidTr="006F3223">
        <w:tc>
          <w:tcPr>
            <w:tcW w:w="6912" w:type="dxa"/>
          </w:tcPr>
          <w:p w:rsidR="006F3223" w:rsidRDefault="006F3223" w:rsidP="0022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Пролог, 2 картина, ариозо Бориса «Скорбит душа…»</w:t>
            </w:r>
          </w:p>
        </w:tc>
        <w:tc>
          <w:tcPr>
            <w:tcW w:w="2659" w:type="dxa"/>
          </w:tcPr>
          <w:p w:rsidR="006F3223" w:rsidRDefault="006F3223" w:rsidP="0022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</w:tr>
      <w:tr w:rsidR="006F3223" w:rsidTr="006F3223">
        <w:tc>
          <w:tcPr>
            <w:tcW w:w="6912" w:type="dxa"/>
          </w:tcPr>
          <w:p w:rsidR="006F3223" w:rsidRDefault="006F3223" w:rsidP="0022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действие, 1 картина</w:t>
            </w:r>
            <w:r w:rsidR="000E2C63">
              <w:rPr>
                <w:rFonts w:ascii="Times New Roman" w:hAnsi="Times New Roman" w:cs="Times New Roman"/>
                <w:sz w:val="28"/>
                <w:szCs w:val="28"/>
              </w:rPr>
              <w:t>, монолог Пимена</w:t>
            </w:r>
          </w:p>
        </w:tc>
        <w:tc>
          <w:tcPr>
            <w:tcW w:w="2659" w:type="dxa"/>
          </w:tcPr>
          <w:p w:rsidR="006F3223" w:rsidRDefault="006F3223" w:rsidP="0022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63" w:rsidTr="006F3223">
        <w:tc>
          <w:tcPr>
            <w:tcW w:w="6912" w:type="dxa"/>
          </w:tcPr>
          <w:p w:rsidR="000E2C63" w:rsidRDefault="000E2C63" w:rsidP="000E2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действие, 2 картина, песня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Варлаама</w:t>
            </w:r>
            <w:proofErr w:type="spellEnd"/>
          </w:p>
        </w:tc>
        <w:tc>
          <w:tcPr>
            <w:tcW w:w="2659" w:type="dxa"/>
          </w:tcPr>
          <w:p w:rsidR="000E2C63" w:rsidRDefault="000E2C63" w:rsidP="0022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25" w:rsidTr="006F3223">
        <w:tc>
          <w:tcPr>
            <w:tcW w:w="6912" w:type="dxa"/>
          </w:tcPr>
          <w:p w:rsidR="00F02325" w:rsidRDefault="00F02325" w:rsidP="000E2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 д.</w:t>
            </w:r>
          </w:p>
        </w:tc>
        <w:tc>
          <w:tcPr>
            <w:tcW w:w="2659" w:type="dxa"/>
          </w:tcPr>
          <w:p w:rsidR="00F02325" w:rsidRDefault="00F02325" w:rsidP="0022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54F" w:rsidRDefault="000E2C63" w:rsidP="00941A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случае преподавателю необходимо перечислить (напечатать) номера, на которые необходимо обратить внимание и отметить время.</w:t>
      </w:r>
    </w:p>
    <w:p w:rsidR="00F02325" w:rsidRDefault="00F02325" w:rsidP="00941A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эффективность такого задания. В дальнейшем учащиеся легко ориентируются в содержании</w:t>
      </w:r>
      <w:r w:rsidR="00D241CA">
        <w:rPr>
          <w:rFonts w:ascii="Times New Roman" w:hAnsi="Times New Roman" w:cs="Times New Roman"/>
          <w:sz w:val="28"/>
          <w:szCs w:val="28"/>
        </w:rPr>
        <w:t xml:space="preserve"> оперы и узнавании музыкального материала в викторине.</w:t>
      </w:r>
    </w:p>
    <w:p w:rsidR="00332CE7" w:rsidRDefault="00332CE7" w:rsidP="00941A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предложить просмотр художественных фильмов по биографиям композиторов.</w:t>
      </w:r>
      <w:r w:rsidR="00944527">
        <w:rPr>
          <w:rFonts w:ascii="Times New Roman" w:hAnsi="Times New Roman" w:cs="Times New Roman"/>
          <w:sz w:val="28"/>
          <w:szCs w:val="28"/>
        </w:rPr>
        <w:t xml:space="preserve"> В некоторых случаях можно предложить посмотреть эпизод с указанием времени с последующим анализом увиденного и услышанного (какое событие из жизни музыканта раскрывается, какие музыкальные произведения звучат). </w:t>
      </w:r>
    </w:p>
    <w:p w:rsidR="0047480E" w:rsidRDefault="0047480E" w:rsidP="00941A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дистанционное обучение чаще всего занимает непродолжительный период времени и, как показала практика, предложенные формы контроля </w:t>
      </w:r>
      <w:r w:rsidR="00B26FBB">
        <w:rPr>
          <w:rFonts w:ascii="Times New Roman" w:hAnsi="Times New Roman" w:cs="Times New Roman"/>
          <w:sz w:val="28"/>
          <w:szCs w:val="28"/>
        </w:rPr>
        <w:t xml:space="preserve">показывают высокое качество в усвоении материала, </w:t>
      </w:r>
      <w:r>
        <w:rPr>
          <w:rFonts w:ascii="Times New Roman" w:hAnsi="Times New Roman" w:cs="Times New Roman"/>
          <w:sz w:val="28"/>
          <w:szCs w:val="28"/>
        </w:rPr>
        <w:t>позволя</w:t>
      </w:r>
      <w:r w:rsidR="00B26FBB">
        <w:rPr>
          <w:rFonts w:ascii="Times New Roman" w:hAnsi="Times New Roman" w:cs="Times New Roman"/>
          <w:sz w:val="28"/>
          <w:szCs w:val="28"/>
        </w:rPr>
        <w:t xml:space="preserve">я </w:t>
      </w:r>
      <w:r w:rsidR="00D33BA9">
        <w:rPr>
          <w:rFonts w:ascii="Times New Roman" w:hAnsi="Times New Roman" w:cs="Times New Roman"/>
          <w:sz w:val="28"/>
          <w:szCs w:val="28"/>
        </w:rPr>
        <w:t>продолжать учебный процесс не меняя намеченных планов.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A07E4"/>
    <w:multiLevelType w:val="hybridMultilevel"/>
    <w:tmpl w:val="8DC6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63D19"/>
    <w:multiLevelType w:val="hybridMultilevel"/>
    <w:tmpl w:val="1C26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19"/>
    <w:rsid w:val="00006B60"/>
    <w:rsid w:val="00047C3F"/>
    <w:rsid w:val="000E2C63"/>
    <w:rsid w:val="000F6C93"/>
    <w:rsid w:val="0010631A"/>
    <w:rsid w:val="00153D41"/>
    <w:rsid w:val="001974A3"/>
    <w:rsid w:val="00220604"/>
    <w:rsid w:val="00262617"/>
    <w:rsid w:val="002A773B"/>
    <w:rsid w:val="002D1F25"/>
    <w:rsid w:val="00332CE7"/>
    <w:rsid w:val="003A1C19"/>
    <w:rsid w:val="0042570F"/>
    <w:rsid w:val="0047480E"/>
    <w:rsid w:val="00557F35"/>
    <w:rsid w:val="005E1DE8"/>
    <w:rsid w:val="006A38C0"/>
    <w:rsid w:val="006D6F32"/>
    <w:rsid w:val="006F29CD"/>
    <w:rsid w:val="006F3223"/>
    <w:rsid w:val="00710C8B"/>
    <w:rsid w:val="0076371D"/>
    <w:rsid w:val="007641F9"/>
    <w:rsid w:val="00835A47"/>
    <w:rsid w:val="00871346"/>
    <w:rsid w:val="00930639"/>
    <w:rsid w:val="00941A28"/>
    <w:rsid w:val="00944527"/>
    <w:rsid w:val="00950BCE"/>
    <w:rsid w:val="009675FF"/>
    <w:rsid w:val="009A097C"/>
    <w:rsid w:val="009B068E"/>
    <w:rsid w:val="00AB1DBE"/>
    <w:rsid w:val="00AD5113"/>
    <w:rsid w:val="00B26FBB"/>
    <w:rsid w:val="00B31139"/>
    <w:rsid w:val="00C01F09"/>
    <w:rsid w:val="00C10354"/>
    <w:rsid w:val="00C76268"/>
    <w:rsid w:val="00CB5A71"/>
    <w:rsid w:val="00CC1B7A"/>
    <w:rsid w:val="00D241CA"/>
    <w:rsid w:val="00D33BA9"/>
    <w:rsid w:val="00D75D94"/>
    <w:rsid w:val="00DD336B"/>
    <w:rsid w:val="00DF4A1C"/>
    <w:rsid w:val="00ED4C73"/>
    <w:rsid w:val="00F02325"/>
    <w:rsid w:val="00F1354F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79C66-DC9C-428C-A492-590E574E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1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6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1F2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Muzik</cp:lastModifiedBy>
  <cp:revision>13</cp:revision>
  <dcterms:created xsi:type="dcterms:W3CDTF">2024-03-27T12:09:00Z</dcterms:created>
  <dcterms:modified xsi:type="dcterms:W3CDTF">2024-05-29T05:47:00Z</dcterms:modified>
</cp:coreProperties>
</file>