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494" w:rsidRPr="00BE4C3D" w:rsidRDefault="00D20494" w:rsidP="00BE4C3D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672544" w:rsidRPr="00BE4C3D" w:rsidRDefault="00672544" w:rsidP="00BE4C3D">
      <w:pPr>
        <w:jc w:val="center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>«</w:t>
      </w:r>
      <w:proofErr w:type="spellStart"/>
      <w:r w:rsidRPr="00BE4C3D">
        <w:rPr>
          <w:rFonts w:ascii="Times New Roman" w:hAnsi="Times New Roman"/>
          <w:sz w:val="28"/>
          <w:szCs w:val="28"/>
        </w:rPr>
        <w:t>Челядьöс</w:t>
      </w:r>
      <w:proofErr w:type="spellEnd"/>
      <w:r w:rsidRPr="00BE4C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E4C3D">
        <w:rPr>
          <w:rFonts w:ascii="Times New Roman" w:hAnsi="Times New Roman"/>
          <w:sz w:val="28"/>
          <w:szCs w:val="28"/>
        </w:rPr>
        <w:t>сöвмöдан</w:t>
      </w:r>
      <w:proofErr w:type="spellEnd"/>
      <w:r w:rsidRPr="00BE4C3D">
        <w:rPr>
          <w:rFonts w:ascii="Times New Roman" w:hAnsi="Times New Roman"/>
          <w:sz w:val="28"/>
          <w:szCs w:val="28"/>
        </w:rPr>
        <w:t xml:space="preserve"> 51 №-а </w:t>
      </w:r>
      <w:proofErr w:type="spellStart"/>
      <w:r w:rsidRPr="00BE4C3D">
        <w:rPr>
          <w:rFonts w:ascii="Times New Roman" w:hAnsi="Times New Roman"/>
          <w:sz w:val="28"/>
          <w:szCs w:val="28"/>
        </w:rPr>
        <w:t>видзанiн</w:t>
      </w:r>
      <w:proofErr w:type="spellEnd"/>
      <w:r w:rsidRPr="00BE4C3D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BE4C3D">
        <w:rPr>
          <w:rFonts w:ascii="Times New Roman" w:hAnsi="Times New Roman"/>
          <w:sz w:val="28"/>
          <w:szCs w:val="28"/>
        </w:rPr>
        <w:t>школаöдз</w:t>
      </w:r>
      <w:proofErr w:type="spellEnd"/>
      <w:r w:rsidRPr="00BE4C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E4C3D">
        <w:rPr>
          <w:rFonts w:ascii="Times New Roman" w:hAnsi="Times New Roman"/>
          <w:sz w:val="28"/>
          <w:szCs w:val="28"/>
        </w:rPr>
        <w:t>велöдан</w:t>
      </w:r>
      <w:proofErr w:type="spellEnd"/>
      <w:r w:rsidRPr="00BE4C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E4C3D">
        <w:rPr>
          <w:rFonts w:ascii="Times New Roman" w:hAnsi="Times New Roman"/>
          <w:sz w:val="28"/>
          <w:szCs w:val="28"/>
        </w:rPr>
        <w:t>Сыктывкарса</w:t>
      </w:r>
      <w:proofErr w:type="spellEnd"/>
      <w:r w:rsidRPr="00BE4C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E4C3D">
        <w:rPr>
          <w:rFonts w:ascii="Times New Roman" w:hAnsi="Times New Roman"/>
          <w:sz w:val="28"/>
          <w:szCs w:val="28"/>
        </w:rPr>
        <w:t>муниципальнöй</w:t>
      </w:r>
      <w:proofErr w:type="spellEnd"/>
      <w:r w:rsidRPr="00BE4C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E4C3D">
        <w:rPr>
          <w:rFonts w:ascii="Times New Roman" w:hAnsi="Times New Roman"/>
          <w:sz w:val="28"/>
          <w:szCs w:val="28"/>
        </w:rPr>
        <w:t>асшöрлуна</w:t>
      </w:r>
      <w:proofErr w:type="spellEnd"/>
      <w:r w:rsidRPr="00BE4C3D">
        <w:rPr>
          <w:rFonts w:ascii="Times New Roman" w:hAnsi="Times New Roman"/>
          <w:sz w:val="28"/>
          <w:szCs w:val="28"/>
        </w:rPr>
        <w:t xml:space="preserve"> учреждение</w:t>
      </w:r>
    </w:p>
    <w:p w:rsidR="00D20494" w:rsidRPr="00BE4C3D" w:rsidRDefault="00672544" w:rsidP="00BE4C3D">
      <w:pPr>
        <w:suppressAutoHyphens/>
        <w:spacing w:after="0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BE4C3D">
        <w:rPr>
          <w:rFonts w:ascii="Times New Roman" w:eastAsia="Times New Roman" w:hAnsi="Times New Roman"/>
          <w:sz w:val="28"/>
          <w:szCs w:val="28"/>
          <w:lang w:eastAsia="zh-CN"/>
        </w:rPr>
        <w:t xml:space="preserve">Муниципальное автономное </w:t>
      </w:r>
      <w:r w:rsidR="00D20494" w:rsidRPr="00BE4C3D">
        <w:rPr>
          <w:rFonts w:ascii="Times New Roman" w:eastAsia="Times New Roman" w:hAnsi="Times New Roman"/>
          <w:sz w:val="28"/>
          <w:szCs w:val="28"/>
          <w:lang w:eastAsia="zh-CN"/>
        </w:rPr>
        <w:t>дошкольное образовательное учреждение</w:t>
      </w:r>
    </w:p>
    <w:p w:rsidR="00D20494" w:rsidRPr="00BE4C3D" w:rsidRDefault="00672544" w:rsidP="00BE4C3D">
      <w:pPr>
        <w:suppressAutoHyphens/>
        <w:spacing w:after="0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BE4C3D">
        <w:rPr>
          <w:rFonts w:ascii="Times New Roman" w:eastAsia="Times New Roman" w:hAnsi="Times New Roman"/>
          <w:sz w:val="28"/>
          <w:szCs w:val="28"/>
          <w:lang w:eastAsia="zh-CN"/>
        </w:rPr>
        <w:t>«Детский сад № 51</w:t>
      </w:r>
      <w:r w:rsidR="00D20494" w:rsidRPr="00BE4C3D">
        <w:rPr>
          <w:rFonts w:ascii="Times New Roman" w:eastAsia="Times New Roman" w:hAnsi="Times New Roman"/>
          <w:sz w:val="28"/>
          <w:szCs w:val="28"/>
          <w:lang w:eastAsia="zh-CN"/>
        </w:rPr>
        <w:t>» г. Сыктывкара</w:t>
      </w:r>
    </w:p>
    <w:p w:rsidR="00D20494" w:rsidRPr="00BE4C3D" w:rsidRDefault="00D20494" w:rsidP="00BE4C3D">
      <w:pPr>
        <w:spacing w:after="0"/>
        <w:ind w:left="540" w:right="360" w:firstLine="708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uppressAutoHyphens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F1D6C" w:rsidRPr="00BE4C3D" w:rsidRDefault="002F1D6C" w:rsidP="00BE4C3D">
      <w:pPr>
        <w:spacing w:after="0"/>
        <w:ind w:right="36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E4C3D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Методические рекомендации по созданию развивающей предметно – пространственной среды</w:t>
      </w:r>
      <w:r w:rsidR="00FC3EEA" w:rsidRPr="00BE4C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уголке родного края в подготовительной</w:t>
      </w:r>
      <w:r w:rsidRPr="00BE4C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группе</w:t>
      </w:r>
    </w:p>
    <w:p w:rsidR="00FC3EEA" w:rsidRPr="00BE4C3D" w:rsidRDefault="00FC3EEA" w:rsidP="00BE4C3D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</w:t>
      </w: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</w:t>
      </w: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20494" w:rsidRPr="00BE4C3D" w:rsidRDefault="00D20494" w:rsidP="00BE4C3D">
      <w:pPr>
        <w:spacing w:after="0"/>
        <w:ind w:left="540" w:right="360" w:firstLine="708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 Воспи</w:t>
      </w:r>
      <w:r w:rsidR="00672544"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>татель</w:t>
      </w:r>
    </w:p>
    <w:p w:rsidR="00D20494" w:rsidRPr="00BE4C3D" w:rsidRDefault="00D20494" w:rsidP="00BE4C3D">
      <w:pPr>
        <w:spacing w:after="0"/>
        <w:ind w:left="540" w:right="360" w:firstLine="708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>логопедической группы:</w:t>
      </w:r>
    </w:p>
    <w:p w:rsidR="007842EC" w:rsidRPr="00BE4C3D" w:rsidRDefault="00D20494" w:rsidP="00BE4C3D">
      <w:pPr>
        <w:spacing w:after="0"/>
        <w:ind w:left="540" w:right="360" w:firstLine="708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</w:t>
      </w:r>
      <w:r w:rsid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Холопова С.С.</w:t>
      </w:r>
      <w:r w:rsidR="007842EC"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 </w:t>
      </w:r>
      <w:r w:rsidR="00672544"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</w:t>
      </w: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</w:t>
      </w:r>
      <w:r w:rsid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</w:t>
      </w:r>
    </w:p>
    <w:p w:rsidR="00D20494" w:rsidRPr="00BE4C3D" w:rsidRDefault="00D20494" w:rsidP="00BE4C3D">
      <w:pPr>
        <w:spacing w:after="0"/>
        <w:ind w:left="540" w:right="36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</w:t>
      </w:r>
      <w:r w:rsid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</w:t>
      </w:r>
      <w:r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</w:t>
      </w:r>
    </w:p>
    <w:p w:rsidR="007842EC" w:rsidRPr="00BE4C3D" w:rsidRDefault="00D20494" w:rsidP="00BE4C3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</w:t>
      </w:r>
      <w:r w:rsidR="00BE4C3D">
        <w:rPr>
          <w:rFonts w:ascii="Times New Roman" w:eastAsia="Times New Roman" w:hAnsi="Times New Roman"/>
          <w:bCs/>
          <w:sz w:val="28"/>
          <w:szCs w:val="28"/>
          <w:lang w:eastAsia="ru-RU"/>
        </w:rPr>
        <w:t>Сыктывкар, 2023 год</w:t>
      </w:r>
    </w:p>
    <w:p w:rsidR="002F1D6C" w:rsidRPr="00BE4C3D" w:rsidRDefault="002F1D6C" w:rsidP="00BE4C3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330A" w:rsidRPr="00BE4C3D" w:rsidRDefault="0052330A" w:rsidP="00BE4C3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  «Любовь к родном краю, родной культуре,</w:t>
      </w:r>
    </w:p>
    <w:p w:rsidR="0052330A" w:rsidRPr="00BE4C3D" w:rsidRDefault="0052330A" w:rsidP="00BE4C3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родной речи начинается с малого – с любви к своей семье, </w:t>
      </w:r>
    </w:p>
    <w:p w:rsidR="0052330A" w:rsidRPr="00BE4C3D" w:rsidRDefault="0052330A" w:rsidP="00BE4C3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>к своему жилищу, к своему детскому саду.</w:t>
      </w:r>
    </w:p>
    <w:p w:rsidR="0052330A" w:rsidRPr="00BE4C3D" w:rsidRDefault="0052330A" w:rsidP="00BE4C3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Постепенно расширяясь эта любовь переходит в любовь к Родине,</w:t>
      </w:r>
    </w:p>
    <w:p w:rsidR="0052330A" w:rsidRPr="00BE4C3D" w:rsidRDefault="0052330A" w:rsidP="00BE4C3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>ее истории, прошлому и настоящему, ко всему человечеству».</w:t>
      </w:r>
    </w:p>
    <w:p w:rsidR="0052330A" w:rsidRPr="00BE4C3D" w:rsidRDefault="0052330A" w:rsidP="00BE4C3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2330A" w:rsidRPr="00BE4C3D" w:rsidRDefault="0052330A" w:rsidP="00BE4C3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>Д. С. Лихачев</w:t>
      </w:r>
    </w:p>
    <w:p w:rsidR="0052330A" w:rsidRPr="00BE4C3D" w:rsidRDefault="0052330A" w:rsidP="00BE4C3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2330A" w:rsidRPr="00BE4C3D" w:rsidRDefault="0052330A" w:rsidP="00BE4C3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</w:t>
      </w:r>
      <w:r w:rsidR="00544866" w:rsidRPr="00BE4C3D">
        <w:rPr>
          <w:rFonts w:ascii="Times New Roman" w:hAnsi="Times New Roman"/>
          <w:sz w:val="28"/>
          <w:szCs w:val="28"/>
        </w:rPr>
        <w:t xml:space="preserve">  </w:t>
      </w:r>
      <w:r w:rsidRPr="00BE4C3D">
        <w:rPr>
          <w:rFonts w:ascii="Times New Roman" w:hAnsi="Times New Roman"/>
          <w:sz w:val="28"/>
          <w:szCs w:val="28"/>
        </w:rPr>
        <w:t xml:space="preserve"> В настоящее время одной из актуальных проблем воспитания является воспитание национальной культуры детей. Любовь к Родине, привязанность к родной земле, языку, культуре, традициям входят в понятие «патриотизм». Она проявляется в чувстве гордости за достижения родной страны, бережном отношении к народной памяти, национально - культурным традициям.</w:t>
      </w:r>
    </w:p>
    <w:p w:rsidR="0052330A" w:rsidRPr="00BE4C3D" w:rsidRDefault="00544866" w:rsidP="00BE4C3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 </w:t>
      </w:r>
      <w:r w:rsidR="0052330A" w:rsidRPr="00BE4C3D">
        <w:rPr>
          <w:rFonts w:ascii="Times New Roman" w:hAnsi="Times New Roman"/>
          <w:sz w:val="28"/>
          <w:szCs w:val="28"/>
        </w:rPr>
        <w:t>Ребенок не рождается злым или добрым, нравственным или безнравственным. То, какие нравственные качества у него разовьются, зависит, прежде всего, от родителей и окружающих его взрослых, как они его воспитают, какие впечатления обогатят. Поэтому большую работу по ознакомлению детей с языком, культурой, историей и традициями Коми народа необходимо вести уже в дошкольном возрасте.</w:t>
      </w:r>
    </w:p>
    <w:p w:rsidR="0052330A" w:rsidRPr="00BE4C3D" w:rsidRDefault="00544866" w:rsidP="00BE4C3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  </w:t>
      </w:r>
      <w:r w:rsidR="0052330A" w:rsidRPr="00BE4C3D">
        <w:rPr>
          <w:rFonts w:ascii="Times New Roman" w:hAnsi="Times New Roman"/>
          <w:sz w:val="28"/>
          <w:szCs w:val="28"/>
        </w:rPr>
        <w:t xml:space="preserve">А для этого нет лучшего пути, чем знакомство детей с народной культурой </w:t>
      </w:r>
      <w:r w:rsidR="00C339DC" w:rsidRPr="00BE4C3D">
        <w:rPr>
          <w:rFonts w:ascii="Times New Roman" w:hAnsi="Times New Roman"/>
          <w:sz w:val="28"/>
          <w:szCs w:val="28"/>
        </w:rPr>
        <w:t>и творчеством</w:t>
      </w:r>
      <w:r w:rsidR="0052330A" w:rsidRPr="00BE4C3D">
        <w:rPr>
          <w:rFonts w:ascii="Times New Roman" w:hAnsi="Times New Roman"/>
          <w:sz w:val="28"/>
          <w:szCs w:val="28"/>
        </w:rPr>
        <w:t xml:space="preserve">. Это позволит им почувствовать себя частью своего народа, ощутить гордость за свою Родину, богатую славными традициями. Всем хорошо известно, Родина начинается с родного дома, улицы, деревни.  Приобретение ребенком культурных и вечных ценностей, нравственности способствует развитию духовности, которая проявляется на уровне человеческих отношений, чувств, нравственно - патриотических позиций и общего развития и укореняется в ребенке при реализации комплексного подхода к воспитанию. </w:t>
      </w:r>
    </w:p>
    <w:p w:rsidR="0052330A" w:rsidRPr="00BE4C3D" w:rsidRDefault="0052330A" w:rsidP="00BE4C3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 Изучая историю и культуру своего народа, можно узнать о жизни, традициях, обычаях своего народа, что поможет в дальнейшем с уважением и интересом относиться к культурным традициям других народов. Соприкосновение с народным искусством и традициями, участие в праздниках духовно обогащают ребёнка, воспитывают гордость за свой народ, поддерживают интерес к его истории и культуре. А прикосновение к истории своей семьи вызывает у ребёнка сильные эмоции, заставляет </w:t>
      </w:r>
      <w:r w:rsidRPr="00BE4C3D">
        <w:rPr>
          <w:rFonts w:ascii="Times New Roman" w:hAnsi="Times New Roman"/>
          <w:sz w:val="28"/>
          <w:szCs w:val="28"/>
        </w:rPr>
        <w:lastRenderedPageBreak/>
        <w:t>сопереживать, внимательно относиться к памяти прошлого, к своим историческим корням.</w:t>
      </w:r>
    </w:p>
    <w:p w:rsidR="0052330A" w:rsidRPr="00BE4C3D" w:rsidRDefault="00544866" w:rsidP="00BE4C3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 </w:t>
      </w:r>
      <w:r w:rsidR="0052330A" w:rsidRPr="00BE4C3D">
        <w:rPr>
          <w:rFonts w:ascii="Times New Roman" w:hAnsi="Times New Roman"/>
          <w:sz w:val="28"/>
          <w:szCs w:val="28"/>
        </w:rPr>
        <w:t xml:space="preserve"> Патриотическое чувство не возникает у людей само по себе. Это результат длительного целенаправленного воспитания, начиная с самого раннего возраста. Очень важно формировать у детей первые представления об окружающем мире, отношение к действительности и дать почувствовать себя гражданином своего отечества.</w:t>
      </w:r>
    </w:p>
    <w:p w:rsidR="0052330A" w:rsidRPr="00BE4C3D" w:rsidRDefault="00544866" w:rsidP="00BE4C3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 </w:t>
      </w:r>
      <w:r w:rsidR="0052330A" w:rsidRPr="00BE4C3D">
        <w:rPr>
          <w:rFonts w:ascii="Times New Roman" w:hAnsi="Times New Roman"/>
          <w:sz w:val="28"/>
          <w:szCs w:val="28"/>
        </w:rPr>
        <w:t xml:space="preserve">Формирование личности ребенка, его воспитание начинаются с детства, с воспитания </w:t>
      </w:r>
      <w:r w:rsidR="00F71205" w:rsidRPr="00BE4C3D">
        <w:rPr>
          <w:rFonts w:ascii="Times New Roman" w:hAnsi="Times New Roman"/>
          <w:sz w:val="28"/>
          <w:szCs w:val="28"/>
        </w:rPr>
        <w:t>чувств через</w:t>
      </w:r>
      <w:r w:rsidR="0052330A" w:rsidRPr="00BE4C3D">
        <w:rPr>
          <w:rFonts w:ascii="Times New Roman" w:hAnsi="Times New Roman"/>
          <w:sz w:val="28"/>
          <w:szCs w:val="28"/>
        </w:rPr>
        <w:t xml:space="preserve"> мир положительных эмоций, через обязательное приобщение к культуре, обеспечение духовной и интеллектуальной пищей, в которой он так нуждается. Но одна из проблем современного образования состоит в том, что </w:t>
      </w:r>
      <w:r w:rsidR="00F71205" w:rsidRPr="00BE4C3D">
        <w:rPr>
          <w:rFonts w:ascii="Times New Roman" w:hAnsi="Times New Roman"/>
          <w:sz w:val="28"/>
          <w:szCs w:val="28"/>
        </w:rPr>
        <w:t>в процессе</w:t>
      </w:r>
      <w:r w:rsidR="0052330A" w:rsidRPr="00BE4C3D">
        <w:rPr>
          <w:rFonts w:ascii="Times New Roman" w:hAnsi="Times New Roman"/>
          <w:sz w:val="28"/>
          <w:szCs w:val="28"/>
        </w:rPr>
        <w:t xml:space="preserve"> воспитания не соблюдается историческая преемственность поколений. Дети лишаются возможности </w:t>
      </w:r>
      <w:r w:rsidR="00F71205" w:rsidRPr="00BE4C3D">
        <w:rPr>
          <w:rFonts w:ascii="Times New Roman" w:hAnsi="Times New Roman"/>
          <w:sz w:val="28"/>
          <w:szCs w:val="28"/>
        </w:rPr>
        <w:t>брать пример</w:t>
      </w:r>
      <w:r w:rsidR="0052330A" w:rsidRPr="00BE4C3D">
        <w:rPr>
          <w:rFonts w:ascii="Times New Roman" w:hAnsi="Times New Roman"/>
          <w:sz w:val="28"/>
          <w:szCs w:val="28"/>
        </w:rPr>
        <w:t xml:space="preserve"> с людей, живших в прошлом. Не знают, как люди работали, отдыхали, как украшали свой быт, как воспитывали детей, к чему стремились, чем дорожили и какие ценности были превыше всего. Ответить на эти и подобные вопросы – значить восстановить связь с прошлым, вернуть утраченные ценности, донести до сведения детей, что они являются носителями своей культуры, воспитывать ребят в национальных традициях.</w:t>
      </w:r>
    </w:p>
    <w:p w:rsidR="0052330A" w:rsidRPr="00BE4C3D" w:rsidRDefault="00544866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 </w:t>
      </w:r>
      <w:r w:rsidR="0052330A" w:rsidRPr="00BE4C3D">
        <w:rPr>
          <w:rFonts w:ascii="Times New Roman" w:hAnsi="Times New Roman"/>
          <w:sz w:val="28"/>
          <w:szCs w:val="28"/>
        </w:rPr>
        <w:t xml:space="preserve">В нашем детском саду в этом способствует создание в группе одного из </w:t>
      </w:r>
    </w:p>
    <w:p w:rsidR="0052330A" w:rsidRPr="00BE4C3D" w:rsidRDefault="0052330A" w:rsidP="00BE4C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центров, </w:t>
      </w:r>
      <w:r w:rsidR="00B50337" w:rsidRPr="00BE4C3D">
        <w:rPr>
          <w:rFonts w:ascii="Times New Roman" w:hAnsi="Times New Roman"/>
          <w:sz w:val="28"/>
          <w:szCs w:val="28"/>
        </w:rPr>
        <w:t>который называется «Уголок родного края»</w:t>
      </w:r>
      <w:r w:rsidRPr="00BE4C3D">
        <w:rPr>
          <w:rFonts w:ascii="Times New Roman" w:hAnsi="Times New Roman"/>
          <w:sz w:val="28"/>
          <w:szCs w:val="28"/>
        </w:rPr>
        <w:t>.</w:t>
      </w:r>
      <w:r w:rsidR="003C4FAE" w:rsidRPr="00BE4C3D">
        <w:rPr>
          <w:rFonts w:ascii="Times New Roman" w:hAnsi="Times New Roman"/>
          <w:sz w:val="28"/>
          <w:szCs w:val="28"/>
        </w:rPr>
        <w:t xml:space="preserve"> </w:t>
      </w:r>
      <w:r w:rsidR="003C4FAE" w:rsidRPr="00BE4C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3804B20C" wp14:editId="272F3C1F">
            <wp:simplePos x="671195" y="5786120"/>
            <wp:positionH relativeFrom="margin">
              <wp:align>right</wp:align>
            </wp:positionH>
            <wp:positionV relativeFrom="margin">
              <wp:align>top</wp:align>
            </wp:positionV>
            <wp:extent cx="3246755" cy="2437130"/>
            <wp:effectExtent l="4763" t="0" r="0" b="0"/>
            <wp:wrapSquare wrapText="bothSides"/>
            <wp:docPr id="3" name="Рисунок 3" descr="C:\Users\днс\AppData\Local\Microsoft\Windows\INetCache\Content.Word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AppData\Local\Microsoft\Windows\INetCache\Content.Word\IMG_16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755" cy="24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E4C3D">
        <w:rPr>
          <w:rFonts w:ascii="Times New Roman" w:hAnsi="Times New Roman"/>
          <w:sz w:val="28"/>
          <w:szCs w:val="28"/>
        </w:rPr>
        <w:t xml:space="preserve"> </w:t>
      </w:r>
    </w:p>
    <w:p w:rsidR="000148A6" w:rsidRPr="00BE4C3D" w:rsidRDefault="00544866" w:rsidP="00BE4C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</w:t>
      </w:r>
      <w:r w:rsidR="000148A6" w:rsidRPr="00BE4C3D">
        <w:rPr>
          <w:rFonts w:ascii="Times New Roman" w:hAnsi="Times New Roman"/>
          <w:sz w:val="28"/>
          <w:szCs w:val="28"/>
        </w:rPr>
        <w:t xml:space="preserve">Работа в коми уголке направлена на развитие этнокультурной компетентности. Этнокультурная компетентность дошкольника – формирующееся личностное качество, развитие которого осуществляется последовательно. От познания своей национальной культуры, понимания и принятия этнокультурных различий – к убеждению, что этнокультурное многообразие – это позитивное, прогрессивное явление, и затем к выстраиванию положительного взаимодействия с другими людьми. </w:t>
      </w:r>
    </w:p>
    <w:p w:rsidR="005827C2" w:rsidRDefault="005827C2" w:rsidP="00BE4C3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339DC" w:rsidRDefault="00C339DC" w:rsidP="00BE4C3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339DC" w:rsidRPr="00BE4C3D" w:rsidRDefault="00C339DC" w:rsidP="00BE4C3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B4438" w:rsidRPr="00BE4C3D" w:rsidRDefault="00190F1C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3B4438" w:rsidRPr="00BE4C3D">
        <w:rPr>
          <w:rFonts w:ascii="Times New Roman" w:hAnsi="Times New Roman"/>
          <w:sz w:val="28"/>
          <w:szCs w:val="28"/>
        </w:rPr>
        <w:t xml:space="preserve">Основная </w:t>
      </w:r>
      <w:r w:rsidR="003B4438" w:rsidRPr="00BE4C3D">
        <w:rPr>
          <w:rFonts w:ascii="Times New Roman" w:hAnsi="Times New Roman"/>
          <w:b/>
          <w:sz w:val="28"/>
          <w:szCs w:val="28"/>
        </w:rPr>
        <w:t>цель</w:t>
      </w:r>
      <w:r w:rsidR="00B50337" w:rsidRPr="00BE4C3D">
        <w:rPr>
          <w:rFonts w:ascii="Times New Roman" w:hAnsi="Times New Roman"/>
          <w:sz w:val="28"/>
          <w:szCs w:val="28"/>
        </w:rPr>
        <w:t xml:space="preserve"> создания уголка родного края</w:t>
      </w:r>
      <w:r w:rsidR="003B4438" w:rsidRPr="00BE4C3D">
        <w:rPr>
          <w:rFonts w:ascii="Times New Roman" w:hAnsi="Times New Roman"/>
          <w:sz w:val="28"/>
          <w:szCs w:val="28"/>
        </w:rPr>
        <w:t>:</w:t>
      </w:r>
    </w:p>
    <w:p w:rsidR="003B4438" w:rsidRPr="00BE4C3D" w:rsidRDefault="003B4438" w:rsidP="00BE4C3D">
      <w:pPr>
        <w:pStyle w:val="a4"/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>Систематизация знаний детей о родном крае, городе, способствующих формированию нравственных ценностей.</w:t>
      </w:r>
    </w:p>
    <w:p w:rsidR="003B4438" w:rsidRPr="00BE4C3D" w:rsidRDefault="00190F1C" w:rsidP="00BE4C3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 </w:t>
      </w:r>
      <w:r w:rsidR="003B4438" w:rsidRPr="00BE4C3D">
        <w:rPr>
          <w:rFonts w:ascii="Times New Roman" w:hAnsi="Times New Roman"/>
          <w:b/>
          <w:sz w:val="28"/>
          <w:szCs w:val="28"/>
        </w:rPr>
        <w:t>Задачи:</w:t>
      </w:r>
    </w:p>
    <w:p w:rsidR="003B4438" w:rsidRPr="00BE4C3D" w:rsidRDefault="003B4438" w:rsidP="00BE4C3D">
      <w:pPr>
        <w:pStyle w:val="a4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>Пополнить</w:t>
      </w:r>
      <w:r w:rsidR="00B50337" w:rsidRPr="00BE4C3D">
        <w:rPr>
          <w:rFonts w:ascii="Times New Roman" w:hAnsi="Times New Roman"/>
          <w:sz w:val="28"/>
          <w:szCs w:val="28"/>
        </w:rPr>
        <w:t xml:space="preserve"> и обогатить знания детей о республике Коми, родном городе</w:t>
      </w:r>
      <w:r w:rsidR="00487197" w:rsidRPr="00BE4C3D">
        <w:rPr>
          <w:rFonts w:ascii="Times New Roman" w:hAnsi="Times New Roman"/>
          <w:sz w:val="28"/>
          <w:szCs w:val="28"/>
        </w:rPr>
        <w:t xml:space="preserve"> (</w:t>
      </w:r>
      <w:r w:rsidRPr="00BE4C3D">
        <w:rPr>
          <w:rFonts w:ascii="Times New Roman" w:hAnsi="Times New Roman"/>
          <w:sz w:val="28"/>
          <w:szCs w:val="28"/>
        </w:rPr>
        <w:t>история, символика, достопримечательности, улицы</w:t>
      </w:r>
      <w:r w:rsidR="00487197" w:rsidRPr="00BE4C3D">
        <w:rPr>
          <w:rFonts w:ascii="Times New Roman" w:hAnsi="Times New Roman"/>
          <w:sz w:val="28"/>
          <w:szCs w:val="28"/>
        </w:rPr>
        <w:t>).</w:t>
      </w:r>
    </w:p>
    <w:p w:rsidR="00487197" w:rsidRPr="00BE4C3D" w:rsidRDefault="00487197" w:rsidP="00BE4C3D">
      <w:pPr>
        <w:pStyle w:val="a4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>Расширить представления детей о богатствах республики (растительный мир, животный мир</w:t>
      </w:r>
      <w:r w:rsidR="00B50337" w:rsidRPr="00BE4C3D">
        <w:rPr>
          <w:rFonts w:ascii="Times New Roman" w:hAnsi="Times New Roman"/>
          <w:sz w:val="28"/>
          <w:szCs w:val="28"/>
        </w:rPr>
        <w:t>, заповедники</w:t>
      </w:r>
      <w:r w:rsidRPr="00BE4C3D">
        <w:rPr>
          <w:rFonts w:ascii="Times New Roman" w:hAnsi="Times New Roman"/>
          <w:sz w:val="28"/>
          <w:szCs w:val="28"/>
        </w:rPr>
        <w:t>).</w:t>
      </w:r>
      <w:r w:rsidR="003C4FAE" w:rsidRPr="00BE4C3D">
        <w:rPr>
          <w:rFonts w:ascii="Times New Roman" w:hAnsi="Times New Roman"/>
          <w:sz w:val="28"/>
          <w:szCs w:val="28"/>
        </w:rPr>
        <w:t xml:space="preserve"> </w:t>
      </w:r>
      <w:r w:rsidR="003C4FAE" w:rsidRPr="00BE4C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A2228DB" wp14:editId="6B865137">
            <wp:simplePos x="1533525" y="1133475"/>
            <wp:positionH relativeFrom="margin">
              <wp:align>left</wp:align>
            </wp:positionH>
            <wp:positionV relativeFrom="margin">
              <wp:align>top</wp:align>
            </wp:positionV>
            <wp:extent cx="2664000" cy="2001600"/>
            <wp:effectExtent l="0" t="0" r="3175" b="0"/>
            <wp:wrapSquare wrapText="bothSides"/>
            <wp:docPr id="5" name="Рисунок 5" descr="C:\Users\днс\AppData\Local\Microsoft\Windows\INetCache\Content.Word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AppData\Local\Microsoft\Windows\INetCache\Content.Word\IMG_16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0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197" w:rsidRPr="00BE4C3D" w:rsidRDefault="00487197" w:rsidP="00BE4C3D">
      <w:pPr>
        <w:pStyle w:val="a4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>Развивать познавательную активность детей.</w:t>
      </w:r>
    </w:p>
    <w:p w:rsidR="00487197" w:rsidRPr="00BE4C3D" w:rsidRDefault="00487197" w:rsidP="00BE4C3D">
      <w:pPr>
        <w:pStyle w:val="a4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Воспитывать интерес к </w:t>
      </w:r>
      <w:r w:rsidR="00B50337" w:rsidRPr="00BE4C3D">
        <w:rPr>
          <w:rFonts w:ascii="Times New Roman" w:hAnsi="Times New Roman"/>
          <w:sz w:val="28"/>
          <w:szCs w:val="28"/>
        </w:rPr>
        <w:t>прошлому</w:t>
      </w:r>
      <w:r w:rsidRPr="00BE4C3D">
        <w:rPr>
          <w:rFonts w:ascii="Times New Roman" w:hAnsi="Times New Roman"/>
          <w:sz w:val="28"/>
          <w:szCs w:val="28"/>
        </w:rPr>
        <w:t>, же</w:t>
      </w:r>
      <w:r w:rsidR="00B50337" w:rsidRPr="00BE4C3D">
        <w:rPr>
          <w:rFonts w:ascii="Times New Roman" w:hAnsi="Times New Roman"/>
          <w:sz w:val="28"/>
          <w:szCs w:val="28"/>
        </w:rPr>
        <w:t>лание изучать историю (знакомство с интерьером дома, посудой, одеждой народа разных районов, национальной едой, бытом)</w:t>
      </w:r>
      <w:r w:rsidRPr="00BE4C3D">
        <w:rPr>
          <w:rFonts w:ascii="Times New Roman" w:hAnsi="Times New Roman"/>
          <w:sz w:val="28"/>
          <w:szCs w:val="28"/>
        </w:rPr>
        <w:t>.</w:t>
      </w:r>
    </w:p>
    <w:p w:rsidR="00321B74" w:rsidRPr="00BE4C3D" w:rsidRDefault="00487197" w:rsidP="00BE4C3D">
      <w:pPr>
        <w:pStyle w:val="a4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Воспитывать у детей любовь к природе, </w:t>
      </w:r>
      <w:r w:rsidR="00321B74" w:rsidRPr="00BE4C3D">
        <w:rPr>
          <w:rFonts w:ascii="Times New Roman" w:hAnsi="Times New Roman"/>
          <w:sz w:val="28"/>
          <w:szCs w:val="28"/>
        </w:rPr>
        <w:t xml:space="preserve">желание ее оберегать, </w:t>
      </w:r>
      <w:r w:rsidRPr="00BE4C3D">
        <w:rPr>
          <w:rFonts w:ascii="Times New Roman" w:hAnsi="Times New Roman"/>
          <w:sz w:val="28"/>
          <w:szCs w:val="28"/>
        </w:rPr>
        <w:t>уважение к предкам.</w:t>
      </w:r>
    </w:p>
    <w:p w:rsidR="002765DD" w:rsidRPr="00BE4C3D" w:rsidRDefault="00544866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 </w:t>
      </w:r>
      <w:r w:rsidR="00321B74" w:rsidRPr="00BE4C3D">
        <w:rPr>
          <w:rFonts w:ascii="Times New Roman" w:hAnsi="Times New Roman"/>
          <w:sz w:val="28"/>
          <w:szCs w:val="28"/>
        </w:rPr>
        <w:t xml:space="preserve">Создавая уголок, мы учитывали основные требования </w:t>
      </w:r>
      <w:r w:rsidR="00C339DC" w:rsidRPr="00BE4C3D">
        <w:rPr>
          <w:rFonts w:ascii="Times New Roman" w:hAnsi="Times New Roman"/>
          <w:sz w:val="28"/>
          <w:szCs w:val="28"/>
        </w:rPr>
        <w:t>ФГОС: соответствие</w:t>
      </w:r>
      <w:r w:rsidR="000148A6" w:rsidRPr="00BE4C3D">
        <w:rPr>
          <w:rFonts w:ascii="Times New Roman" w:hAnsi="Times New Roman"/>
          <w:sz w:val="28"/>
          <w:szCs w:val="28"/>
        </w:rPr>
        <w:t xml:space="preserve"> </w:t>
      </w:r>
      <w:r w:rsidR="00321B74" w:rsidRPr="00BE4C3D">
        <w:rPr>
          <w:rFonts w:ascii="Times New Roman" w:hAnsi="Times New Roman"/>
          <w:sz w:val="28"/>
          <w:szCs w:val="28"/>
        </w:rPr>
        <w:t xml:space="preserve">содержания </w:t>
      </w:r>
      <w:r w:rsidR="000148A6" w:rsidRPr="00BE4C3D">
        <w:rPr>
          <w:rFonts w:ascii="Times New Roman" w:hAnsi="Times New Roman"/>
          <w:sz w:val="28"/>
          <w:szCs w:val="28"/>
        </w:rPr>
        <w:t xml:space="preserve">возрастным особенностям </w:t>
      </w:r>
      <w:proofErr w:type="gramStart"/>
      <w:r w:rsidR="000148A6" w:rsidRPr="00BE4C3D">
        <w:rPr>
          <w:rFonts w:ascii="Times New Roman" w:hAnsi="Times New Roman"/>
          <w:sz w:val="28"/>
          <w:szCs w:val="28"/>
        </w:rPr>
        <w:t>детей  нашей</w:t>
      </w:r>
      <w:proofErr w:type="gramEnd"/>
      <w:r w:rsidR="000148A6" w:rsidRPr="00BE4C3D">
        <w:rPr>
          <w:rFonts w:ascii="Times New Roman" w:hAnsi="Times New Roman"/>
          <w:sz w:val="28"/>
          <w:szCs w:val="28"/>
        </w:rPr>
        <w:t xml:space="preserve"> группы</w:t>
      </w:r>
      <w:r w:rsidR="00321B74" w:rsidRPr="00BE4C3D">
        <w:rPr>
          <w:rFonts w:ascii="Times New Roman" w:hAnsi="Times New Roman"/>
          <w:sz w:val="28"/>
          <w:szCs w:val="28"/>
        </w:rPr>
        <w:t>, доступность,  учет</w:t>
      </w:r>
      <w:r w:rsidR="004B70CE" w:rsidRPr="00BE4C3D">
        <w:rPr>
          <w:rFonts w:ascii="Times New Roman" w:hAnsi="Times New Roman"/>
          <w:sz w:val="28"/>
          <w:szCs w:val="28"/>
        </w:rPr>
        <w:t xml:space="preserve"> принципов интеграции и полифункциональности</w:t>
      </w:r>
      <w:r w:rsidR="000148A6" w:rsidRPr="00BE4C3D">
        <w:rPr>
          <w:rFonts w:ascii="Times New Roman" w:hAnsi="Times New Roman"/>
          <w:sz w:val="28"/>
          <w:szCs w:val="28"/>
        </w:rPr>
        <w:t>.</w:t>
      </w:r>
      <w:r w:rsidR="004B70CE" w:rsidRPr="00BE4C3D">
        <w:rPr>
          <w:rFonts w:ascii="Times New Roman" w:hAnsi="Times New Roman"/>
          <w:sz w:val="28"/>
          <w:szCs w:val="28"/>
        </w:rPr>
        <w:t xml:space="preserve"> </w:t>
      </w:r>
      <w:r w:rsidR="00321B74" w:rsidRPr="00BE4C3D">
        <w:rPr>
          <w:rFonts w:ascii="Times New Roman" w:hAnsi="Times New Roman"/>
          <w:sz w:val="28"/>
          <w:szCs w:val="28"/>
        </w:rPr>
        <w:t xml:space="preserve"> Предметно-развивающая среда </w:t>
      </w:r>
      <w:r w:rsidR="00C339DC" w:rsidRPr="00BE4C3D">
        <w:rPr>
          <w:rFonts w:ascii="Times New Roman" w:hAnsi="Times New Roman"/>
          <w:sz w:val="28"/>
          <w:szCs w:val="28"/>
        </w:rPr>
        <w:t>пополнялась таким</w:t>
      </w:r>
      <w:r w:rsidR="004B70CE" w:rsidRPr="00BE4C3D">
        <w:rPr>
          <w:rFonts w:ascii="Times New Roman" w:hAnsi="Times New Roman"/>
          <w:sz w:val="28"/>
          <w:szCs w:val="28"/>
        </w:rPr>
        <w:t xml:space="preserve"> образом, чтобы наиболее эффективно развивать индивидуальность каждого ребенка, учитывая его склонности, интересы, уровень активности. </w:t>
      </w:r>
    </w:p>
    <w:p w:rsidR="005827C2" w:rsidRPr="00BE4C3D" w:rsidRDefault="005827C2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765DD" w:rsidRPr="00BE4C3D" w:rsidRDefault="00321B74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>Уголок родного края содержит разнообразные по тематике альбомы</w:t>
      </w:r>
      <w:r w:rsidR="0002059A" w:rsidRPr="00BE4C3D">
        <w:rPr>
          <w:rFonts w:ascii="Times New Roman" w:hAnsi="Times New Roman"/>
          <w:sz w:val="28"/>
          <w:szCs w:val="28"/>
        </w:rPr>
        <w:t xml:space="preserve">: </w:t>
      </w:r>
    </w:p>
    <w:p w:rsidR="002765DD" w:rsidRPr="00BE4C3D" w:rsidRDefault="0002059A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«Коми национальные блюда», «Деревянная посуда Коми», «Изделия из бересты», «Национальная одежда народа разных районов», «Республиканская символика», «Памятники Сыктывкара», «Сыктывкар </w:t>
      </w:r>
      <w:r w:rsidR="00725A8E" w:rsidRPr="00BE4C3D">
        <w:rPr>
          <w:rFonts w:ascii="Times New Roman" w:hAnsi="Times New Roman"/>
          <w:sz w:val="28"/>
          <w:szCs w:val="28"/>
        </w:rPr>
        <w:t>вчера</w:t>
      </w:r>
      <w:r w:rsidRPr="00BE4C3D">
        <w:rPr>
          <w:rFonts w:ascii="Times New Roman" w:hAnsi="Times New Roman"/>
          <w:sz w:val="28"/>
          <w:szCs w:val="28"/>
        </w:rPr>
        <w:t xml:space="preserve"> и сегодня»</w:t>
      </w:r>
      <w:r w:rsidR="00725A8E" w:rsidRPr="00BE4C3D">
        <w:rPr>
          <w:rFonts w:ascii="Times New Roman" w:hAnsi="Times New Roman"/>
          <w:sz w:val="28"/>
          <w:szCs w:val="28"/>
        </w:rPr>
        <w:t>.</w:t>
      </w:r>
      <w:r w:rsidR="002765DD" w:rsidRPr="00BE4C3D">
        <w:rPr>
          <w:rFonts w:ascii="Times New Roman" w:hAnsi="Times New Roman"/>
          <w:sz w:val="28"/>
          <w:szCs w:val="28"/>
        </w:rPr>
        <w:t xml:space="preserve"> </w:t>
      </w:r>
      <w:r w:rsidR="004B70CE" w:rsidRPr="00BE4C3D">
        <w:rPr>
          <w:rFonts w:ascii="Times New Roman" w:hAnsi="Times New Roman"/>
          <w:sz w:val="28"/>
          <w:szCs w:val="28"/>
        </w:rPr>
        <w:t xml:space="preserve"> </w:t>
      </w:r>
    </w:p>
    <w:p w:rsidR="004B70CE" w:rsidRPr="00BE4C3D" w:rsidRDefault="000A0E72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AE6AE42" wp14:editId="1EB7D67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206625" cy="1655445"/>
            <wp:effectExtent l="8890" t="0" r="0" b="0"/>
            <wp:wrapSquare wrapText="bothSides"/>
            <wp:docPr id="8" name="Рисунок 8" descr="C:\Users\днс\AppData\Local\Microsoft\Windows\INetCache\Content.Word\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AppData\Local\Microsoft\Windows\INetCache\Content.Word\IMG_1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66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65DD" w:rsidRPr="00BE4C3D">
        <w:rPr>
          <w:rFonts w:ascii="Times New Roman" w:hAnsi="Times New Roman"/>
          <w:sz w:val="28"/>
          <w:szCs w:val="28"/>
        </w:rPr>
        <w:t xml:space="preserve">Предметы декоративно-прикладного искусства: берестяные изделия, деревянная посуда, народные игрушки, коми сувениры, обереги, плетеные корзинки, резьба из </w:t>
      </w:r>
      <w:r w:rsidR="00CF1E79" w:rsidRPr="00BE4C3D">
        <w:rPr>
          <w:rFonts w:ascii="Times New Roman" w:hAnsi="Times New Roman"/>
          <w:sz w:val="28"/>
          <w:szCs w:val="28"/>
        </w:rPr>
        <w:t xml:space="preserve">дерева. Кукла </w:t>
      </w:r>
      <w:proofErr w:type="spellStart"/>
      <w:r w:rsidR="00CF1E79" w:rsidRPr="00BE4C3D">
        <w:rPr>
          <w:rFonts w:ascii="Times New Roman" w:hAnsi="Times New Roman"/>
          <w:sz w:val="28"/>
          <w:szCs w:val="28"/>
        </w:rPr>
        <w:t>Зарань</w:t>
      </w:r>
      <w:proofErr w:type="spellEnd"/>
      <w:r w:rsidR="00CF1E79" w:rsidRPr="00BE4C3D">
        <w:rPr>
          <w:rFonts w:ascii="Times New Roman" w:hAnsi="Times New Roman"/>
          <w:sz w:val="28"/>
          <w:szCs w:val="28"/>
        </w:rPr>
        <w:t xml:space="preserve"> в нарядном сарафане.</w:t>
      </w:r>
      <w:r w:rsidR="007B09A6" w:rsidRPr="00BE4C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0DAA9D4C" wp14:editId="656123D4">
            <wp:simplePos x="1076325" y="4000500"/>
            <wp:positionH relativeFrom="margin">
              <wp:align>right</wp:align>
            </wp:positionH>
            <wp:positionV relativeFrom="margin">
              <wp:align>center</wp:align>
            </wp:positionV>
            <wp:extent cx="3286760" cy="25412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23D84" w:rsidRPr="00BE4C3D" w:rsidRDefault="006F2FD5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>Макет коми избы</w:t>
      </w:r>
      <w:r w:rsidR="006266E5" w:rsidRPr="00BE4C3D">
        <w:rPr>
          <w:rFonts w:ascii="Times New Roman" w:hAnsi="Times New Roman"/>
          <w:sz w:val="28"/>
          <w:szCs w:val="28"/>
        </w:rPr>
        <w:t xml:space="preserve"> с мебелью, посудой, </w:t>
      </w:r>
      <w:r w:rsidR="00C339DC" w:rsidRPr="00BE4C3D">
        <w:rPr>
          <w:rFonts w:ascii="Times New Roman" w:hAnsi="Times New Roman"/>
          <w:sz w:val="28"/>
          <w:szCs w:val="28"/>
        </w:rPr>
        <w:t>утварью выполнены</w:t>
      </w:r>
      <w:r w:rsidR="006266E5" w:rsidRPr="00BE4C3D">
        <w:rPr>
          <w:rFonts w:ascii="Times New Roman" w:hAnsi="Times New Roman"/>
          <w:sz w:val="28"/>
          <w:szCs w:val="28"/>
        </w:rPr>
        <w:t xml:space="preserve"> родителями по эскизам старинных фотографий</w:t>
      </w:r>
      <w:r w:rsidR="00623D84" w:rsidRPr="00BE4C3D">
        <w:rPr>
          <w:rFonts w:ascii="Times New Roman" w:hAnsi="Times New Roman"/>
          <w:sz w:val="28"/>
          <w:szCs w:val="28"/>
        </w:rPr>
        <w:t>, куклы для обыгрывания сюжетов подобраны по размеру, к ним сшиты национальные костюмы.</w:t>
      </w:r>
    </w:p>
    <w:p w:rsidR="002765DD" w:rsidRPr="00BE4C3D" w:rsidRDefault="00623D84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 К</w:t>
      </w:r>
      <w:r w:rsidR="00351101" w:rsidRPr="00BE4C3D">
        <w:rPr>
          <w:rFonts w:ascii="Times New Roman" w:hAnsi="Times New Roman"/>
          <w:sz w:val="28"/>
          <w:szCs w:val="28"/>
        </w:rPr>
        <w:t>арта РК с фотографиями городов</w:t>
      </w:r>
      <w:r w:rsidRPr="00BE4C3D">
        <w:rPr>
          <w:rFonts w:ascii="Times New Roman" w:hAnsi="Times New Roman"/>
          <w:sz w:val="28"/>
          <w:szCs w:val="28"/>
        </w:rPr>
        <w:t>, портрет президента, флаг и герб РФ.</w:t>
      </w:r>
    </w:p>
    <w:p w:rsidR="006F2FD5" w:rsidRPr="00BE4C3D" w:rsidRDefault="006F2FD5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Дидактический материал: «Орудия труда коми народа», «Коми изба - </w:t>
      </w:r>
      <w:proofErr w:type="spellStart"/>
      <w:r w:rsidRPr="00BE4C3D">
        <w:rPr>
          <w:rFonts w:ascii="Times New Roman" w:hAnsi="Times New Roman"/>
          <w:sz w:val="28"/>
          <w:szCs w:val="28"/>
        </w:rPr>
        <w:t>керка</w:t>
      </w:r>
      <w:proofErr w:type="spellEnd"/>
      <w:r w:rsidRPr="00BE4C3D">
        <w:rPr>
          <w:rFonts w:ascii="Times New Roman" w:hAnsi="Times New Roman"/>
          <w:sz w:val="28"/>
          <w:szCs w:val="28"/>
        </w:rPr>
        <w:t>»</w:t>
      </w:r>
      <w:r w:rsidR="009A41F1" w:rsidRPr="00BE4C3D">
        <w:rPr>
          <w:rFonts w:ascii="Times New Roman" w:hAnsi="Times New Roman"/>
          <w:sz w:val="28"/>
          <w:szCs w:val="28"/>
        </w:rPr>
        <w:t>, «Коми национальные блюда», «Народные инструменты», «Посуда и утварь», «Национальная одежда»</w:t>
      </w:r>
      <w:r w:rsidR="003A6385" w:rsidRPr="00BE4C3D">
        <w:rPr>
          <w:rFonts w:ascii="Times New Roman" w:hAnsi="Times New Roman"/>
          <w:sz w:val="28"/>
          <w:szCs w:val="28"/>
        </w:rPr>
        <w:t>, «Национальные орнаменты»</w:t>
      </w:r>
      <w:r w:rsidR="009A41F1" w:rsidRPr="00BE4C3D">
        <w:rPr>
          <w:rFonts w:ascii="Times New Roman" w:hAnsi="Times New Roman"/>
          <w:sz w:val="28"/>
          <w:szCs w:val="28"/>
        </w:rPr>
        <w:t>; дидактические игры: лото «</w:t>
      </w:r>
      <w:r w:rsidR="00351101" w:rsidRPr="00BE4C3D">
        <w:rPr>
          <w:rFonts w:ascii="Times New Roman" w:hAnsi="Times New Roman"/>
          <w:sz w:val="28"/>
          <w:szCs w:val="28"/>
        </w:rPr>
        <w:t>Быт коми народа</w:t>
      </w:r>
      <w:r w:rsidR="009A41F1" w:rsidRPr="00BE4C3D">
        <w:rPr>
          <w:rFonts w:ascii="Times New Roman" w:hAnsi="Times New Roman"/>
          <w:sz w:val="28"/>
          <w:szCs w:val="28"/>
        </w:rPr>
        <w:t>»</w:t>
      </w:r>
      <w:r w:rsidR="00351101" w:rsidRPr="00BE4C3D">
        <w:rPr>
          <w:rFonts w:ascii="Times New Roman" w:hAnsi="Times New Roman"/>
          <w:sz w:val="28"/>
          <w:szCs w:val="28"/>
        </w:rPr>
        <w:t>, «Назови города Коми», «Одень куклу», «Подбери орнамент», «Укрась рукавичку» и т.д.</w:t>
      </w:r>
      <w:r w:rsidR="003C4FAE" w:rsidRPr="00BE4C3D">
        <w:rPr>
          <w:rFonts w:ascii="Times New Roman" w:hAnsi="Times New Roman"/>
          <w:sz w:val="28"/>
          <w:szCs w:val="28"/>
        </w:rPr>
        <w:t xml:space="preserve"> </w:t>
      </w:r>
    </w:p>
    <w:p w:rsidR="00623D84" w:rsidRPr="00BE4C3D" w:rsidRDefault="00623D84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 xml:space="preserve">Лэпбук «Растительный и животный мир республики Коми» содержит в себе </w:t>
      </w:r>
      <w:r w:rsidR="00C339DC" w:rsidRPr="00BE4C3D">
        <w:rPr>
          <w:rFonts w:ascii="Times New Roman" w:hAnsi="Times New Roman"/>
          <w:sz w:val="28"/>
          <w:szCs w:val="28"/>
        </w:rPr>
        <w:t>познавательный материал</w:t>
      </w:r>
      <w:r w:rsidRPr="00BE4C3D">
        <w:rPr>
          <w:rFonts w:ascii="Times New Roman" w:hAnsi="Times New Roman"/>
          <w:sz w:val="28"/>
          <w:szCs w:val="28"/>
        </w:rPr>
        <w:t xml:space="preserve"> по ознакомлению детей с животными наших лесов, в том числе занесенных в Красную книгу, многообразием растительного мира, дарами леса, а также с заповедными местами</w:t>
      </w:r>
      <w:r w:rsidR="00CF1E79" w:rsidRPr="00BE4C3D">
        <w:rPr>
          <w:rFonts w:ascii="Times New Roman" w:hAnsi="Times New Roman"/>
          <w:sz w:val="28"/>
          <w:szCs w:val="28"/>
        </w:rPr>
        <w:t>. Также дети могут ознакомиться с трудом и условиями жизни оленеводов, с коми сказками о животных.</w:t>
      </w:r>
      <w:r w:rsidR="003C4FAE" w:rsidRPr="00BE4C3D">
        <w:rPr>
          <w:rFonts w:ascii="Times New Roman" w:hAnsi="Times New Roman"/>
          <w:sz w:val="28"/>
          <w:szCs w:val="28"/>
        </w:rPr>
        <w:t xml:space="preserve"> </w:t>
      </w:r>
    </w:p>
    <w:p w:rsidR="00CF1E79" w:rsidRPr="00BE4C3D" w:rsidRDefault="00CF1E79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E4C3D">
        <w:rPr>
          <w:rFonts w:ascii="Times New Roman" w:hAnsi="Times New Roman"/>
          <w:sz w:val="28"/>
          <w:szCs w:val="28"/>
        </w:rPr>
        <w:t>Книги разнообразного содержания: сказки, стихи Коми поэтов,</w:t>
      </w:r>
      <w:r w:rsidR="003A6385" w:rsidRPr="00BE4C3D">
        <w:rPr>
          <w:rFonts w:ascii="Times New Roman" w:hAnsi="Times New Roman"/>
          <w:sz w:val="28"/>
          <w:szCs w:val="28"/>
        </w:rPr>
        <w:t xml:space="preserve"> атласы и брошюры с различной информацией</w:t>
      </w:r>
      <w:r w:rsidR="00DD1EF5" w:rsidRPr="00BE4C3D">
        <w:rPr>
          <w:rFonts w:ascii="Times New Roman" w:hAnsi="Times New Roman"/>
          <w:sz w:val="28"/>
          <w:szCs w:val="28"/>
        </w:rPr>
        <w:t xml:space="preserve"> о писателях, спортсменах, об участниках Великой отечественной войны.</w:t>
      </w:r>
      <w:r w:rsidR="003C4FAE" w:rsidRPr="00BE4C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AA87732" wp14:editId="0BF1AAAF">
            <wp:simplePos x="1076325" y="2562225"/>
            <wp:positionH relativeFrom="margin">
              <wp:align>right</wp:align>
            </wp:positionH>
            <wp:positionV relativeFrom="margin">
              <wp:align>top</wp:align>
            </wp:positionV>
            <wp:extent cx="2760980" cy="2073275"/>
            <wp:effectExtent l="0" t="0" r="127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12BF2" w:rsidRPr="00BE4C3D" w:rsidRDefault="00A12BF2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51101" w:rsidRPr="00BE4C3D" w:rsidRDefault="00A12BF2" w:rsidP="00BE4C3D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BE4C3D">
        <w:rPr>
          <w:rFonts w:ascii="Times New Roman" w:eastAsiaTheme="minorHAnsi" w:hAnsi="Times New Roman"/>
          <w:sz w:val="28"/>
          <w:szCs w:val="28"/>
        </w:rPr>
        <w:t xml:space="preserve">       </w:t>
      </w:r>
      <w:r w:rsidR="00C339DC" w:rsidRPr="00BE4C3D">
        <w:rPr>
          <w:rFonts w:ascii="Times New Roman" w:eastAsiaTheme="minorHAnsi" w:hAnsi="Times New Roman"/>
          <w:sz w:val="28"/>
          <w:szCs w:val="28"/>
        </w:rPr>
        <w:t>Созданный совместно</w:t>
      </w:r>
      <w:r w:rsidRPr="00BE4C3D">
        <w:rPr>
          <w:rFonts w:ascii="Times New Roman" w:eastAsiaTheme="minorHAnsi" w:hAnsi="Times New Roman"/>
          <w:sz w:val="28"/>
          <w:szCs w:val="28"/>
        </w:rPr>
        <w:t xml:space="preserve"> с </w:t>
      </w:r>
      <w:r w:rsidR="00C339DC" w:rsidRPr="00BE4C3D">
        <w:rPr>
          <w:rFonts w:ascii="Times New Roman" w:eastAsiaTheme="minorHAnsi" w:hAnsi="Times New Roman"/>
          <w:sz w:val="28"/>
          <w:szCs w:val="28"/>
        </w:rPr>
        <w:t>родителями уголок</w:t>
      </w:r>
      <w:r w:rsidRPr="00BE4C3D">
        <w:rPr>
          <w:rFonts w:ascii="Times New Roman" w:eastAsiaTheme="minorHAnsi" w:hAnsi="Times New Roman"/>
          <w:sz w:val="28"/>
          <w:szCs w:val="28"/>
        </w:rPr>
        <w:t xml:space="preserve">, способствует воспитанию у детей чувства сопричастности к историческому </w:t>
      </w:r>
      <w:r w:rsidR="00C339DC" w:rsidRPr="00BE4C3D">
        <w:rPr>
          <w:rFonts w:ascii="Times New Roman" w:eastAsiaTheme="minorHAnsi" w:hAnsi="Times New Roman"/>
          <w:sz w:val="28"/>
          <w:szCs w:val="28"/>
        </w:rPr>
        <w:t>прошлому и</w:t>
      </w:r>
      <w:r w:rsidRPr="00BE4C3D">
        <w:rPr>
          <w:rFonts w:ascii="Times New Roman" w:eastAsiaTheme="minorHAnsi" w:hAnsi="Times New Roman"/>
          <w:sz w:val="28"/>
          <w:szCs w:val="28"/>
        </w:rPr>
        <w:t xml:space="preserve"> настоящему, уважению к своей нации, развивает </w:t>
      </w:r>
      <w:r w:rsidRPr="00BE4C3D">
        <w:rPr>
          <w:rFonts w:ascii="Times New Roman" w:eastAsiaTheme="minorHAnsi" w:hAnsi="Times New Roman"/>
          <w:sz w:val="28"/>
          <w:szCs w:val="28"/>
        </w:rPr>
        <w:lastRenderedPageBreak/>
        <w:t>чувство собственного достоинства, воспитывает бережное отношение к предметам старины, формирует «образ музея» как хранителя предметов культурного наследия.</w:t>
      </w:r>
    </w:p>
    <w:p w:rsidR="00C61108" w:rsidRPr="00BE4C3D" w:rsidRDefault="00C61108" w:rsidP="00BE4C3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BE4C3D">
        <w:rPr>
          <w:rFonts w:ascii="Times New Roman" w:eastAsiaTheme="minorHAnsi" w:hAnsi="Times New Roman"/>
          <w:sz w:val="28"/>
          <w:szCs w:val="28"/>
        </w:rPr>
        <w:t>На сегодня можно с уверенностью сказать, что к нам возвращается национальная память, и мы по-новому начинаем относиться к традициям, в которых народ оставил все ценное, что было в прошлом. Прикосновение к истории своей страны вызывает у ребенка сильные эмоции, заставляет сопереживать, внимательно относиться к памяти прошлого, к своим историческим корня</w:t>
      </w:r>
      <w:r w:rsidR="002F1D6C" w:rsidRPr="00BE4C3D">
        <w:rPr>
          <w:rFonts w:ascii="Times New Roman" w:eastAsiaTheme="minorHAnsi" w:hAnsi="Times New Roman"/>
          <w:sz w:val="28"/>
          <w:szCs w:val="28"/>
        </w:rPr>
        <w:t>м – все это результат создания уголка родного края.</w:t>
      </w:r>
    </w:p>
    <w:p w:rsidR="002F1D6C" w:rsidRPr="00BE4C3D" w:rsidRDefault="002F1D6C" w:rsidP="00BE4C3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2F1D6C" w:rsidRPr="00BE4C3D" w:rsidRDefault="002F1D6C" w:rsidP="00BE4C3D">
      <w:pPr>
        <w:spacing w:after="0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C61108" w:rsidRPr="00BE4C3D" w:rsidRDefault="00BD0D61" w:rsidP="00BE4C3D">
      <w:pPr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BE4C3D">
        <w:rPr>
          <w:rFonts w:ascii="Times New Roman" w:eastAsiaTheme="minorHAnsi" w:hAnsi="Times New Roman"/>
          <w:b/>
          <w:sz w:val="28"/>
          <w:szCs w:val="28"/>
        </w:rPr>
        <w:t>Список литературы:</w:t>
      </w:r>
    </w:p>
    <w:p w:rsidR="00C61108" w:rsidRPr="00BE4C3D" w:rsidRDefault="00C61108" w:rsidP="00BE4C3D">
      <w:pPr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BE4C3D">
        <w:rPr>
          <w:rFonts w:ascii="Times New Roman" w:eastAsiaTheme="minorHAnsi" w:hAnsi="Times New Roman"/>
          <w:sz w:val="28"/>
          <w:szCs w:val="28"/>
        </w:rPr>
        <w:t>Можевикина</w:t>
      </w:r>
      <w:proofErr w:type="spellEnd"/>
      <w:r w:rsidRPr="00BE4C3D">
        <w:rPr>
          <w:rFonts w:ascii="Times New Roman" w:eastAsiaTheme="minorHAnsi" w:hAnsi="Times New Roman"/>
          <w:sz w:val="28"/>
          <w:szCs w:val="28"/>
        </w:rPr>
        <w:t xml:space="preserve"> М.Ш. </w:t>
      </w:r>
      <w:proofErr w:type="spellStart"/>
      <w:r w:rsidRPr="00BE4C3D">
        <w:rPr>
          <w:rFonts w:ascii="Times New Roman" w:eastAsiaTheme="minorHAnsi" w:hAnsi="Times New Roman"/>
          <w:sz w:val="28"/>
          <w:szCs w:val="28"/>
        </w:rPr>
        <w:t>Этнопедагогическое</w:t>
      </w:r>
      <w:proofErr w:type="spellEnd"/>
      <w:r w:rsidRPr="00BE4C3D">
        <w:rPr>
          <w:rFonts w:ascii="Times New Roman" w:eastAsiaTheme="minorHAnsi" w:hAnsi="Times New Roman"/>
          <w:sz w:val="28"/>
          <w:szCs w:val="28"/>
        </w:rPr>
        <w:t xml:space="preserve"> обеспечение </w:t>
      </w:r>
      <w:proofErr w:type="spellStart"/>
      <w:r w:rsidRPr="00BE4C3D">
        <w:rPr>
          <w:rFonts w:ascii="Times New Roman" w:eastAsiaTheme="minorHAnsi" w:hAnsi="Times New Roman"/>
          <w:sz w:val="28"/>
          <w:szCs w:val="28"/>
        </w:rPr>
        <w:t>учебно</w:t>
      </w:r>
      <w:proofErr w:type="spellEnd"/>
      <w:r w:rsidRPr="00BE4C3D">
        <w:rPr>
          <w:rFonts w:ascii="Times New Roman" w:eastAsiaTheme="minorHAnsi" w:hAnsi="Times New Roman"/>
          <w:sz w:val="28"/>
          <w:szCs w:val="28"/>
        </w:rPr>
        <w:t xml:space="preserve"> – воспитательной работы// Дошкольная педагогика. -  2005. - № 6  </w:t>
      </w:r>
    </w:p>
    <w:p w:rsidR="00C61108" w:rsidRPr="00BE4C3D" w:rsidRDefault="00C61108" w:rsidP="00BE4C3D">
      <w:pPr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BE4C3D">
        <w:rPr>
          <w:rFonts w:ascii="Times New Roman" w:eastAsiaTheme="minorHAnsi" w:hAnsi="Times New Roman"/>
          <w:sz w:val="28"/>
          <w:szCs w:val="28"/>
        </w:rPr>
        <w:t>Затямина</w:t>
      </w:r>
      <w:proofErr w:type="spellEnd"/>
      <w:r w:rsidRPr="00BE4C3D">
        <w:rPr>
          <w:rFonts w:ascii="Times New Roman" w:eastAsiaTheme="minorHAnsi" w:hAnsi="Times New Roman"/>
          <w:sz w:val="28"/>
          <w:szCs w:val="28"/>
        </w:rPr>
        <w:t xml:space="preserve"> Т. Покумимся, кума, покумимся// Дошкольное воспитание. -  2006. - № 7</w:t>
      </w:r>
    </w:p>
    <w:p w:rsidR="00C61108" w:rsidRPr="00BE4C3D" w:rsidRDefault="00C61108" w:rsidP="00BE4C3D">
      <w:pPr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BE4C3D">
        <w:rPr>
          <w:rFonts w:ascii="Times New Roman" w:eastAsiaTheme="minorHAnsi" w:hAnsi="Times New Roman"/>
          <w:sz w:val="28"/>
          <w:szCs w:val="28"/>
        </w:rPr>
        <w:t>Фаткуллина</w:t>
      </w:r>
      <w:proofErr w:type="spellEnd"/>
      <w:r w:rsidRPr="00BE4C3D">
        <w:rPr>
          <w:rFonts w:ascii="Times New Roman" w:eastAsiaTheme="minorHAnsi" w:hAnsi="Times New Roman"/>
          <w:sz w:val="28"/>
          <w:szCs w:val="28"/>
        </w:rPr>
        <w:t xml:space="preserve"> Э. Этнографический музей «Родник истории» // Дошкольное воспитание. – 2007. -  № 5</w:t>
      </w:r>
    </w:p>
    <w:p w:rsidR="00C61108" w:rsidRPr="00BE4C3D" w:rsidRDefault="00C61108" w:rsidP="00BE4C3D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BE4C3D">
        <w:rPr>
          <w:rFonts w:ascii="Times New Roman" w:eastAsiaTheme="minorHAnsi" w:hAnsi="Times New Roman"/>
          <w:sz w:val="28"/>
          <w:szCs w:val="28"/>
        </w:rPr>
        <w:t>Сапрыкина Л.И., Булатова Е.А. Рекомендации по организации краеведческой комнаты в ДОУ// Справочник старшего воспитателя. -  2009. - №4</w:t>
      </w:r>
    </w:p>
    <w:p w:rsidR="00C61108" w:rsidRPr="00BE4C3D" w:rsidRDefault="00C61108" w:rsidP="00BE4C3D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BE4C3D">
        <w:rPr>
          <w:rFonts w:ascii="Times New Roman" w:eastAsiaTheme="minorHAnsi" w:hAnsi="Times New Roman"/>
          <w:sz w:val="28"/>
          <w:szCs w:val="28"/>
        </w:rPr>
        <w:t>Артемова Е.И. Духовно – нравственное воспитание дошкольников//Дошкольная педагогика. -  2012. - № 7</w:t>
      </w:r>
    </w:p>
    <w:p w:rsidR="00C61108" w:rsidRPr="00BE4C3D" w:rsidRDefault="00C61108" w:rsidP="00BE4C3D">
      <w:pPr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BE4C3D">
        <w:rPr>
          <w:rFonts w:ascii="Times New Roman" w:eastAsiaTheme="minorHAnsi" w:hAnsi="Times New Roman"/>
          <w:sz w:val="28"/>
          <w:szCs w:val="28"/>
        </w:rPr>
        <w:t>Резепина</w:t>
      </w:r>
      <w:proofErr w:type="spellEnd"/>
      <w:r w:rsidRPr="00BE4C3D">
        <w:rPr>
          <w:rFonts w:ascii="Times New Roman" w:eastAsiaTheme="minorHAnsi" w:hAnsi="Times New Roman"/>
          <w:sz w:val="28"/>
          <w:szCs w:val="28"/>
        </w:rPr>
        <w:t xml:space="preserve"> Е.А. Музей народного быта в детском саду// Воспитатель ДОУ. – 2011. - № 4</w:t>
      </w:r>
    </w:p>
    <w:p w:rsidR="00C61108" w:rsidRPr="00BE4C3D" w:rsidRDefault="00C61108" w:rsidP="00BE4C3D">
      <w:pPr>
        <w:jc w:val="both"/>
        <w:rPr>
          <w:rFonts w:ascii="Times New Roman" w:eastAsiaTheme="minorHAnsi" w:hAnsi="Times New Roman"/>
          <w:sz w:val="28"/>
          <w:szCs w:val="28"/>
        </w:rPr>
      </w:pPr>
    </w:p>
    <w:p w:rsidR="00C61108" w:rsidRPr="00BE4C3D" w:rsidRDefault="00C61108" w:rsidP="00BE4C3D">
      <w:pPr>
        <w:jc w:val="both"/>
        <w:rPr>
          <w:rFonts w:ascii="Times New Roman" w:eastAsiaTheme="minorHAnsi" w:hAnsi="Times New Roman"/>
          <w:sz w:val="28"/>
          <w:szCs w:val="28"/>
        </w:rPr>
      </w:pPr>
    </w:p>
    <w:p w:rsidR="000148A6" w:rsidRPr="00BE4C3D" w:rsidRDefault="000148A6" w:rsidP="00BE4C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0148A6" w:rsidRPr="00BE4C3D" w:rsidSect="00BE4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8906"/>
      </v:shape>
    </w:pict>
  </w:numPicBullet>
  <w:abstractNum w:abstractNumId="0">
    <w:nsid w:val="1625392C"/>
    <w:multiLevelType w:val="hybridMultilevel"/>
    <w:tmpl w:val="35BCF2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F6C40"/>
    <w:multiLevelType w:val="hybridMultilevel"/>
    <w:tmpl w:val="66F2E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D019C"/>
    <w:multiLevelType w:val="hybridMultilevel"/>
    <w:tmpl w:val="E18662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150AF8"/>
    <w:multiLevelType w:val="hybridMultilevel"/>
    <w:tmpl w:val="000C34F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9A81D7B"/>
    <w:multiLevelType w:val="hybridMultilevel"/>
    <w:tmpl w:val="7F08B7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E86B31"/>
    <w:multiLevelType w:val="hybridMultilevel"/>
    <w:tmpl w:val="2892B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8F44F70"/>
    <w:multiLevelType w:val="hybridMultilevel"/>
    <w:tmpl w:val="99D02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2E3"/>
    <w:rsid w:val="000148A6"/>
    <w:rsid w:val="0002059A"/>
    <w:rsid w:val="0003443C"/>
    <w:rsid w:val="000A0E72"/>
    <w:rsid w:val="00190F1C"/>
    <w:rsid w:val="001F1B0C"/>
    <w:rsid w:val="002765DD"/>
    <w:rsid w:val="002F1D6C"/>
    <w:rsid w:val="00321B74"/>
    <w:rsid w:val="0033785D"/>
    <w:rsid w:val="00351101"/>
    <w:rsid w:val="003A6385"/>
    <w:rsid w:val="003B4438"/>
    <w:rsid w:val="003C4FAE"/>
    <w:rsid w:val="00487197"/>
    <w:rsid w:val="004B70CE"/>
    <w:rsid w:val="0052330A"/>
    <w:rsid w:val="00544866"/>
    <w:rsid w:val="005827C2"/>
    <w:rsid w:val="00623D84"/>
    <w:rsid w:val="006266E5"/>
    <w:rsid w:val="00672544"/>
    <w:rsid w:val="006B62E3"/>
    <w:rsid w:val="006F2FD5"/>
    <w:rsid w:val="00725A8E"/>
    <w:rsid w:val="007842EC"/>
    <w:rsid w:val="007B09A6"/>
    <w:rsid w:val="00836BC0"/>
    <w:rsid w:val="009375B8"/>
    <w:rsid w:val="009A41F1"/>
    <w:rsid w:val="00A12BF2"/>
    <w:rsid w:val="00A5399E"/>
    <w:rsid w:val="00B23FC8"/>
    <w:rsid w:val="00B50337"/>
    <w:rsid w:val="00BD0D61"/>
    <w:rsid w:val="00BE4C3D"/>
    <w:rsid w:val="00C339DC"/>
    <w:rsid w:val="00C61108"/>
    <w:rsid w:val="00CC5641"/>
    <w:rsid w:val="00CF1E79"/>
    <w:rsid w:val="00D20494"/>
    <w:rsid w:val="00DB3C43"/>
    <w:rsid w:val="00DD1EF5"/>
    <w:rsid w:val="00DF1CBA"/>
    <w:rsid w:val="00E854C0"/>
    <w:rsid w:val="00F71205"/>
    <w:rsid w:val="00FC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66F2AB-AB1E-4E74-A67D-A93D1F054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3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4866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90F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9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Холопова</dc:creator>
  <cp:keywords/>
  <dc:description/>
  <cp:lastModifiedBy>lanas</cp:lastModifiedBy>
  <cp:revision>33</cp:revision>
  <dcterms:created xsi:type="dcterms:W3CDTF">2018-04-23T07:13:00Z</dcterms:created>
  <dcterms:modified xsi:type="dcterms:W3CDTF">2024-05-18T09:53:00Z</dcterms:modified>
</cp:coreProperties>
</file>