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Итоговое занятие в </w:t>
      </w:r>
      <w:hyperlink r:id="rId5" w:tooltip="Средняя группа" w:history="1">
        <w:r w:rsidRPr="003D05B5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средней группе по познанию</w:t>
        </w:r>
      </w:hyperlink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3D05B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«Волшебная дорога</w:t>
      </w:r>
      <w:r w:rsidR="0076033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в старшую группу</w:t>
      </w:r>
      <w:r w:rsidRPr="003D05B5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Оценить уровень </w:t>
      </w:r>
      <w:proofErr w:type="spellStart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сформированности</w:t>
      </w:r>
      <w:proofErr w:type="spellEnd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знаний и представлений об окружающем мире у детей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среднего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дошкольного возраста на конец года.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Обучающие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Закрепить представления детей о характерных признаках различных времен года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Систематизировать знания детей о овощах и фруктах, героях сказок,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домашних и диких животных, о профессиях,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насекомых,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дорожных знаках,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упражнять в отгадывании загадок.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мышление детей, их память, внимание, воображение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Воспитывать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познавательный интерес детей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командная работа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эмпатию</w:t>
      </w:r>
      <w:proofErr w:type="spellEnd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помощь другу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целеустремленность, настойчивость.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организации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Подгрупповая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конверт с письмом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волшебные лучи из бумаги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мольберт, магниты, 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картинки с временами года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картинки с изображениями овощей и фруктов, картины с 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насекомыми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картинки 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животных, 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картинки профессии людей, дорога со знаками, герои сказок. </w:t>
      </w: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Сюрпризный момент, рассказ взрослого, показ, художественное слово (загадки, использование наглядного материала, вопросы к детям, дидактическая игра.</w:t>
      </w:r>
    </w:p>
    <w:p w:rsidR="003D05B5" w:rsidRPr="003D05B5" w:rsidRDefault="003D05B5" w:rsidP="003D05B5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3D05B5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Деятельности:</w:t>
      </w:r>
    </w:p>
    <w:p w:rsidR="00346228" w:rsidRDefault="00346228" w:rsidP="003462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 Ребята, сегодня к нам пришли гости. Давайте с ними поздороваемся.</w:t>
      </w:r>
    </w:p>
    <w:p w:rsidR="00346228" w:rsidRDefault="00346228" w:rsidP="0034622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7"/>
          <w:szCs w:val="27"/>
        </w:rPr>
        <w:t>: Здравствуйте!</w:t>
      </w:r>
    </w:p>
    <w:p w:rsidR="00346228" w:rsidRDefault="00346228" w:rsidP="003462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Собрались все дети в круг</w:t>
      </w:r>
    </w:p>
    <w:p w:rsidR="00346228" w:rsidRDefault="00346228" w:rsidP="003462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твой друг и ты мой друг</w:t>
      </w:r>
    </w:p>
    <w:p w:rsidR="00346228" w:rsidRDefault="00346228" w:rsidP="0034622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Крепко за руки возьмемся</w:t>
      </w:r>
    </w:p>
    <w:p w:rsidR="00346228" w:rsidRPr="004B72F0" w:rsidRDefault="00346228" w:rsidP="004B72F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друг другу улыбнемся.</w:t>
      </w:r>
    </w:p>
    <w:p w:rsidR="008175AD" w:rsidRDefault="005E1DF8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В: Ребята, </w:t>
      </w:r>
      <w:r w:rsidR="008175AD" w:rsidRPr="008175AD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нам в группу </w:t>
      </w: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пришло</w:t>
      </w:r>
      <w:r w:rsidR="008175AD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письмо.</w:t>
      </w:r>
      <w:r w:rsidR="008175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Давайте его прочитаем.</w:t>
      </w:r>
    </w:p>
    <w:p w:rsidR="003D05B5" w:rsidRPr="003D05B5" w:rsidRDefault="003D05B5" w:rsidP="008175A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целый год ходили в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среднюю группу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</w:t>
      </w:r>
      <w:r w:rsidR="008175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росли, стали старше и умнее, и 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ам пора в старшую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="008175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gramStart"/>
      <w:r w:rsidR="008175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чтобы перейти в 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старшую </w:t>
      </w:r>
      <w:r w:rsidR="008175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 в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ам нужна</w:t>
      </w:r>
      <w:r w:rsidR="008175AD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волшебная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дорога</w:t>
      </w:r>
      <w:r w:rsidR="008175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ч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тобы построить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волшебную дорогу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нужно </w:t>
      </w:r>
      <w:r w:rsidR="0076033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выполнить задания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добыть 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шесть</w:t>
      </w:r>
      <w:bookmarkStart w:id="0" w:name="_GoBack"/>
      <w:bookmarkEnd w:id="0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лучей»</w:t>
      </w:r>
    </w:p>
    <w:p w:rsidR="003D05B5" w:rsidRPr="003D05B5" w:rsidRDefault="006D3BCB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отгадайте загадки.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овощи фрукты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 красная девица в темнице,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коса на улице.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(Морковь)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Круглое, румяное,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расту на ветке;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Любят меня взрослые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маленькие детки.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(Яблоко)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Уродилась я на славу,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Голова бела, кудрява.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любит щи -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Меня в них ищи.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(Капуста)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Этот фрукт на вкус хорош,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лампочку похож.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(Груша)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зелен, и густ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грядке вырос куст.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Покопай немножко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кустом.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(картошка)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барышня такая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Смотрит с ветки не моргая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Синий сарафан на диво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Догадались? Это…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(слива)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Заставит плакать всех вокруг,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Хоть он и не драчун, а.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(лук)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Круглый бок, желтый бок,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 на грядке колобок.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Врос в землю крепко.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это?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(Репка)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Дети отгадывают загадки, воспитатель 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показывает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картинки - отгадки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все загадки отгадали, за это мы получаем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волшебный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 и отправляемся дальше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D05B5" w:rsidRPr="003D05B5" w:rsidRDefault="006D3BCB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D05B5" w:rsidRPr="003D05B5" w:rsidRDefault="003D05B5" w:rsidP="0059643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596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давайте поиграем</w:t>
      </w:r>
      <w:r w:rsidR="0059643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игру «Дикие и домашние животные»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 ребята эти животные могут жить все вместе, почему?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 пожалуйста, почему домашние животные не могут жить в лесу?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Скажите, пожалуйста, почему дикие животные не смогут жить рядом с человеком?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87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 и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получаем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волшебный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 за выполнение задания и отправляемся дальше</w:t>
      </w:r>
    </w:p>
    <w:p w:rsidR="003D05B5" w:rsidRPr="003D05B5" w:rsidRDefault="006D3BCB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</w:t>
      </w:r>
      <w:proofErr w:type="gramEnd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</w:t>
      </w: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послушайте стихотворение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две бабочки летят, рассказать они хотят,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вчера ещё в траве жили гусеницы две.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трудяга муравей - всех сильней и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здоровей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строитель и затейник, строит в чаще муравейник.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Рядом с речкой стрекоза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непоседа, егоза,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веселый вертолет, отправляется в полет.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Добродушно спрятав жало, на цветке пчела жужжала,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шубку теплую одета. Ей не жарко, хоть и лето.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у божьей у коровки крылья - пестрые обновки.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Гладкие, атласные, яркие да красные.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— маленькие осы.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тельняшках, как матросы,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Летаем над цветами —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все знакомы с нами.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о ком говориться в этих стихах, как назвать их одним словом?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насекомых.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каких насекомых эти стихи?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Где живут пчелы? Как называется их дом?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(улей)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живут осы? Как называется дом у осы?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(осиное гнездо)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Где живут муравьи? Как называется их дом?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(муравейник)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молодцы, много насекомых за это получаем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волшебный луч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идем дальше.</w:t>
      </w:r>
    </w:p>
    <w:p w:rsidR="003D05B5" w:rsidRPr="003D05B5" w:rsidRDefault="006D3BCB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4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4</w:t>
      </w:r>
      <w:r w:rsidR="0087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испытание – герои сказок, </w:t>
      </w:r>
      <w:r w:rsidR="00872783">
        <w:rPr>
          <w:rFonts w:ascii="Arial" w:hAnsi="Arial" w:cs="Arial"/>
          <w:color w:val="111111"/>
          <w:sz w:val="27"/>
          <w:szCs w:val="27"/>
          <w:shd w:val="clear" w:color="auto" w:fill="FFFFFF"/>
        </w:rPr>
        <w:t>а каких нам нужно угадать, вот послушайте загадки</w:t>
      </w:r>
      <w:r w:rsidR="0087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На сметане </w:t>
      </w:r>
      <w:proofErr w:type="spellStart"/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мешён</w:t>
      </w:r>
      <w:proofErr w:type="spellEnd"/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окошке стужён.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него румяный бок,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это?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(Колобок)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Девочка добрая в сказке жила,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бабушке по лесу в гости пошла.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красивую шапочку сшила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пирожков дать с собой не забыла.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же за девочка-лапочка.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зовут её? …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(Красная Шапочка)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Друг за друга по цепочке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Ухватились все так прочно!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ещё помощники скоро прибегут,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Победит упрямицу дружный общий труд.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засела крепко! Кто же это? …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(Репка)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 на мачеху стирала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И горох перебирала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ночам при свечке,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спала у печки.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Хороша, как солнышко.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это? …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(Золушка)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Трое их живёт в избушке,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ней три стула и три кружки,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Три кроватки, три подушки.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Угадайте без подсказки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герои этой сказки?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(Три медведя)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 лесу тёмном на опушке,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 дружно все в избушке.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Маму дети поджидали,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домик волка не пускали.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сказка для ребят… </w:t>
      </w:r>
      <w:r w:rsidRPr="003D05B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(Волк и семеро козлят)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молодцы, сколько знаете сказок, за это получаем еще один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волшебный луч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идем дальше</w:t>
      </w:r>
    </w:p>
    <w:p w:rsidR="003D05B5" w:rsidRPr="003D05B5" w:rsidRDefault="006D3BCB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5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</w:t>
      </w:r>
      <w:r w:rsidR="0087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испытание – профессии людей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назовите их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повар, пожарный, полицейский.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Всем этим людям для работы нужны разные вещи</w:t>
      </w:r>
      <w:r w:rsidR="0087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="005E1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E1DF8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то, что необходимо </w:t>
      </w:r>
      <w:r w:rsidR="005E1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им</w:t>
      </w:r>
      <w:r w:rsidR="005E1DF8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работе</w:t>
      </w:r>
      <w:r w:rsidR="0087278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давайте </w:t>
      </w:r>
      <w:r w:rsidR="005E1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назовем их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выполняют задание</w:t>
      </w:r>
    </w:p>
    <w:p w:rsidR="00951813" w:rsidRDefault="003D05B5" w:rsidP="005E1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5E1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ребята,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мы получаем еще один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волшебный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луч</w:t>
      </w:r>
      <w:r w:rsidR="005E1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Ребята</w:t>
      </w:r>
      <w:r w:rsidR="00951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теперь все встанем и немного отдохнём.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: </w:t>
      </w:r>
      <w:r w:rsidRPr="0095181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«Весна»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подняли и помахали –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деревья в лесу.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Локти согнули, кисти встряхнули-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Ветер сбивает росу.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 руками помашем-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 нам птицы летят.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они сядут – покажем:</w:t>
      </w:r>
    </w:p>
    <w:p w:rsidR="00951813" w:rsidRPr="00951813" w:rsidRDefault="00951813" w:rsidP="00951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8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Крылья сложили назад! </w:t>
      </w:r>
      <w:r w:rsidRPr="009518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(руки отведены назад)</w:t>
      </w:r>
    </w:p>
    <w:p w:rsidR="00951813" w:rsidRDefault="00951813" w:rsidP="005E1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D05B5" w:rsidRPr="003D05B5" w:rsidRDefault="003D05B5" w:rsidP="005E1DF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 </w:t>
      </w:r>
      <w:r w:rsidR="0095181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В: 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отправляемся дальше</w:t>
      </w:r>
      <w:r w:rsidR="005E1DF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D05B5" w:rsidRPr="003D05B5" w:rsidRDefault="006D3BCB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6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задание</w:t>
      </w:r>
      <w:r w:rsidR="003D05B5"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E1DF8" w:rsidRDefault="003D05B5" w:rsidP="006D3B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назовите времена года.</w:t>
      </w:r>
    </w:p>
    <w:p w:rsidR="006D3BCB" w:rsidRDefault="006D3BCB" w:rsidP="006D3B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 А сейчас какое время года?</w:t>
      </w:r>
    </w:p>
    <w:p w:rsidR="006D3BCB" w:rsidRDefault="006D3BCB" w:rsidP="006D3B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В. Молодца, посмотрите на доске висят картины известных художников о природе, предлагаю и нам побыть немного художниками и изобразить весну. </w:t>
      </w:r>
    </w:p>
    <w:p w:rsidR="006D3BCB" w:rsidRDefault="006D3BCB" w:rsidP="006D3B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гимнастика.</w:t>
      </w:r>
    </w:p>
    <w:p w:rsidR="003D05B5" w:rsidRPr="003D05B5" w:rsidRDefault="006D3BCB" w:rsidP="006D3BC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садятся за столы, играет тихая, спокойная музыка, ребята рисуют.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Ну вот мы и добыли все 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шесть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лучей</w:t>
      </w:r>
      <w:r w:rsidR="006D3BC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нашей волшебной дороги.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собираются вокруг воспитателя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 ребята, все задания выполнили. Теперь у нас есть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волшебная дорога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перейти в старшую </w:t>
      </w:r>
      <w:r w:rsidRPr="003D05B5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группу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D05B5" w:rsidRPr="003D05B5" w:rsidRDefault="003D05B5" w:rsidP="003D05B5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все сегодня очень старались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 отвечали на вопросы….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Замечательно отгадывали загадки….</w:t>
      </w:r>
    </w:p>
    <w:p w:rsidR="003D05B5" w:rsidRPr="003D05B5" w:rsidRDefault="003D05B5" w:rsidP="003D05B5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D05B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Внимательно слушали….</w:t>
      </w:r>
    </w:p>
    <w:p w:rsidR="00FD61C9" w:rsidRPr="000123D1" w:rsidRDefault="00FD61C9" w:rsidP="000123D1">
      <w:pPr>
        <w:tabs>
          <w:tab w:val="left" w:pos="1508"/>
        </w:tabs>
      </w:pPr>
    </w:p>
    <w:sectPr w:rsidR="00FD61C9" w:rsidRPr="00012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372C"/>
    <w:multiLevelType w:val="multilevel"/>
    <w:tmpl w:val="B710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8108F"/>
    <w:multiLevelType w:val="multilevel"/>
    <w:tmpl w:val="CD0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6F0E65"/>
    <w:multiLevelType w:val="multilevel"/>
    <w:tmpl w:val="BFB8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1918C7"/>
    <w:multiLevelType w:val="multilevel"/>
    <w:tmpl w:val="8D6A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E57C4D"/>
    <w:multiLevelType w:val="multilevel"/>
    <w:tmpl w:val="D97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A4"/>
    <w:rsid w:val="000123D1"/>
    <w:rsid w:val="000B2505"/>
    <w:rsid w:val="00110029"/>
    <w:rsid w:val="001B7D35"/>
    <w:rsid w:val="00264F3A"/>
    <w:rsid w:val="003078A4"/>
    <w:rsid w:val="00346228"/>
    <w:rsid w:val="003D05B5"/>
    <w:rsid w:val="004B72F0"/>
    <w:rsid w:val="00596433"/>
    <w:rsid w:val="005E1DF8"/>
    <w:rsid w:val="00696352"/>
    <w:rsid w:val="006D3BCB"/>
    <w:rsid w:val="0076033B"/>
    <w:rsid w:val="007918A4"/>
    <w:rsid w:val="008175AD"/>
    <w:rsid w:val="00872783"/>
    <w:rsid w:val="008D5434"/>
    <w:rsid w:val="00951813"/>
    <w:rsid w:val="009602F5"/>
    <w:rsid w:val="00B171DB"/>
    <w:rsid w:val="00B83B29"/>
    <w:rsid w:val="00C01794"/>
    <w:rsid w:val="00D27F5D"/>
    <w:rsid w:val="00DD5CDB"/>
    <w:rsid w:val="00E35464"/>
    <w:rsid w:val="00E764A5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A38A"/>
  <w15:chartTrackingRefBased/>
  <w15:docId w15:val="{AA3086F1-4687-4601-9A4A-952E94EF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76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764A5"/>
  </w:style>
  <w:style w:type="character" w:customStyle="1" w:styleId="c8">
    <w:name w:val="c8"/>
    <w:basedOn w:val="a0"/>
    <w:rsid w:val="00E764A5"/>
  </w:style>
  <w:style w:type="paragraph" w:styleId="a3">
    <w:name w:val="Normal (Web)"/>
    <w:basedOn w:val="a"/>
    <w:uiPriority w:val="99"/>
    <w:unhideWhenUsed/>
    <w:rsid w:val="0069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352"/>
    <w:rPr>
      <w:b/>
      <w:bCs/>
    </w:rPr>
  </w:style>
  <w:style w:type="table" w:styleId="a5">
    <w:name w:val="Table Grid"/>
    <w:basedOn w:val="a1"/>
    <w:uiPriority w:val="39"/>
    <w:rsid w:val="0096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rednyaya-grup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2024-04-05T12:52:00Z</dcterms:created>
  <dcterms:modified xsi:type="dcterms:W3CDTF">2024-05-13T11:53:00Z</dcterms:modified>
</cp:coreProperties>
</file>