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F" w:rsidRDefault="00987D2F" w:rsidP="00987D2F">
      <w:pPr>
        <w:tabs>
          <w:tab w:val="left" w:pos="142"/>
        </w:tabs>
        <w:ind w:left="-284" w:hanging="283"/>
        <w:jc w:val="center"/>
        <w:rPr>
          <w:color w:val="000000"/>
          <w:sz w:val="28"/>
          <w:szCs w:val="28"/>
          <w:lang w:eastAsia="ru-RU"/>
        </w:rPr>
      </w:pPr>
      <w:proofErr w:type="gramStart"/>
      <w:r>
        <w:rPr>
          <w:b/>
          <w:bCs/>
          <w:color w:val="000000"/>
          <w:sz w:val="28"/>
          <w:szCs w:val="28"/>
          <w:lang w:val="en-US" w:eastAsia="ru-RU"/>
        </w:rPr>
        <w:t>I</w:t>
      </w:r>
      <w:r>
        <w:rPr>
          <w:b/>
          <w:bCs/>
          <w:color w:val="000000"/>
          <w:sz w:val="28"/>
          <w:szCs w:val="28"/>
          <w:lang w:eastAsia="ru-RU"/>
        </w:rPr>
        <w:t>.  Пояснительная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записка.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proofErr w:type="spellStart"/>
      <w:r>
        <w:rPr>
          <w:color w:val="000000"/>
          <w:sz w:val="28"/>
          <w:szCs w:val="28"/>
          <w:lang w:eastAsia="ru-RU"/>
        </w:rPr>
        <w:t>Н.Г.Агарковой</w:t>
      </w:r>
      <w:proofErr w:type="spellEnd"/>
      <w:r>
        <w:rPr>
          <w:color w:val="000000"/>
          <w:sz w:val="28"/>
          <w:szCs w:val="28"/>
          <w:lang w:eastAsia="ru-RU"/>
        </w:rPr>
        <w:t xml:space="preserve"> «Программа. Графический навык. Каллиграфический почерк» (1-4).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Данная программа является дополнением к школьным программам по курсу «Обучение письму», «Русский язык».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Программу предлагается реализовать в форме внеурочной деятельности  «Весёлый каллиграф».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воспитанию аккуратности в выполнении любого задания.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Обучение письму – составная часть общей программы по русскому языку. Её нельзя рассматривать изолированно. Она тесно связана с обучением чтению, с развитием устной и письменной речи, правописанием, изобразительным искусством и технологией.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ab/>
        <w:t>Цель </w:t>
      </w:r>
      <w:r>
        <w:rPr>
          <w:color w:val="000000"/>
          <w:sz w:val="28"/>
          <w:szCs w:val="28"/>
          <w:lang w:eastAsia="ru-RU"/>
        </w:rPr>
        <w:t>– научить детей писать шариковой ручкой правильно, красиво, аккуратно, формировать навыки письма через различные методы и приёмы.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Достижение этой цели зависит от решения многих задач, встающих перед учителем с первых занятий обучения каллиграфии.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ab/>
        <w:t>Задачи работы курса: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обучить воспроизведению форм букв, соблюдению на всей странице одинакового наклона, рациональному соединению бу</w:t>
      </w:r>
      <w:proofErr w:type="gramStart"/>
      <w:r>
        <w:rPr>
          <w:color w:val="000000"/>
          <w:sz w:val="28"/>
          <w:szCs w:val="28"/>
          <w:lang w:eastAsia="ru-RU"/>
        </w:rPr>
        <w:t>кв в сл</w:t>
      </w:r>
      <w:proofErr w:type="gramEnd"/>
      <w:r>
        <w:rPr>
          <w:color w:val="000000"/>
          <w:sz w:val="28"/>
          <w:szCs w:val="28"/>
          <w:lang w:eastAsia="ru-RU"/>
        </w:rPr>
        <w:t>овах, правильной расстановке слов на строке;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научить соблюдать одинаковую высоту бу</w:t>
      </w:r>
      <w:proofErr w:type="gramStart"/>
      <w:r>
        <w:rPr>
          <w:color w:val="000000"/>
          <w:sz w:val="28"/>
          <w:szCs w:val="28"/>
          <w:lang w:eastAsia="ru-RU"/>
        </w:rPr>
        <w:t>кв в сл</w:t>
      </w:r>
      <w:proofErr w:type="gramEnd"/>
      <w:r>
        <w:rPr>
          <w:color w:val="000000"/>
          <w:sz w:val="28"/>
          <w:szCs w:val="28"/>
          <w:lang w:eastAsia="ru-RU"/>
        </w:rPr>
        <w:t>овах на всей строке, пропорции строчных и заглавных букв;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обучить отрывному, ритмичному и скорому письму;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учить проявлять творческий подход к работе;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учить планировать, предвидеть результат работы и достигать его, при необходимости вносить коррективы в первоначальный замысел;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учить индивидуальной работе;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способствовать совершенствованию мелкой моторики рук, точных движений пальцев;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развивать глазомер; орфографическую зоркость, связную речь;</w:t>
      </w:r>
    </w:p>
    <w:p w:rsidR="00987D2F" w:rsidRDefault="00987D2F" w:rsidP="00987D2F">
      <w:pPr>
        <w:tabs>
          <w:tab w:val="left" w:pos="142"/>
        </w:tabs>
        <w:ind w:left="-28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воспитывать внимательность, аккуратность, целеустремлённость, самодисциплину.</w:t>
      </w:r>
    </w:p>
    <w:p w:rsidR="00987D2F" w:rsidRDefault="00987D2F" w:rsidP="00987D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«Каллиграфия» предназначен для учащихся 1 – 4 классов. Программа курса рассчитана на 135 часов и предполагает проведение 1 занятия в неделю. Срок реализации программы - 4 года (1 - 4 классы): </w:t>
      </w:r>
    </w:p>
    <w:p w:rsidR="00987D2F" w:rsidRDefault="00987D2F" w:rsidP="00987D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 класс – 33 часа </w:t>
      </w:r>
    </w:p>
    <w:p w:rsidR="00987D2F" w:rsidRDefault="00987D2F" w:rsidP="00987D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класс – 34 часа </w:t>
      </w:r>
    </w:p>
    <w:p w:rsidR="00987D2F" w:rsidRDefault="00987D2F" w:rsidP="00987D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класс – 34 часа </w:t>
      </w:r>
    </w:p>
    <w:p w:rsidR="00987D2F" w:rsidRDefault="00987D2F" w:rsidP="00987D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класс – 34 часа </w:t>
      </w:r>
    </w:p>
    <w:p w:rsidR="00987D2F" w:rsidRDefault="00987D2F" w:rsidP="00987D2F">
      <w:pPr>
        <w:adjustRightInd w:val="0"/>
        <w:ind w:left="-284"/>
        <w:rPr>
          <w:sz w:val="28"/>
          <w:szCs w:val="28"/>
        </w:rPr>
      </w:pPr>
    </w:p>
    <w:p w:rsidR="00987D2F" w:rsidRDefault="00987D2F" w:rsidP="00987D2F">
      <w:pPr>
        <w:adjustRightInd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Планируемые результаты освоения курса внеурочной деятельности</w:t>
      </w:r>
    </w:p>
    <w:p w:rsidR="00987D2F" w:rsidRDefault="00987D2F" w:rsidP="00987D2F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чувства гордости за свою Родину;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средствами литературных произведений целостного взгляда на мир в единстве и разнообразии природы; </w:t>
      </w:r>
    </w:p>
    <w:p w:rsidR="00987D2F" w:rsidRDefault="00987D2F" w:rsidP="00987D2F">
      <w:pPr>
        <w:pStyle w:val="a5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уважительного отношения к русскому языку как родному языку русского народа и языкам, на которых говорят другие народы; </w:t>
      </w:r>
    </w:p>
    <w:p w:rsidR="00987D2F" w:rsidRDefault="00987D2F" w:rsidP="00987D2F">
      <w:pPr>
        <w:pStyle w:val="a5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интереса к языковой и речевой деятельности;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о многообразии окружающего мира, некоторых духовных традициях русского народа;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к иному мнению;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начальными навыками адаптации к школе, к школьному коллективу;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художественно-эстетического вкуса, эстетических потребностей;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  этических   чувств, доброжелательности   и  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нравственной;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мотивов учебной деятельности и формирование личностного смысла учения;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ситуаций; 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заинтересованности в выполнении языковых и речевых заданий и в проектной деятельности; 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понимания нравственного содержания поступков окружающих людей, ориентации в поведении на принятые моральные нормы; </w:t>
      </w:r>
    </w:p>
    <w:p w:rsidR="00987D2F" w:rsidRDefault="00987D2F" w:rsidP="00987D2F">
      <w:pPr>
        <w:pStyle w:val="a5"/>
        <w:widowControl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6501765</wp:posOffset>
            </wp:positionH>
            <wp:positionV relativeFrom="paragraph">
              <wp:posOffset>113665</wp:posOffset>
            </wp:positionV>
            <wp:extent cx="571500" cy="73672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- развитие самостоятельности и личной ответственности за свои поступки на основе представлений о нравственных нормах общения; </w:t>
      </w:r>
    </w:p>
    <w:p w:rsidR="00987D2F" w:rsidRDefault="00987D2F" w:rsidP="00987D2F">
      <w:pPr>
        <w:pStyle w:val="a5"/>
        <w:widowControl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мотивации к творческому труду и  бережному  отношению  к материальным  и  духовным  ценностям,  формирование  установки  на безопасный, здоровый образ жизни;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мотивации к творческому труду (в проектной деятельности, к созданию собственных информационных объектов и др.); 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способности к самооценке на основе критерия успешности учебной деятельности; </w:t>
      </w:r>
    </w:p>
    <w:p w:rsidR="00987D2F" w:rsidRDefault="00987D2F" w:rsidP="00987D2F">
      <w:pPr>
        <w:adjustRightInd w:val="0"/>
        <w:ind w:left="-426" w:firstLine="71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результаты: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овладение способностью принимать и сохранять цели и задачи учебной деятельности, поиска средств её осуществления;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способами решения проблем творческого и поискового характера;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умения понимать причины успеха/неуспеха учебной деятельности;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речевых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различных способов поиска учебной информации в справочниках, словарях, энциклопедиях;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договариваться о распределении ролей в совместной деятельности;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взаимный контроль в совместной деятельности.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контролировать действия партнёра, оказывать в сотрудничестве необходимую помощь; </w:t>
      </w:r>
    </w:p>
    <w:p w:rsidR="00987D2F" w:rsidRDefault="00987D2F" w:rsidP="00987D2F">
      <w:pPr>
        <w:pStyle w:val="a5"/>
        <w:widowControl w:val="0"/>
        <w:overflowPunct w:val="0"/>
        <w:autoSpaceDE w:val="0"/>
        <w:autoSpaceDN w:val="0"/>
        <w:adjustRightInd w:val="0"/>
        <w:spacing w:after="0"/>
        <w:ind w:left="-426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учитывать разные мнения и интересы и высказывать своё собственное мнение (позицию), аргументировать его; 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и сохранять цели и задачи учебной деятельности; 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сотрудничестве с учителем находить средства их осуществления и ставить новые учебные задачи; 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проявлять познавательную инициативу в учебном сотрудничестве; </w:t>
      </w:r>
    </w:p>
    <w:p w:rsidR="00987D2F" w:rsidRDefault="00987D2F" w:rsidP="00987D2F">
      <w:pPr>
        <w:pStyle w:val="a5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выделенные учителем ориентиры действия в новом учебном материале (в сотрудничестве с учителем, одноклассниками);</w:t>
      </w:r>
    </w:p>
    <w:p w:rsidR="00987D2F" w:rsidRDefault="00987D2F" w:rsidP="00987D2F">
      <w:pPr>
        <w:pStyle w:val="a5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 </w:t>
      </w:r>
    </w:p>
    <w:p w:rsidR="00987D2F" w:rsidRDefault="00987D2F" w:rsidP="00987D2F">
      <w:pPr>
        <w:pStyle w:val="a5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смыслового чтения текстов различных стилей и жанров в соответствии с конкретными целями и задачами;</w:t>
      </w:r>
    </w:p>
    <w:p w:rsidR="00987D2F" w:rsidRDefault="00987D2F" w:rsidP="00987D2F">
      <w:pPr>
        <w:pStyle w:val="a5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987D2F" w:rsidRDefault="00987D2F" w:rsidP="00987D2F">
      <w:pPr>
        <w:pStyle w:val="a5"/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к более точному выражению собственного мнения и позиции.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987D2F" w:rsidRDefault="00987D2F" w:rsidP="00987D2F">
      <w:pPr>
        <w:ind w:left="-426" w:firstLine="71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ориентироваться на листе тетради; соблюдать гигиенические навыки письма;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создавать рисунки из геометрических фигур, по шаблону, выполнять различные способы штриховки;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формирование умений определять высоту букв, отрабатывать форму букв, способы соединения букв;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каллиграфические упражнения по предупреждению фонетико-графических, орфографических и речевых ошибок;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списывать с готового образца, с рукописного и печатного текста;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орфографической зоркости учащихся;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Контроль и оценка планируемых результатов.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Текущий: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пооперационный, то есть,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Итоговый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формах: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работы;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работы учащихся;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конкурсы;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выставки.</w:t>
      </w:r>
    </w:p>
    <w:p w:rsidR="00987D2F" w:rsidRDefault="00987D2F" w:rsidP="00987D2F">
      <w:pPr>
        <w:pStyle w:val="a5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Самооценка и самоконтроль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987D2F" w:rsidRDefault="00987D2F" w:rsidP="00987D2F">
      <w:pPr>
        <w:ind w:left="-426" w:firstLine="710"/>
        <w:jc w:val="both"/>
        <w:rPr>
          <w:sz w:val="28"/>
          <w:szCs w:val="28"/>
          <w:lang w:eastAsia="ru-RU"/>
        </w:rPr>
      </w:pPr>
    </w:p>
    <w:p w:rsidR="00987D2F" w:rsidRDefault="00987D2F" w:rsidP="00987D2F">
      <w:pPr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Содержание курса внеурочной деятельности</w:t>
      </w:r>
    </w:p>
    <w:p w:rsidR="00987D2F" w:rsidRDefault="00987D2F" w:rsidP="00987D2F">
      <w:pPr>
        <w:adjustRightInd w:val="0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987D2F" w:rsidRDefault="00987D2F" w:rsidP="00987D2F">
      <w:pPr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класс:</w:t>
      </w:r>
    </w:p>
    <w:p w:rsidR="00987D2F" w:rsidRDefault="00987D2F" w:rsidP="00987D2F">
      <w:pPr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Повторение (13 ч)</w:t>
      </w:r>
    </w:p>
    <w:p w:rsidR="00987D2F" w:rsidRDefault="00987D2F" w:rsidP="00987D2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Алфавит. Свой вариант шрифта. Повторение соединений букв. Повторение художественного соединения букв. Оформление заглавной буквы.</w:t>
      </w:r>
    </w:p>
    <w:p w:rsidR="00987D2F" w:rsidRDefault="00987D2F" w:rsidP="00987D2F">
      <w:pPr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Узоры в письме (5 ч)</w:t>
      </w:r>
    </w:p>
    <w:p w:rsidR="00987D2F" w:rsidRDefault="00987D2F" w:rsidP="00987D2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узоры при оформлении заглавной буквы. Безотрывное написание различных соединений. </w:t>
      </w:r>
    </w:p>
    <w:p w:rsidR="00987D2F" w:rsidRDefault="00987D2F" w:rsidP="00987D2F">
      <w:pPr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Шрифты (12 ч)</w:t>
      </w:r>
    </w:p>
    <w:p w:rsidR="00987D2F" w:rsidRDefault="00987D2F" w:rsidP="00987D2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Шрифты. Создание своего шрифта. Запись фразы выбранным шрифтом. Запись фразы выбранным шрифтом пером. Урок-конкурс «Пишу пером». Тренировка в использовании различных видов шрифта.</w:t>
      </w:r>
    </w:p>
    <w:p w:rsidR="00987D2F" w:rsidRDefault="00987D2F" w:rsidP="00987D2F">
      <w:pPr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Творческий проект (4 ч)</w:t>
      </w:r>
    </w:p>
    <w:p w:rsidR="00987D2F" w:rsidRDefault="00987D2F" w:rsidP="00987D2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проект «Пишу красиво». Защита творческого проекта.</w:t>
      </w:r>
    </w:p>
    <w:p w:rsidR="00987D2F" w:rsidRDefault="00987D2F" w:rsidP="00987D2F">
      <w:pPr>
        <w:rPr>
          <w:b/>
          <w:sz w:val="24"/>
          <w:szCs w:val="24"/>
        </w:rPr>
      </w:pPr>
    </w:p>
    <w:p w:rsidR="00987D2F" w:rsidRDefault="00987D2F" w:rsidP="00987D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. Календарно-тематическое планирование </w:t>
      </w:r>
    </w:p>
    <w:p w:rsidR="00987D2F" w:rsidRDefault="00987D2F" w:rsidP="00987D2F">
      <w:pPr>
        <w:rPr>
          <w:sz w:val="28"/>
          <w:szCs w:val="28"/>
        </w:rPr>
      </w:pPr>
    </w:p>
    <w:p w:rsidR="00987D2F" w:rsidRDefault="00987D2F" w:rsidP="00987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 (34 ч)</w:t>
      </w:r>
    </w:p>
    <w:p w:rsidR="00987D2F" w:rsidRDefault="00987D2F" w:rsidP="00987D2F">
      <w:pPr>
        <w:jc w:val="center"/>
        <w:rPr>
          <w:b/>
          <w:sz w:val="28"/>
          <w:szCs w:val="28"/>
        </w:rPr>
      </w:pP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1131"/>
        <w:gridCol w:w="6272"/>
        <w:gridCol w:w="1773"/>
        <w:gridCol w:w="1598"/>
      </w:tblGrid>
      <w:tr w:rsidR="00987D2F" w:rsidTr="00987D2F">
        <w:trPr>
          <w:trHeight w:val="322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66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8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Кол-во </w:t>
            </w:r>
          </w:p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87D2F" w:rsidTr="00987D2F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2F" w:rsidRDefault="00987D2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2F" w:rsidRDefault="00987D2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2F" w:rsidRDefault="00987D2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2F" w:rsidRDefault="00987D2F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987D2F" w:rsidTr="00987D2F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13 ч)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Алфавит. Свой вариант шрифта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07.09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14.09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tabs>
                <w:tab w:val="left" w:pos="216"/>
                <w:tab w:val="center" w:pos="388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соединений букв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21.09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28.09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05.10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12.10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художественного соединения букв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19.10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26.10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09.11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16.11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Оформление заглавной буквы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23.11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30.11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07.12</w:t>
            </w:r>
          </w:p>
        </w:tc>
      </w:tr>
      <w:tr w:rsidR="00987D2F" w:rsidTr="00987D2F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Узоры в письме (5 ч)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Свои узоры при оформлении заглавной буквы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14.12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21.12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Безотрывное написание различных соединений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28.12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11.01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18.01</w:t>
            </w:r>
          </w:p>
        </w:tc>
      </w:tr>
      <w:tr w:rsidR="00987D2F" w:rsidTr="00987D2F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Шрифты (12 ч)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Шрифты. Создание своего шрифта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25.01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01.02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09.02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Запись фразы выбранным шрифтом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16.02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07.03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24-25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Запись фразы выбранным шрифтом пером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14.03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21.03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Урок-конкурс «Пишу пером»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04.04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Тренировка в использовании различных видов шрифта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11.04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18.04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25.04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30.04</w:t>
            </w:r>
          </w:p>
        </w:tc>
      </w:tr>
      <w:tr w:rsidR="00987D2F" w:rsidTr="00987D2F"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Творческий проект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4 ч)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31-33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Творческий проект «Пишу красиво»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02.05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09.05</w:t>
            </w:r>
          </w:p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16.05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Защита творческого проекта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23.05</w:t>
            </w:r>
          </w:p>
        </w:tc>
      </w:tr>
      <w:tr w:rsidR="00987D2F" w:rsidTr="00987D2F"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2F" w:rsidRDefault="00987D2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87D2F" w:rsidRDefault="00987D2F" w:rsidP="00987D2F">
      <w:pPr>
        <w:adjustRightInd w:val="0"/>
        <w:rPr>
          <w:sz w:val="28"/>
          <w:szCs w:val="28"/>
        </w:rPr>
      </w:pPr>
    </w:p>
    <w:p w:rsidR="00987D2F" w:rsidRDefault="00987D2F" w:rsidP="00987D2F">
      <w:pPr>
        <w:jc w:val="both"/>
        <w:rPr>
          <w:sz w:val="28"/>
          <w:szCs w:val="28"/>
        </w:rPr>
      </w:pPr>
    </w:p>
    <w:p w:rsidR="00C47F27" w:rsidRDefault="00C47F27">
      <w:bookmarkStart w:id="0" w:name="_GoBack"/>
      <w:bookmarkEnd w:id="0"/>
    </w:p>
    <w:sectPr w:rsidR="00C4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56"/>
    <w:rsid w:val="00987D2F"/>
    <w:rsid w:val="00C47F27"/>
    <w:rsid w:val="00D0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87D2F"/>
  </w:style>
  <w:style w:type="paragraph" w:styleId="a4">
    <w:name w:val="No Spacing"/>
    <w:link w:val="a3"/>
    <w:uiPriority w:val="1"/>
    <w:qFormat/>
    <w:rsid w:val="00987D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7D2F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987D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87D2F"/>
  </w:style>
  <w:style w:type="paragraph" w:styleId="a4">
    <w:name w:val="No Spacing"/>
    <w:link w:val="a3"/>
    <w:uiPriority w:val="1"/>
    <w:qFormat/>
    <w:rsid w:val="00987D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7D2F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987D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Любовь Сергеевна</dc:creator>
  <cp:keywords/>
  <dc:description/>
  <cp:lastModifiedBy>Казакова Любовь Сергеевна</cp:lastModifiedBy>
  <cp:revision>2</cp:revision>
  <dcterms:created xsi:type="dcterms:W3CDTF">2024-05-08T04:29:00Z</dcterms:created>
  <dcterms:modified xsi:type="dcterms:W3CDTF">2024-05-08T04:29:00Z</dcterms:modified>
</cp:coreProperties>
</file>