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03" w:rsidRPr="00D27910" w:rsidRDefault="00757403" w:rsidP="00757403">
      <w:pPr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 xml:space="preserve">Предмет: Хранение и переработка </w:t>
      </w:r>
      <w:proofErr w:type="spellStart"/>
      <w:r w:rsidRPr="00D27910">
        <w:rPr>
          <w:rFonts w:ascii="Times New Roman" w:hAnsi="Times New Roman" w:cs="Times New Roman"/>
          <w:sz w:val="24"/>
          <w:szCs w:val="24"/>
        </w:rPr>
        <w:t>сх</w:t>
      </w:r>
      <w:proofErr w:type="spellEnd"/>
      <w:r w:rsidRPr="00D27910">
        <w:rPr>
          <w:rFonts w:ascii="Times New Roman" w:hAnsi="Times New Roman" w:cs="Times New Roman"/>
          <w:sz w:val="24"/>
          <w:szCs w:val="24"/>
        </w:rPr>
        <w:t xml:space="preserve"> продукции                                        </w:t>
      </w:r>
      <w:r w:rsidR="00D27910" w:rsidRPr="00D279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79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7910" w:rsidRPr="00D27910">
        <w:rPr>
          <w:rFonts w:ascii="Times New Roman" w:hAnsi="Times New Roman" w:cs="Times New Roman"/>
          <w:sz w:val="24"/>
          <w:szCs w:val="24"/>
        </w:rPr>
        <w:t xml:space="preserve">      Класс: 11 проф.</w:t>
      </w:r>
      <w:r w:rsidRPr="00D27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279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27910">
        <w:rPr>
          <w:rFonts w:ascii="Times New Roman" w:hAnsi="Times New Roman" w:cs="Times New Roman"/>
          <w:sz w:val="24"/>
          <w:szCs w:val="24"/>
        </w:rPr>
        <w:t xml:space="preserve">   </w:t>
      </w:r>
      <w:r w:rsidR="00D27910">
        <w:rPr>
          <w:rFonts w:ascii="Times New Roman" w:hAnsi="Times New Roman" w:cs="Times New Roman"/>
          <w:sz w:val="24"/>
          <w:szCs w:val="24"/>
        </w:rPr>
        <w:t xml:space="preserve">Урок: </w:t>
      </w:r>
      <w:bookmarkStart w:id="0" w:name="_GoBack"/>
      <w:bookmarkEnd w:id="0"/>
      <w:r w:rsidRPr="00D27910">
        <w:rPr>
          <w:rFonts w:ascii="Times New Roman" w:hAnsi="Times New Roman" w:cs="Times New Roman"/>
          <w:sz w:val="24"/>
          <w:szCs w:val="24"/>
        </w:rPr>
        <w:t xml:space="preserve">Итоговая годовая контрольная работа </w:t>
      </w:r>
    </w:p>
    <w:p w:rsidR="00D27910" w:rsidRPr="00D27910" w:rsidRDefault="00D27910" w:rsidP="00757403">
      <w:pPr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D27910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D27910">
        <w:rPr>
          <w:rFonts w:ascii="Times New Roman" w:hAnsi="Times New Roman" w:cs="Times New Roman"/>
          <w:sz w:val="24"/>
          <w:szCs w:val="24"/>
        </w:rPr>
        <w:t xml:space="preserve"> Т. В.,</w:t>
      </w:r>
    </w:p>
    <w:p w:rsidR="00757403" w:rsidRPr="00D27910" w:rsidRDefault="00D27910" w:rsidP="00757403">
      <w:pPr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757403" w:rsidRPr="00D27910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757403" w:rsidRPr="00D27910"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="00757403" w:rsidRPr="00D2791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757403" w:rsidRPr="00D2791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57403" w:rsidRPr="00D27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7403" w:rsidRPr="00D27910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="00757403" w:rsidRPr="00D27910">
        <w:rPr>
          <w:rFonts w:ascii="Times New Roman" w:hAnsi="Times New Roman" w:cs="Times New Roman"/>
          <w:sz w:val="24"/>
          <w:szCs w:val="24"/>
        </w:rPr>
        <w:t>, ОКОУ «</w:t>
      </w:r>
      <w:proofErr w:type="spellStart"/>
      <w:r w:rsidR="00757403" w:rsidRPr="00D27910">
        <w:rPr>
          <w:rFonts w:ascii="Times New Roman" w:hAnsi="Times New Roman" w:cs="Times New Roman"/>
          <w:sz w:val="24"/>
          <w:szCs w:val="24"/>
        </w:rPr>
        <w:t>Теткинская</w:t>
      </w:r>
      <w:proofErr w:type="spellEnd"/>
      <w:r w:rsidR="00757403" w:rsidRPr="00D27910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757403" w:rsidRPr="00D27910" w:rsidRDefault="00757403" w:rsidP="00757403">
      <w:pPr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757403" w:rsidRPr="00D27910" w:rsidRDefault="00757403" w:rsidP="007574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>Где располагают пункт переработки овощей?</w:t>
      </w:r>
    </w:p>
    <w:p w:rsidR="00757403" w:rsidRPr="00D27910" w:rsidRDefault="00757403" w:rsidP="007574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>На какие группы делятся овощи?</w:t>
      </w:r>
    </w:p>
    <w:p w:rsidR="00757403" w:rsidRPr="00D27910" w:rsidRDefault="00757403" w:rsidP="007574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 xml:space="preserve">Какие процессы происходят в </w:t>
      </w:r>
      <w:proofErr w:type="spellStart"/>
      <w:r w:rsidRPr="00D27910">
        <w:rPr>
          <w:rFonts w:ascii="Times New Roman" w:hAnsi="Times New Roman" w:cs="Times New Roman"/>
          <w:b/>
          <w:sz w:val="24"/>
          <w:szCs w:val="24"/>
        </w:rPr>
        <w:t>сх</w:t>
      </w:r>
      <w:proofErr w:type="spellEnd"/>
      <w:r w:rsidRPr="00D27910">
        <w:rPr>
          <w:rFonts w:ascii="Times New Roman" w:hAnsi="Times New Roman" w:cs="Times New Roman"/>
          <w:b/>
          <w:sz w:val="24"/>
          <w:szCs w:val="24"/>
        </w:rPr>
        <w:t xml:space="preserve"> продукции при хранении?</w:t>
      </w:r>
    </w:p>
    <w:p w:rsidR="00757403" w:rsidRPr="00D27910" w:rsidRDefault="00757403" w:rsidP="007574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>Какими болезнями поражается картофель и лук при хранении?</w:t>
      </w:r>
    </w:p>
    <w:p w:rsidR="00757403" w:rsidRPr="00D27910" w:rsidRDefault="00757403" w:rsidP="007574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>Каков верхний предел температуры при хранении овощей?</w:t>
      </w:r>
    </w:p>
    <w:p w:rsidR="00757403" w:rsidRPr="00D27910" w:rsidRDefault="00757403" w:rsidP="007574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 xml:space="preserve">Каков нижний предел температуры </w:t>
      </w:r>
      <w:proofErr w:type="gramStart"/>
      <w:r w:rsidRPr="00D27910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D27910">
        <w:rPr>
          <w:rFonts w:ascii="Times New Roman" w:hAnsi="Times New Roman" w:cs="Times New Roman"/>
          <w:b/>
          <w:sz w:val="24"/>
          <w:szCs w:val="24"/>
        </w:rPr>
        <w:t xml:space="preserve"> хранения овощей?</w:t>
      </w:r>
    </w:p>
    <w:p w:rsidR="00757403" w:rsidRPr="00D27910" w:rsidRDefault="00757403" w:rsidP="007574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>Какие овощи относят к первой группе хранения?</w:t>
      </w:r>
    </w:p>
    <w:p w:rsidR="00757403" w:rsidRPr="00D27910" w:rsidRDefault="00757403" w:rsidP="007574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>Вопросы тестирования</w:t>
      </w:r>
    </w:p>
    <w:p w:rsidR="00757403" w:rsidRPr="00D27910" w:rsidRDefault="00757403" w:rsidP="007574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7403" w:rsidRPr="00D27910" w:rsidRDefault="00757403" w:rsidP="007574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>Что такое бурт?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а) это продолговатая насыпь овощей, наклоненная с обеих сторон, и укрытая сверху землей, соломой</w:t>
      </w:r>
      <w:r w:rsidR="00810E71" w:rsidRPr="00D27910">
        <w:rPr>
          <w:rFonts w:ascii="Times New Roman" w:hAnsi="Times New Roman" w:cs="Times New Roman"/>
          <w:sz w:val="24"/>
          <w:szCs w:val="24"/>
        </w:rPr>
        <w:t xml:space="preserve"> </w:t>
      </w:r>
      <w:r w:rsidRPr="00D27910">
        <w:rPr>
          <w:rFonts w:ascii="Times New Roman" w:hAnsi="Times New Roman" w:cs="Times New Roman"/>
          <w:sz w:val="24"/>
          <w:szCs w:val="24"/>
        </w:rPr>
        <w:t>или другим изоляционным материалом;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б) это траншея, заполненная овощами и укрытая изоляционным материалом;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в) это хранилище, выкопанное в земле.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757403" w:rsidRPr="00D27910" w:rsidRDefault="00757403" w:rsidP="007574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 xml:space="preserve"> Какие процессы происходят в картофеле при хранении?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а) прорастание и усыхание;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б) созревание и старение, покой и прорастание, физиологические расстройства;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в) ничего не происходит.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757403" w:rsidRPr="00D27910" w:rsidRDefault="00B13A02" w:rsidP="007574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403" w:rsidRPr="00D27910">
        <w:rPr>
          <w:rFonts w:ascii="Times New Roman" w:hAnsi="Times New Roman" w:cs="Times New Roman"/>
          <w:b/>
          <w:sz w:val="24"/>
          <w:szCs w:val="24"/>
        </w:rPr>
        <w:t>Фумигация – это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а) проветривание хранилища;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б) подготовка хранилища к хранению овощей;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 xml:space="preserve">в) обработка </w:t>
      </w:r>
      <w:proofErr w:type="spellStart"/>
      <w:r w:rsidRPr="00D27910">
        <w:rPr>
          <w:rFonts w:ascii="Times New Roman" w:hAnsi="Times New Roman" w:cs="Times New Roman"/>
          <w:sz w:val="24"/>
          <w:szCs w:val="24"/>
        </w:rPr>
        <w:t>сх</w:t>
      </w:r>
      <w:proofErr w:type="spellEnd"/>
      <w:r w:rsidRPr="00D27910">
        <w:rPr>
          <w:rFonts w:ascii="Times New Roman" w:hAnsi="Times New Roman" w:cs="Times New Roman"/>
          <w:sz w:val="24"/>
          <w:szCs w:val="24"/>
        </w:rPr>
        <w:t xml:space="preserve"> продукции при помощи химических средств и газа.</w:t>
      </w:r>
    </w:p>
    <w:p w:rsidR="00757403" w:rsidRPr="00D27910" w:rsidRDefault="00757403" w:rsidP="0075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403" w:rsidRPr="00D27910" w:rsidRDefault="00B13A02" w:rsidP="007574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403" w:rsidRPr="00D27910">
        <w:rPr>
          <w:rFonts w:ascii="Times New Roman" w:hAnsi="Times New Roman" w:cs="Times New Roman"/>
          <w:b/>
          <w:sz w:val="24"/>
          <w:szCs w:val="24"/>
        </w:rPr>
        <w:t>Калибровка – это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а) разделение плодов и овощей по размерам в соответствии с требованиями стандартов;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 xml:space="preserve">б) сортировка плодов и овощей на </w:t>
      </w:r>
      <w:proofErr w:type="gramStart"/>
      <w:r w:rsidRPr="00D27910">
        <w:rPr>
          <w:rFonts w:ascii="Times New Roman" w:hAnsi="Times New Roman" w:cs="Times New Roman"/>
          <w:sz w:val="24"/>
          <w:szCs w:val="24"/>
        </w:rPr>
        <w:t>мелкие</w:t>
      </w:r>
      <w:proofErr w:type="gramEnd"/>
      <w:r w:rsidRPr="00D27910">
        <w:rPr>
          <w:rFonts w:ascii="Times New Roman" w:hAnsi="Times New Roman" w:cs="Times New Roman"/>
          <w:sz w:val="24"/>
          <w:szCs w:val="24"/>
        </w:rPr>
        <w:t xml:space="preserve"> и крупные;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в) все перечисленное верно.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757403" w:rsidRPr="00D27910" w:rsidRDefault="00B13A02" w:rsidP="007574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403" w:rsidRPr="00D27910">
        <w:rPr>
          <w:rFonts w:ascii="Times New Roman" w:hAnsi="Times New Roman" w:cs="Times New Roman"/>
          <w:b/>
          <w:sz w:val="24"/>
          <w:szCs w:val="24"/>
        </w:rPr>
        <w:t>Квашение капусты – это процесс переработки, в котором используется основные ингредиенты: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а) вода, соль и сахар;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б) морковь, соль и сахар;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в) соль и морковь.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757403" w:rsidRPr="00D27910" w:rsidRDefault="00B13A02" w:rsidP="007574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403" w:rsidRPr="00D27910">
        <w:rPr>
          <w:rFonts w:ascii="Times New Roman" w:hAnsi="Times New Roman" w:cs="Times New Roman"/>
          <w:b/>
          <w:sz w:val="24"/>
          <w:szCs w:val="24"/>
        </w:rPr>
        <w:t>В чем квасят капусту?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а)  в бочках, в банках, ведрах, дошниках;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б) в пластмассовых ведрах;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lastRenderedPageBreak/>
        <w:t>в) в полиэтиленовых пакетах.</w:t>
      </w:r>
    </w:p>
    <w:p w:rsidR="00757403" w:rsidRPr="00D27910" w:rsidRDefault="00757403" w:rsidP="0075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403" w:rsidRPr="00D27910" w:rsidRDefault="00B13A02" w:rsidP="007574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7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403" w:rsidRPr="00D27910">
        <w:rPr>
          <w:rFonts w:ascii="Times New Roman" w:hAnsi="Times New Roman" w:cs="Times New Roman"/>
          <w:b/>
          <w:sz w:val="24"/>
          <w:szCs w:val="24"/>
        </w:rPr>
        <w:t>Какие способы переработки томатов верны?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а) сушка, замораживание;</w:t>
      </w:r>
    </w:p>
    <w:p w:rsidR="00757403" w:rsidRPr="00D27910" w:rsidRDefault="00757403" w:rsidP="007574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б) соление, маринование, вяление;</w:t>
      </w:r>
    </w:p>
    <w:p w:rsidR="003A5F33" w:rsidRPr="00D27910" w:rsidRDefault="00B13A02" w:rsidP="00757403">
      <w:pPr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7403" w:rsidRPr="00D27910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="00757403" w:rsidRPr="00D27910">
        <w:rPr>
          <w:rFonts w:ascii="Times New Roman" w:hAnsi="Times New Roman" w:cs="Times New Roman"/>
          <w:sz w:val="24"/>
          <w:szCs w:val="24"/>
        </w:rPr>
        <w:t>сублимирование</w:t>
      </w:r>
      <w:proofErr w:type="spellEnd"/>
      <w:r w:rsidR="00757403" w:rsidRPr="00D27910">
        <w:rPr>
          <w:rFonts w:ascii="Times New Roman" w:hAnsi="Times New Roman" w:cs="Times New Roman"/>
          <w:sz w:val="24"/>
          <w:szCs w:val="24"/>
        </w:rPr>
        <w:t>, стерилизация.</w:t>
      </w:r>
    </w:p>
    <w:p w:rsidR="00B13A02" w:rsidRPr="00D27910" w:rsidRDefault="00B13A02" w:rsidP="00757403">
      <w:pPr>
        <w:rPr>
          <w:rFonts w:ascii="Times New Roman" w:hAnsi="Times New Roman" w:cs="Times New Roman"/>
          <w:sz w:val="24"/>
          <w:szCs w:val="24"/>
        </w:rPr>
      </w:pPr>
    </w:p>
    <w:p w:rsidR="00B13A02" w:rsidRPr="00D27910" w:rsidRDefault="00B13A02" w:rsidP="00810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910">
        <w:rPr>
          <w:rFonts w:ascii="Times New Roman" w:hAnsi="Times New Roman" w:cs="Times New Roman"/>
          <w:sz w:val="24"/>
          <w:szCs w:val="24"/>
        </w:rPr>
        <w:t>Ответы для вопросов тестирования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10E71" w:rsidRPr="00D27910" w:rsidTr="00810E71">
        <w:tc>
          <w:tcPr>
            <w:tcW w:w="1196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196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0E71" w:rsidRPr="00D27910" w:rsidTr="00810E71">
        <w:tc>
          <w:tcPr>
            <w:tcW w:w="1196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Номер ответа</w:t>
            </w:r>
          </w:p>
        </w:tc>
        <w:tc>
          <w:tcPr>
            <w:tcW w:w="1196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6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6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7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7" w:type="dxa"/>
          </w:tcPr>
          <w:p w:rsidR="00810E71" w:rsidRPr="00D27910" w:rsidRDefault="00810E71" w:rsidP="0081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B13A02" w:rsidRPr="00757403" w:rsidRDefault="00B13A02" w:rsidP="00757403">
      <w:pPr>
        <w:rPr>
          <w:sz w:val="28"/>
          <w:szCs w:val="28"/>
        </w:rPr>
      </w:pPr>
    </w:p>
    <w:sectPr w:rsidR="00B13A02" w:rsidRPr="0075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3616A"/>
    <w:multiLevelType w:val="hybridMultilevel"/>
    <w:tmpl w:val="C668F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03"/>
    <w:rsid w:val="003A5F33"/>
    <w:rsid w:val="00757403"/>
    <w:rsid w:val="00810E71"/>
    <w:rsid w:val="00B13A02"/>
    <w:rsid w:val="00D2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4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403"/>
    <w:pPr>
      <w:ind w:left="720"/>
      <w:contextualSpacing/>
    </w:pPr>
  </w:style>
  <w:style w:type="table" w:styleId="a5">
    <w:name w:val="Table Grid"/>
    <w:basedOn w:val="a1"/>
    <w:uiPriority w:val="59"/>
    <w:rsid w:val="0081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4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403"/>
    <w:pPr>
      <w:ind w:left="720"/>
      <w:contextualSpacing/>
    </w:pPr>
  </w:style>
  <w:style w:type="table" w:styleId="a5">
    <w:name w:val="Table Grid"/>
    <w:basedOn w:val="a1"/>
    <w:uiPriority w:val="59"/>
    <w:rsid w:val="0081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2024-05-07T07:19:00Z</dcterms:created>
  <dcterms:modified xsi:type="dcterms:W3CDTF">2024-05-07T08:09:00Z</dcterms:modified>
</cp:coreProperties>
</file>