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BFA3" w14:textId="665EC1B7" w:rsidR="00B330DA" w:rsidRDefault="00B330DA" w:rsidP="00B330DA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ИСПОЛЬЗОВАНИЕ МНЕМОТЕХНИКИ В ЛОГОПЕДИЧЕСКОЙ РАБОТЕ</w:t>
      </w:r>
      <w:r w:rsidR="0074185C">
        <w:rPr>
          <w:rStyle w:val="c8"/>
          <w:b/>
          <w:bCs/>
          <w:color w:val="000000"/>
          <w:sz w:val="28"/>
          <w:szCs w:val="28"/>
        </w:rPr>
        <w:t xml:space="preserve"> </w:t>
      </w:r>
    </w:p>
    <w:p w14:paraId="6C398F27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Мнемотехника </w:t>
      </w:r>
      <w:proofErr w:type="gramStart"/>
      <w:r>
        <w:rPr>
          <w:rStyle w:val="c6"/>
          <w:color w:val="000000"/>
          <w:sz w:val="28"/>
          <w:szCs w:val="28"/>
        </w:rPr>
        <w:t>- это</w:t>
      </w:r>
      <w:proofErr w:type="gramEnd"/>
      <w:r>
        <w:rPr>
          <w:rStyle w:val="c6"/>
          <w:color w:val="000000"/>
          <w:sz w:val="28"/>
          <w:szCs w:val="28"/>
        </w:rPr>
        <w:t xml:space="preserve">  система методов и приемов, обеспечивающих эффективное запоминание, сохранение и воспроизведение информации, и, конечно, развитие речи.</w:t>
      </w:r>
    </w:p>
    <w:p w14:paraId="7735BB2F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Цель обучения мнемотехнике - развитие памяти, мышления, воображения, внимания, а именно психических процессов, так как они тесно связаны с полноценным развитием речи.</w:t>
      </w:r>
    </w:p>
    <w:p w14:paraId="635AE931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Овладение приемами работы с </w:t>
      </w:r>
      <w:proofErr w:type="spellStart"/>
      <w:r>
        <w:rPr>
          <w:rStyle w:val="c6"/>
          <w:color w:val="000000"/>
          <w:sz w:val="28"/>
          <w:szCs w:val="28"/>
        </w:rPr>
        <w:t>мнемотаблицами</w:t>
      </w:r>
      <w:proofErr w:type="spellEnd"/>
      <w:r>
        <w:rPr>
          <w:rStyle w:val="c6"/>
          <w:color w:val="000000"/>
          <w:sz w:val="28"/>
          <w:szCs w:val="28"/>
        </w:rPr>
        <w:t xml:space="preserve"> значительно сокращает время обучения и одновременно решает задачи, направленные на развитие основных психических процессов: памяти, внимания, образного мышления и речи; перекодирование информации, т.е. преобразования из абстрактных символов в образы, а также развитие мелкой моторики рук при частичном или полном графическом воспроизведении.</w:t>
      </w:r>
    </w:p>
    <w:p w14:paraId="31B0E507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6"/>
          <w:color w:val="000000"/>
          <w:sz w:val="28"/>
          <w:szCs w:val="28"/>
        </w:rPr>
        <w:t>Мнемотаблица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color w:val="000000"/>
          <w:sz w:val="28"/>
          <w:szCs w:val="28"/>
        </w:rPr>
        <w:t>- это</w:t>
      </w:r>
      <w:proofErr w:type="gramEnd"/>
      <w:r>
        <w:rPr>
          <w:rStyle w:val="c6"/>
          <w:color w:val="000000"/>
          <w:sz w:val="28"/>
          <w:szCs w:val="28"/>
        </w:rPr>
        <w:t xml:space="preserve"> схема, в которую заложена определенная информация. Как и любая работа, строится от простого к сложному. Начиная работу с простейших </w:t>
      </w:r>
      <w:proofErr w:type="spellStart"/>
      <w:r>
        <w:rPr>
          <w:rStyle w:val="c6"/>
          <w:color w:val="000000"/>
          <w:sz w:val="28"/>
          <w:szCs w:val="28"/>
        </w:rPr>
        <w:t>мнемоквадратов</w:t>
      </w:r>
      <w:proofErr w:type="spellEnd"/>
      <w:r>
        <w:rPr>
          <w:rStyle w:val="c6"/>
          <w:color w:val="000000"/>
          <w:sz w:val="28"/>
          <w:szCs w:val="28"/>
        </w:rPr>
        <w:t xml:space="preserve">, последовательно переходим к </w:t>
      </w:r>
      <w:proofErr w:type="spellStart"/>
      <w:r>
        <w:rPr>
          <w:rStyle w:val="c6"/>
          <w:color w:val="000000"/>
          <w:sz w:val="28"/>
          <w:szCs w:val="28"/>
        </w:rPr>
        <w:t>мнемодорожкам</w:t>
      </w:r>
      <w:proofErr w:type="spellEnd"/>
      <w:r>
        <w:rPr>
          <w:rStyle w:val="c6"/>
          <w:color w:val="000000"/>
          <w:sz w:val="28"/>
          <w:szCs w:val="28"/>
        </w:rPr>
        <w:t xml:space="preserve"> и позже - к </w:t>
      </w:r>
      <w:proofErr w:type="spellStart"/>
      <w:r>
        <w:rPr>
          <w:rStyle w:val="c6"/>
          <w:color w:val="000000"/>
          <w:sz w:val="28"/>
          <w:szCs w:val="28"/>
        </w:rPr>
        <w:t>мнемотаблицам</w:t>
      </w:r>
      <w:proofErr w:type="spellEnd"/>
      <w:r>
        <w:rPr>
          <w:rStyle w:val="c6"/>
          <w:color w:val="000000"/>
          <w:sz w:val="28"/>
          <w:szCs w:val="28"/>
        </w:rPr>
        <w:t xml:space="preserve">. Что можно изобразить в </w:t>
      </w:r>
      <w:proofErr w:type="spellStart"/>
      <w:r>
        <w:rPr>
          <w:rStyle w:val="c6"/>
          <w:color w:val="000000"/>
          <w:sz w:val="28"/>
          <w:szCs w:val="28"/>
        </w:rPr>
        <w:t>мнемотаблице</w:t>
      </w:r>
      <w:proofErr w:type="spellEnd"/>
      <w:r>
        <w:rPr>
          <w:rStyle w:val="c6"/>
          <w:color w:val="000000"/>
          <w:sz w:val="28"/>
          <w:szCs w:val="28"/>
        </w:rPr>
        <w:t xml:space="preserve">? В </w:t>
      </w:r>
      <w:proofErr w:type="spellStart"/>
      <w:r>
        <w:rPr>
          <w:rStyle w:val="c6"/>
          <w:color w:val="000000"/>
          <w:sz w:val="28"/>
          <w:szCs w:val="28"/>
        </w:rPr>
        <w:t>мнемотаблице</w:t>
      </w:r>
      <w:proofErr w:type="spellEnd"/>
      <w:r>
        <w:rPr>
          <w:rStyle w:val="c6"/>
          <w:color w:val="000000"/>
          <w:sz w:val="28"/>
          <w:szCs w:val="28"/>
        </w:rPr>
        <w:t xml:space="preserve"> производится графическое или частично графическое изображение персонажей сказки, явлений природы, некоторых действий, т.е. можно нарисовать то, что посчитаете нужным. Но изобразить так, чтобы нарисованное было понятно детям.</w:t>
      </w:r>
    </w:p>
    <w:p w14:paraId="6A4F0A6B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6"/>
          <w:color w:val="000000"/>
          <w:sz w:val="28"/>
          <w:szCs w:val="28"/>
        </w:rPr>
        <w:t>Мнемотаблицы</w:t>
      </w:r>
      <w:proofErr w:type="spellEnd"/>
      <w:r>
        <w:rPr>
          <w:rStyle w:val="c6"/>
          <w:color w:val="000000"/>
          <w:sz w:val="28"/>
          <w:szCs w:val="28"/>
        </w:rPr>
        <w:t>-схемы служат дидактическим материалом в нашей работе по развитию связной речи детей. Мы их используем для решения всего спектра речевых задач.</w:t>
      </w:r>
    </w:p>
    <w:p w14:paraId="754F92A5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Одной из основных задач ДОУ является формирование и развитие у дошкольников связной самостоятельной речи, т.е. умения четко, логично, последовательно рассказывать о событиях и явлениях, легко объединяя отдельные элементы речи в единое смысловое и структурное целое. Наиболее сложным видом такой речи для ребенка-дошкольника является монологическое высказывание.</w:t>
      </w:r>
    </w:p>
    <w:p w14:paraId="08B9B3BD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Значение связной речи в жизни дошкольника очень велико. Уровень рассказывания определяет готовность ребенка к школьному обучению. Без умения четко формулировать свои мысли, образно и логично рассказывать  о своих переживаниях, планах невозможно полноценное общение, творчество, саморазвитие личности.</w:t>
      </w:r>
    </w:p>
    <w:p w14:paraId="57310D6F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Однако помимо нормального развития речи, отмечаются отклонения в развитии речи. Наиболее ярким является общее недоразвитие речи (ОНР) –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 К сожалению, количество детей, у которых отмечается это нарушение, растет год от года. Для ОНР характерно более позднее начало речи. Речь </w:t>
      </w:r>
      <w:proofErr w:type="spellStart"/>
      <w:r>
        <w:rPr>
          <w:rStyle w:val="c6"/>
          <w:color w:val="000000"/>
          <w:sz w:val="28"/>
          <w:szCs w:val="28"/>
        </w:rPr>
        <w:t>аграмматична</w:t>
      </w:r>
      <w:proofErr w:type="spellEnd"/>
      <w:r>
        <w:rPr>
          <w:rStyle w:val="c6"/>
          <w:color w:val="000000"/>
          <w:sz w:val="28"/>
          <w:szCs w:val="28"/>
        </w:rPr>
        <w:t xml:space="preserve"> и недостаточно фонетически оформлена. Речь детей с ОНР малопонятна. Чаще всего, говоря про ОНР, подразумевают речевые расстройства детей с </w:t>
      </w:r>
      <w:r>
        <w:rPr>
          <w:rStyle w:val="c6"/>
          <w:color w:val="000000"/>
          <w:sz w:val="28"/>
          <w:szCs w:val="28"/>
        </w:rPr>
        <w:lastRenderedPageBreak/>
        <w:t>нормальным интеллектом и слухом. Дело в том, что при нарушениях слуха или интеллекта недоразвитие речи, разумеется, возникает в большинстве случаев, однако при этом ОНР уже носит характер вторичного дефекта.</w:t>
      </w:r>
    </w:p>
    <w:p w14:paraId="0FDD48DF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Вопросы формирования связной речи изучались А. М. </w:t>
      </w:r>
      <w:proofErr w:type="spellStart"/>
      <w:r>
        <w:rPr>
          <w:rStyle w:val="c6"/>
          <w:color w:val="000000"/>
          <w:sz w:val="28"/>
          <w:szCs w:val="28"/>
        </w:rPr>
        <w:t>Бородич</w:t>
      </w:r>
      <w:proofErr w:type="spellEnd"/>
      <w:r>
        <w:rPr>
          <w:rStyle w:val="c6"/>
          <w:color w:val="000000"/>
          <w:sz w:val="28"/>
          <w:szCs w:val="28"/>
        </w:rPr>
        <w:t xml:space="preserve">, Ф. А. Сохиным, Л. С. Выготским, А. А. Леонтьевым и др., а исследования речи у детей с речевой патологией нашли свое отражение в работах В. П. Глухова, Т. Б. Филичевой, Л. Н. </w:t>
      </w:r>
      <w:proofErr w:type="spellStart"/>
      <w:r>
        <w:rPr>
          <w:rStyle w:val="c6"/>
          <w:color w:val="000000"/>
          <w:sz w:val="28"/>
          <w:szCs w:val="28"/>
        </w:rPr>
        <w:t>Ефименковой</w:t>
      </w:r>
      <w:proofErr w:type="spellEnd"/>
      <w:r>
        <w:rPr>
          <w:rStyle w:val="c6"/>
          <w:color w:val="000000"/>
          <w:sz w:val="28"/>
          <w:szCs w:val="28"/>
        </w:rPr>
        <w:t>, Т. А. Ткаченко, Н. С. Жуковой и др.</w:t>
      </w:r>
    </w:p>
    <w:p w14:paraId="37415BEB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Эффективным коррекционным средством при обучении связной речи дошкольников с общим недоразвитием речи служат приемы мнемотехники. Козаренко В.В. дает следующее определение мнемотехники: «мнемотехника» и «мнемоника» обозначают одно и то же – техника запоминания. Они происходят от греческого «</w:t>
      </w:r>
      <w:proofErr w:type="spellStart"/>
      <w:r>
        <w:rPr>
          <w:rStyle w:val="c6"/>
          <w:color w:val="000000"/>
          <w:sz w:val="28"/>
          <w:szCs w:val="28"/>
        </w:rPr>
        <w:t>mnemonikon</w:t>
      </w:r>
      <w:proofErr w:type="spellEnd"/>
      <w:r>
        <w:rPr>
          <w:rStyle w:val="c6"/>
          <w:color w:val="000000"/>
          <w:sz w:val="28"/>
          <w:szCs w:val="28"/>
        </w:rPr>
        <w:t>» - искусство запоминания,  т.е. речь идет о системе приемов, облегчающих запоминание и увеличивающих объем памяти путем образования дополнительных ассоциаций».</w:t>
      </w:r>
    </w:p>
    <w:p w14:paraId="61701618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left="58" w:right="58"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Для дошкольников мнемотехники имеют особое значение, т.к. мыслительные задачи у них решаются с преобладающей ролью внешних средств, наглядный материал усваивается лучше вербального. Использование </w:t>
      </w:r>
      <w:proofErr w:type="spellStart"/>
      <w:r>
        <w:rPr>
          <w:rStyle w:val="c6"/>
          <w:color w:val="000000"/>
          <w:sz w:val="28"/>
          <w:szCs w:val="28"/>
        </w:rPr>
        <w:t>мнемотаблиц</w:t>
      </w:r>
      <w:proofErr w:type="spellEnd"/>
      <w:r>
        <w:rPr>
          <w:rStyle w:val="c6"/>
          <w:color w:val="000000"/>
          <w:sz w:val="28"/>
          <w:szCs w:val="28"/>
        </w:rPr>
        <w:t xml:space="preserve"> на занятиях по развитию связной речи позволяют детям эффективнее воспринимать и перерабатывать зрительную информацию, перекодировать ее, сохранять и воспроизводить в соответствии с поставленными учебными задачами, кроме того, наличие зрительного плана-схемы делает рассказы (сказки) четкими, связными и последовательными.</w:t>
      </w:r>
    </w:p>
    <w:p w14:paraId="240C7AC0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В дошкольном возрасте преобладает наглядно-образная память, и запоминание носит в основном непроизвольный характер, </w:t>
      </w:r>
      <w:proofErr w:type="gramStart"/>
      <w:r>
        <w:rPr>
          <w:rStyle w:val="c6"/>
          <w:color w:val="000000"/>
          <w:sz w:val="28"/>
          <w:szCs w:val="28"/>
        </w:rPr>
        <w:t>кроме этого</w:t>
      </w:r>
      <w:proofErr w:type="gramEnd"/>
      <w:r>
        <w:rPr>
          <w:rStyle w:val="c6"/>
          <w:color w:val="000000"/>
          <w:sz w:val="28"/>
          <w:szCs w:val="28"/>
        </w:rPr>
        <w:t xml:space="preserve"> у нее есть удивительное свойство – исключительная фотографичность. Чтобы заученное стихотворение запомнилось надолго, необходимо трехкратное повторение его в течение первых пяти дней. Зрительный образ, сохранившейся у ребенка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</w:t>
      </w:r>
    </w:p>
    <w:p w14:paraId="0DCDDE09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Исследование </w:t>
      </w:r>
      <w:proofErr w:type="spellStart"/>
      <w:r>
        <w:rPr>
          <w:rStyle w:val="c6"/>
          <w:color w:val="000000"/>
          <w:sz w:val="28"/>
          <w:szCs w:val="28"/>
        </w:rPr>
        <w:t>мнестической</w:t>
      </w:r>
      <w:proofErr w:type="spellEnd"/>
      <w:r>
        <w:rPr>
          <w:rStyle w:val="c6"/>
          <w:color w:val="000000"/>
          <w:sz w:val="28"/>
          <w:szCs w:val="28"/>
        </w:rPr>
        <w:t xml:space="preserve"> функции у детей  с ОНР показали, что объем их зрительной памяти практически не отличается от нормы, остаются относительно сохранными и возможности смыслового, логического запоминания. Однако заметно снижены их слуховая память и продуктивность запоминания по сравнению с нормально говорящими детьми.</w:t>
      </w:r>
    </w:p>
    <w:p w14:paraId="2DCBC148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Созданная в 1946 г. Генрихом </w:t>
      </w:r>
      <w:proofErr w:type="spellStart"/>
      <w:r>
        <w:rPr>
          <w:rStyle w:val="c6"/>
          <w:color w:val="000000"/>
          <w:sz w:val="28"/>
          <w:szCs w:val="28"/>
        </w:rPr>
        <w:t>Альтшуллером</w:t>
      </w:r>
      <w:proofErr w:type="spellEnd"/>
      <w:r>
        <w:rPr>
          <w:rStyle w:val="c6"/>
          <w:color w:val="000000"/>
          <w:sz w:val="28"/>
          <w:szCs w:val="28"/>
        </w:rPr>
        <w:t xml:space="preserve"> теория решения изобретательских задач (ТРИЗ) дала мощный толчок к разработке в педагогике технологий, связанных с развитием креативных процессов подрастающего человека в различных предметных областях. Отличительная особенность данной педагогической системы заключается в том, что ребенок усваивает обобщенные алгоритмы организации собственной творческой деятельности. Одним из методов активизации творческого мышления ребенка являлась символическая аналогия.</w:t>
      </w:r>
    </w:p>
    <w:p w14:paraId="7CC2C1F7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>Символическая аналогия  включала в себя обобщенный, абстрактный словесный или графический образ объекта.</w:t>
      </w:r>
    </w:p>
    <w:p w14:paraId="569826A0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Символическая аналогия может быть:</w:t>
      </w:r>
    </w:p>
    <w:p w14:paraId="260EB8BE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Графической</w:t>
      </w:r>
      <w:r>
        <w:rPr>
          <w:rStyle w:val="c6"/>
          <w:color w:val="000000"/>
          <w:sz w:val="28"/>
          <w:szCs w:val="28"/>
        </w:rPr>
        <w:t>, т.е. обозначающей каким-либо символом реальный образ или образы, выделив в них общие признаки. Она подводит к понятию – приему «свертывание» - умение выделить в образе самое главное. Данный вид необходим для того, чтобы нестандартными образами выработать у ребенка мышление, богатое воображение, умение обнаружить скрытые зависимости и связи.</w:t>
      </w:r>
    </w:p>
    <w:p w14:paraId="1DD22B17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Начинать надо с самого простого – научить детей условному изображению любых предметов, умению их классифицировать (любая геометрическая фигура может означать какой-то предмет). Необходимо дать детям возможность высказать свои идеи. Главная цель – показать, что разные предметы могут обозначаться одинаковыми геометрическими фигурами. Затем предлагается обозначить предметы не любыми фигурами, а теми, которые они напоминают, закрепляя умение «видеть» абстрактный образ объекта.</w:t>
      </w:r>
    </w:p>
    <w:p w14:paraId="22CBD192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Далее с помощью различных линий необходимо показать характер, образ, т.е. научиться изображать графические характеристики-портреты героев. Когда дети научатся изображать символами предметы, героев сказок и т.п., можно предложить составлять модели сказок, в которых можно помимо образов героев, изобразить их действия.</w:t>
      </w:r>
    </w:p>
    <w:p w14:paraId="00339B12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Учась «записывать» сказку, составлять ее модель, дети приобретают очень важное умение – умение выделить в произведении самое главное, изобразить такие опорные сигналы, по которым можно воспроизвести знакомую сказку или придумать новую. Умение составлять модели позволит детям в будущем составлять план успешного ответа, писать изложения, сочинения.</w:t>
      </w:r>
    </w:p>
    <w:p w14:paraId="56D0AA86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Словесная</w:t>
      </w:r>
      <w:r>
        <w:rPr>
          <w:rStyle w:val="c6"/>
          <w:color w:val="000000"/>
          <w:sz w:val="28"/>
          <w:szCs w:val="28"/>
        </w:rPr>
        <w:t> символическая аналогия позволяет словами-символами кратко передать содержание или смысл произведения. Вместо длинного текста составить короткий, если каждое предложение или абзац обозначить словесным символом.</w:t>
      </w:r>
    </w:p>
    <w:p w14:paraId="1E2ABE3C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Для детей в речевом плане характерно стремление сочинять рассказы на определенную тему. Следует всемерно поддерживать это стремление детей и развивать их навыки связной речи. И в этом помогает мнемоника или мнемотехника - система различных приемов, облегчающих запоминание и увеличивающих объем памяти путем образования дополнительных ассоциаций, организация учебного процесса в виде игры.</w:t>
      </w:r>
    </w:p>
    <w:p w14:paraId="68D0C6B5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Искусство запоминания названо словом «</w:t>
      </w:r>
      <w:proofErr w:type="spellStart"/>
      <w:r>
        <w:rPr>
          <w:rStyle w:val="c6"/>
          <w:color w:val="000000"/>
          <w:sz w:val="28"/>
          <w:szCs w:val="28"/>
        </w:rPr>
        <w:t>mnemonikon</w:t>
      </w:r>
      <w:proofErr w:type="spellEnd"/>
      <w:r>
        <w:rPr>
          <w:rStyle w:val="c6"/>
          <w:color w:val="000000"/>
          <w:sz w:val="28"/>
          <w:szCs w:val="28"/>
        </w:rPr>
        <w:t>» по имени древнегреческой богини памяти Мнемозины – матери девяти муз.</w:t>
      </w:r>
    </w:p>
    <w:p w14:paraId="2C63EF76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Первые сохранившиеся работы по мнемотехнике датируются примерно 86-82 гг. до н.э., и принадлежат перу Цицерона и Квинтилиана.</w:t>
      </w:r>
    </w:p>
    <w:p w14:paraId="10E65651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Основателем педагогической мнемотехники можно считать </w:t>
      </w:r>
      <w:proofErr w:type="spellStart"/>
      <w:r>
        <w:rPr>
          <w:rStyle w:val="c6"/>
          <w:color w:val="000000"/>
          <w:sz w:val="28"/>
          <w:szCs w:val="28"/>
        </w:rPr>
        <w:t>П.Рамуса</w:t>
      </w:r>
      <w:proofErr w:type="spellEnd"/>
      <w:r>
        <w:rPr>
          <w:rStyle w:val="c6"/>
          <w:color w:val="000000"/>
          <w:sz w:val="28"/>
          <w:szCs w:val="28"/>
        </w:rPr>
        <w:t xml:space="preserve">. В </w:t>
      </w:r>
      <w:proofErr w:type="spellStart"/>
      <w:r>
        <w:rPr>
          <w:rStyle w:val="c6"/>
          <w:color w:val="000000"/>
          <w:sz w:val="28"/>
          <w:szCs w:val="28"/>
        </w:rPr>
        <w:t>XVIв</w:t>
      </w:r>
      <w:proofErr w:type="spellEnd"/>
      <w:r>
        <w:rPr>
          <w:rStyle w:val="c6"/>
          <w:color w:val="000000"/>
          <w:sz w:val="28"/>
          <w:szCs w:val="28"/>
        </w:rPr>
        <w:t xml:space="preserve">. в Кембриджском университете  преподавалась как классическая мнемотехника (в лице Джордано Бруно), так и педагогическая мнемотехника, </w:t>
      </w:r>
      <w:r>
        <w:rPr>
          <w:rStyle w:val="c6"/>
          <w:color w:val="000000"/>
          <w:sz w:val="28"/>
          <w:szCs w:val="28"/>
        </w:rPr>
        <w:lastRenderedPageBreak/>
        <w:t xml:space="preserve">которую продвигал Петр </w:t>
      </w:r>
      <w:proofErr w:type="spellStart"/>
      <w:r>
        <w:rPr>
          <w:rStyle w:val="c6"/>
          <w:color w:val="000000"/>
          <w:sz w:val="28"/>
          <w:szCs w:val="28"/>
        </w:rPr>
        <w:t>Рамус</w:t>
      </w:r>
      <w:proofErr w:type="spellEnd"/>
      <w:r>
        <w:rPr>
          <w:rStyle w:val="c6"/>
          <w:color w:val="000000"/>
          <w:sz w:val="28"/>
          <w:szCs w:val="28"/>
        </w:rPr>
        <w:t>. Так получилось, что педагогическая мнемотехника, не основанная на визуальном мышлении, была более доступна и понятна большинству людей. И, главное, педагогическая мнемотехника не устанавливала таких высоких планок, как это делала классическая мнемотехника. Проще говоря, педагогическая мнемотехника отказалась от прямого использования зрительных образов при запоминании, и резко снизила требования к ученикам. Педагогическая мнемотехника не заставляла запоминать хронологические таблицы, а делала акцент на естественное запоминание при интенсивном «пережевывании» изучаемого материала. Это - известное со времен школы многократное чтение текста; откровенная зубрежка, переписывание изучаемого материала из книги в тетрадь (составление конспектов), создание большого количество вспомогательного (дидактического) материала и многие другие методы.</w:t>
      </w:r>
    </w:p>
    <w:p w14:paraId="6F8A09BC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  </w:t>
      </w:r>
      <w:proofErr w:type="spellStart"/>
      <w:r>
        <w:rPr>
          <w:rStyle w:val="c6"/>
          <w:color w:val="000000"/>
          <w:sz w:val="28"/>
          <w:szCs w:val="28"/>
        </w:rPr>
        <w:t>XVIв</w:t>
      </w:r>
      <w:proofErr w:type="spellEnd"/>
      <w:r>
        <w:rPr>
          <w:rStyle w:val="c6"/>
          <w:color w:val="000000"/>
          <w:sz w:val="28"/>
          <w:szCs w:val="28"/>
        </w:rPr>
        <w:t>. педагогическая мнемотехника одержала полную победу над классической. Классическая мнемотехника, без сомнения, эффективнее педагогической. Однако методы педагогической проще, понятнее, и доступнее.</w:t>
      </w:r>
    </w:p>
    <w:p w14:paraId="1DA466DD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Использование мнемотехники в настоящее время становится актуальным. Основной «секрет» мнемотехники очень прост и хорошо известен. Когда человек в своем воображении соединяет несколько зрительных образов, мозг фиксирует эту взаимосвязь, и при дальнейшем припоминании по одному из образов этой ассоциации воспроизводит все ранее соединённые образы. Суть работы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план-схему, а по мере обучения ребенок также активно включается в процесс создания своей схемы.</w:t>
      </w:r>
    </w:p>
    <w:p w14:paraId="470ADF9C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left="58" w:right="58"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Процесс запоминания делится на 4 этапа: кодирование элементов информации в зрительные образы, </w:t>
      </w:r>
      <w:proofErr w:type="gramStart"/>
      <w:r>
        <w:rPr>
          <w:rStyle w:val="c6"/>
          <w:color w:val="000000"/>
          <w:sz w:val="28"/>
          <w:szCs w:val="28"/>
        </w:rPr>
        <w:t>собственно</w:t>
      </w:r>
      <w:proofErr w:type="gramEnd"/>
      <w:r>
        <w:rPr>
          <w:rStyle w:val="c6"/>
          <w:color w:val="000000"/>
          <w:sz w:val="28"/>
          <w:szCs w:val="28"/>
        </w:rPr>
        <w:t xml:space="preserve"> сам процесс запоминания, запоминание последовательности информации, закрепление информации в памяти.</w:t>
      </w:r>
    </w:p>
    <w:p w14:paraId="07314DC6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Данная технология базируется на представлении о сложной и активной природе процессов запоминания, она открывает широкие возможности для более эффективного заучивания детьми стихотворного текста, даже детьми с проблемами в развитии. Она формирует воображение, понимание того, что слышишь; способность сохранять в памяти поступившую информацию; развивает образное мышление, творческие способности детей, зрительную память.</w:t>
      </w:r>
    </w:p>
    <w:p w14:paraId="09816034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Мнемотехнику в дошкольной педагогике называют по-разному: сенсорно-графическими схемами (Воробьева В.К.), предметно-схематическими моделями (Ткаченко Т.А.), блоками-квадратами (Глухов В. П.), коллажем (</w:t>
      </w:r>
      <w:proofErr w:type="spellStart"/>
      <w:r>
        <w:rPr>
          <w:rStyle w:val="c6"/>
          <w:color w:val="000000"/>
          <w:sz w:val="28"/>
          <w:szCs w:val="28"/>
        </w:rPr>
        <w:t>Большева</w:t>
      </w:r>
      <w:proofErr w:type="spellEnd"/>
      <w:r>
        <w:rPr>
          <w:rStyle w:val="c6"/>
          <w:color w:val="000000"/>
          <w:sz w:val="28"/>
          <w:szCs w:val="28"/>
        </w:rPr>
        <w:t xml:space="preserve"> Т. В.), схемой составления рассказа (</w:t>
      </w:r>
      <w:proofErr w:type="spellStart"/>
      <w:r>
        <w:rPr>
          <w:rStyle w:val="c6"/>
          <w:color w:val="000000"/>
          <w:sz w:val="28"/>
          <w:szCs w:val="28"/>
        </w:rPr>
        <w:t>Ефименкова</w:t>
      </w:r>
      <w:proofErr w:type="spellEnd"/>
      <w:r>
        <w:rPr>
          <w:rStyle w:val="c6"/>
          <w:color w:val="000000"/>
          <w:sz w:val="28"/>
          <w:szCs w:val="28"/>
        </w:rPr>
        <w:t xml:space="preserve"> Л. Н.)</w:t>
      </w:r>
      <w:r>
        <w:rPr>
          <w:rStyle w:val="c8"/>
          <w:b/>
          <w:bCs/>
          <w:color w:val="000000"/>
          <w:sz w:val="28"/>
          <w:szCs w:val="28"/>
        </w:rPr>
        <w:t>.</w:t>
      </w:r>
    </w:p>
    <w:p w14:paraId="43545201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Приемы мнемотехники  особенно важны для дошкольников, т.к. мыслительные задачи у них решаются с преобладающей ролью внешних средств, наглядный материал усваивается лучше вербального. Использование </w:t>
      </w:r>
      <w:proofErr w:type="spellStart"/>
      <w:r>
        <w:rPr>
          <w:rStyle w:val="c6"/>
          <w:color w:val="000000"/>
          <w:sz w:val="28"/>
          <w:szCs w:val="28"/>
        </w:rPr>
        <w:t>мнемотаблиц</w:t>
      </w:r>
      <w:proofErr w:type="spellEnd"/>
      <w:r>
        <w:rPr>
          <w:rStyle w:val="c6"/>
          <w:color w:val="000000"/>
          <w:sz w:val="28"/>
          <w:szCs w:val="28"/>
        </w:rPr>
        <w:t xml:space="preserve"> на занятиях по развитию связной речи позволяет детям эффективнее воспринимать и перерабатывать зрительную информацию, сохранять и воспроизводить  ее в соответствии с поставленными учебными задачами.  Особенность методики – применение не изображения предметов, а символов для опосредованного запоминания. Это значительно облегчает детям поиск и запоминание слов.</w:t>
      </w:r>
    </w:p>
    <w:p w14:paraId="14DAC329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right="58"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Дидактическим материалом служат </w:t>
      </w:r>
      <w:proofErr w:type="spellStart"/>
      <w:r>
        <w:rPr>
          <w:rStyle w:val="c6"/>
          <w:color w:val="000000"/>
          <w:sz w:val="28"/>
          <w:szCs w:val="28"/>
        </w:rPr>
        <w:t>мнемотаблицы</w:t>
      </w:r>
      <w:proofErr w:type="spellEnd"/>
      <w:r>
        <w:rPr>
          <w:rStyle w:val="c6"/>
          <w:color w:val="000000"/>
          <w:sz w:val="28"/>
          <w:szCs w:val="28"/>
        </w:rPr>
        <w:t xml:space="preserve"> – схемы, в которых заложена определенная информация. Овладение приемами работы с </w:t>
      </w:r>
      <w:proofErr w:type="spellStart"/>
      <w:r>
        <w:rPr>
          <w:rStyle w:val="c6"/>
          <w:color w:val="000000"/>
          <w:sz w:val="28"/>
          <w:szCs w:val="28"/>
        </w:rPr>
        <w:t>мнемотаблицами</w:t>
      </w:r>
      <w:proofErr w:type="spellEnd"/>
      <w:r>
        <w:rPr>
          <w:rStyle w:val="c6"/>
          <w:color w:val="000000"/>
          <w:sz w:val="28"/>
          <w:szCs w:val="28"/>
        </w:rPr>
        <w:t xml:space="preserve"> значительно сокращает время обучения и одновременно решает задачи, направленные на развитие основных психических процессов; на преобразование абстрактных символов в образы; и на развитие мелкой моторики рук при частичном или полном графическом воспроизведении.</w:t>
      </w:r>
    </w:p>
    <w:p w14:paraId="277DCAB9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Важно отметить, что способность запоминать зависит, в первую очередь, не от памяти, а от мышления и внимания. Нарушение в работе этих психических процессов делают практически невозможным произвольное запоминание. Вся система запоминания в мнемотехнике основывается на визуальном мышлении. Именно с помощью мыслительных операций сознательно контролируется процесс запоминания, припоминания и сохранения информации в мозге, где зрительные образы -  инструмент для запоминания. У детей с речевой патологией особенно важно развивать наглядно-образное мышление, используя символы, заместители, графические аналогии, схемы, которые лежат в основе образования искусственных ассоциаций, облегчающих запоминание и увеличивающих объем памяти, что и составляет суть мнемотехники.</w:t>
      </w:r>
    </w:p>
    <w:p w14:paraId="1FD6D1FB" w14:textId="77777777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В настоящее время приемы мнемотехники являются наиболее актуальными. Возможности мнемотехники расширяются, их можно использовать для развития навыков словообразования у детей с ОНР (Расторгуева Н.И.). Барсукова Л.И. при работе над автоматизацией звуков в качестве нетрадиционных коррекционно-развивающих технологий предлагает использовать </w:t>
      </w:r>
      <w:proofErr w:type="spellStart"/>
      <w:r>
        <w:rPr>
          <w:rStyle w:val="c6"/>
          <w:color w:val="000000"/>
          <w:sz w:val="28"/>
          <w:szCs w:val="28"/>
        </w:rPr>
        <w:t>мнемодорожки</w:t>
      </w:r>
      <w:proofErr w:type="spellEnd"/>
      <w:r>
        <w:rPr>
          <w:rStyle w:val="c6"/>
          <w:color w:val="000000"/>
          <w:sz w:val="28"/>
          <w:szCs w:val="28"/>
        </w:rPr>
        <w:t>, поскольку они позволяют ускорять процесс автоматизации и дифференциации поставленных звуков.</w:t>
      </w:r>
    </w:p>
    <w:p w14:paraId="0F425B8F" w14:textId="3A5C3D05" w:rsidR="00B330DA" w:rsidRDefault="00B330DA" w:rsidP="00B330D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D468D09" w14:textId="77777777" w:rsidR="008B0CF9" w:rsidRDefault="008B0CF9"/>
    <w:sectPr w:rsidR="008B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73"/>
    <w:rsid w:val="0074185C"/>
    <w:rsid w:val="008B0CF9"/>
    <w:rsid w:val="009C1373"/>
    <w:rsid w:val="009E7CAE"/>
    <w:rsid w:val="00B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7A7"/>
  <w15:chartTrackingRefBased/>
  <w15:docId w15:val="{8C01A11C-2532-4ED5-824E-DD11A1D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3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30DA"/>
  </w:style>
  <w:style w:type="paragraph" w:customStyle="1" w:styleId="c0">
    <w:name w:val="c0"/>
    <w:basedOn w:val="a"/>
    <w:rsid w:val="00B3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30DA"/>
  </w:style>
  <w:style w:type="character" w:customStyle="1" w:styleId="c9">
    <w:name w:val="c9"/>
    <w:basedOn w:val="a0"/>
    <w:rsid w:val="00B330DA"/>
  </w:style>
  <w:style w:type="paragraph" w:customStyle="1" w:styleId="c3">
    <w:name w:val="c3"/>
    <w:basedOn w:val="a"/>
    <w:rsid w:val="00B3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30DA"/>
  </w:style>
  <w:style w:type="character" w:customStyle="1" w:styleId="c7">
    <w:name w:val="c7"/>
    <w:basedOn w:val="a0"/>
    <w:rsid w:val="00B330DA"/>
  </w:style>
  <w:style w:type="character" w:customStyle="1" w:styleId="c5">
    <w:name w:val="c5"/>
    <w:basedOn w:val="a0"/>
    <w:rsid w:val="00B330DA"/>
  </w:style>
  <w:style w:type="character" w:customStyle="1" w:styleId="c11">
    <w:name w:val="c11"/>
    <w:basedOn w:val="a0"/>
    <w:rsid w:val="00B3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Мусихин</dc:creator>
  <cp:keywords/>
  <dc:description/>
  <cp:lastModifiedBy>М Мусихин</cp:lastModifiedBy>
  <cp:revision>5</cp:revision>
  <dcterms:created xsi:type="dcterms:W3CDTF">2024-02-11T11:38:00Z</dcterms:created>
  <dcterms:modified xsi:type="dcterms:W3CDTF">2024-05-28T17:15:00Z</dcterms:modified>
</cp:coreProperties>
</file>