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1F" w:rsidRDefault="00DB5FD0" w:rsidP="00DB5FD0">
      <w:r w:rsidRPr="00DB5FD0">
        <w:t xml:space="preserve">В стандартах </w:t>
      </w:r>
      <w:proofErr w:type="gramStart"/>
      <w:r w:rsidRPr="00DB5FD0">
        <w:t>нового  второго</w:t>
      </w:r>
      <w:proofErr w:type="gramEnd"/>
      <w:r w:rsidRPr="00DB5FD0">
        <w:t xml:space="preserve"> поколения говорится, что  целью образования учащихся является развитие у них познавательных универсальных учебных действий, т.е. умения работать с информацией, представленной в разных видах и разных источниках (словарях, справочниках, энциклопедиях, Интернете). Во главу </w:t>
      </w:r>
      <w:proofErr w:type="gramStart"/>
      <w:r w:rsidRPr="00DB5FD0">
        <w:t>образования  ставят</w:t>
      </w:r>
      <w:proofErr w:type="gramEnd"/>
      <w:r w:rsidRPr="00DB5FD0">
        <w:t xml:space="preserve"> личность ученика,  её саморазвитие, самосовершенствование, что в полной мере пересекается и с запросами родителей учащихся. Современные родители хотят получить в результате обучения своего ребёнка личность с творческим мышлением, способной к рефлексии и самопознанию, умением обучаться, работать в </w:t>
      </w:r>
      <w:proofErr w:type="gramStart"/>
      <w:r w:rsidRPr="00DB5FD0">
        <w:t>коллективе,  т.е.</w:t>
      </w:r>
      <w:proofErr w:type="gramEnd"/>
      <w:r w:rsidRPr="00DB5FD0">
        <w:t xml:space="preserve"> с развитой коммуникативной компетентностью, а также умением работать с информацией.</w:t>
      </w:r>
    </w:p>
    <w:p w:rsidR="00DB5FD0" w:rsidRDefault="00DB5FD0" w:rsidP="00DB5FD0">
      <w:r>
        <w:t>Сегодня в традиционную схему «учитель – ученик – учебник» вводится новое звено – компьютер, а в школьное сознание – компьютерное обучение. Причина тому - повышение роли информации, превращение ее в одну из важнейших движущих сил всей производственной и общественной жизни. Поэтому внедрение информационно – коммуникационных технологий в образование можно охарактеризовать как логичный и необходимый шаг в развитии современного информационного мира в целом.</w:t>
      </w:r>
    </w:p>
    <w:p w:rsidR="00DB5FD0" w:rsidRDefault="00DB5FD0" w:rsidP="00DB5FD0"/>
    <w:p w:rsidR="00DB5FD0" w:rsidRDefault="00DB5FD0" w:rsidP="00DB5FD0"/>
    <w:p w:rsidR="00DB5FD0" w:rsidRDefault="00DB5FD0" w:rsidP="00DB5FD0">
      <w:r>
        <w:t xml:space="preserve">Использование информационно-коммуникационных технологий </w:t>
      </w:r>
      <w:proofErr w:type="gramStart"/>
      <w:r>
        <w:t>на  уроках</w:t>
      </w:r>
      <w:proofErr w:type="gramEnd"/>
      <w:r>
        <w:t xml:space="preserve"> позволяет развивать умение учащихся ориентироваться в информационных потоках окружающего мира, овладевать практическими способами работы с информацией, развивать умения, позволяющие обмениваться информацией с помощью современных технических средств. Использование ИКТ </w:t>
      </w:r>
      <w:proofErr w:type="gramStart"/>
      <w:r>
        <w:t>на  уроках</w:t>
      </w:r>
      <w:proofErr w:type="gramEnd"/>
      <w:r>
        <w:t xml:space="preserve"> в школе позволяет перейти от объяснительно-иллюстрированного способа обучения к </w:t>
      </w:r>
      <w:proofErr w:type="spellStart"/>
      <w:r>
        <w:t>деятельностному</w:t>
      </w:r>
      <w:proofErr w:type="spellEnd"/>
      <w:r>
        <w:t>, при котором ребенок становится активным субъектом учебной деятельности. Это способствует осознанному усвоению знаний учащимися.</w:t>
      </w:r>
    </w:p>
    <w:p w:rsidR="00DB5FD0" w:rsidRDefault="00DB5FD0" w:rsidP="00DB5FD0"/>
    <w:p w:rsidR="00DB5FD0" w:rsidRDefault="00DB5FD0" w:rsidP="00DB5FD0">
      <w:r>
        <w:t>Использование ИКТ в начальной школе позволяет:</w:t>
      </w:r>
    </w:p>
    <w:p w:rsidR="00DB5FD0" w:rsidRDefault="00DB5FD0" w:rsidP="00DB5FD0"/>
    <w:p w:rsidR="00DB5FD0" w:rsidRDefault="00DB5FD0" w:rsidP="00DB5FD0">
      <w:r>
        <w:t>активизировать познавательную деятельность учащихся;</w:t>
      </w:r>
    </w:p>
    <w:p w:rsidR="00DB5FD0" w:rsidRDefault="00DB5FD0" w:rsidP="00DB5FD0"/>
    <w:p w:rsidR="00DB5FD0" w:rsidRDefault="00DB5FD0" w:rsidP="00DB5FD0">
      <w:r>
        <w:t>проводить уроки на высоком эстетическом уровне (музыка, анимация);</w:t>
      </w:r>
    </w:p>
    <w:p w:rsidR="00DB5FD0" w:rsidRDefault="00DB5FD0" w:rsidP="00DB5FD0"/>
    <w:p w:rsidR="00DB5FD0" w:rsidRPr="00DB5FD0" w:rsidRDefault="00DB5FD0" w:rsidP="00DB5FD0">
      <w:r>
        <w:t xml:space="preserve">индивидуально подойти к ученику, применяя </w:t>
      </w:r>
      <w:proofErr w:type="spellStart"/>
      <w:r>
        <w:t>разноуровневые</w:t>
      </w:r>
      <w:proofErr w:type="spellEnd"/>
      <w:r>
        <w:t xml:space="preserve"> </w:t>
      </w:r>
      <w:proofErr w:type="spellStart"/>
      <w:r>
        <w:t>задани</w:t>
      </w:r>
      <w:bookmarkStart w:id="0" w:name="_GoBack"/>
      <w:bookmarkEnd w:id="0"/>
      <w:proofErr w:type="spellEnd"/>
    </w:p>
    <w:sectPr w:rsidR="00DB5FD0" w:rsidRPr="00DB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E8"/>
    <w:rsid w:val="00275DE8"/>
    <w:rsid w:val="0095421F"/>
    <w:rsid w:val="00DB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E54F"/>
  <w15:chartTrackingRefBased/>
  <w15:docId w15:val="{73B397D4-2A37-454A-82C6-DBB3A8C3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Динара</cp:lastModifiedBy>
  <cp:revision>2</cp:revision>
  <dcterms:created xsi:type="dcterms:W3CDTF">2024-05-27T05:53:00Z</dcterms:created>
  <dcterms:modified xsi:type="dcterms:W3CDTF">2024-05-27T05:53:00Z</dcterms:modified>
</cp:coreProperties>
</file>