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структурное подразделение МБОУ «СОШ №2 г. Калининска Саратовской области» - Детский сад «Почемучка»</w:t>
      </w: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Pr="00710144" w:rsidRDefault="00176586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0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Мини-лекция</w:t>
      </w:r>
      <w:r w:rsidR="00710144" w:rsidRPr="00710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тему</w:t>
      </w:r>
    </w:p>
    <w:p w:rsidR="00710144" w:rsidRPr="00710144" w:rsidRDefault="00710144" w:rsidP="0017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6586" w:rsidRDefault="00710144" w:rsidP="007101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144">
        <w:rPr>
          <w:rFonts w:ascii="Times New Roman" w:hAnsi="Times New Roman" w:cs="Times New Roman"/>
          <w:b/>
          <w:sz w:val="36"/>
          <w:szCs w:val="36"/>
        </w:rPr>
        <w:t>«Использование интерактивных методов в работе с детьми старшего дошкольного возраста»</w:t>
      </w: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Default="00710144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воспитатель</w:t>
      </w:r>
    </w:p>
    <w:p w:rsidR="00710144" w:rsidRDefault="00710144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категории </w:t>
      </w:r>
    </w:p>
    <w:p w:rsidR="00176586" w:rsidRDefault="00710144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Манюшкина Ольга Евгеньевна</w:t>
      </w: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86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13" w:rsidRDefault="001C6F13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13" w:rsidRDefault="001C6F13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31" w:rsidRPr="00710144" w:rsidRDefault="00601331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Первое неоспоримое право ребенка –</w:t>
      </w:r>
    </w:p>
    <w:p w:rsidR="00601331" w:rsidRPr="00710144" w:rsidRDefault="00601331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высказывать свои мысли.</w:t>
      </w:r>
    </w:p>
    <w:p w:rsidR="00601331" w:rsidRPr="00710144" w:rsidRDefault="00601331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Корчак</w:t>
      </w:r>
    </w:p>
    <w:p w:rsidR="00176586" w:rsidRPr="00601331" w:rsidRDefault="00176586" w:rsidP="00B43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43854" w:rsidRPr="00601331" w:rsidRDefault="00D43854" w:rsidP="00B43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8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01331">
        <w:rPr>
          <w:rFonts w:ascii="Times New Roman" w:eastAsia="Calibri" w:hAnsi="Times New Roman" w:cs="Times New Roman"/>
          <w:sz w:val="28"/>
          <w:szCs w:val="28"/>
        </w:rPr>
        <w:t>нтерактивные методы и технологии находят все более широкое применение в системе дошкольного образования. Интерактивность (от </w:t>
      </w:r>
      <w:r w:rsidRPr="00601331">
        <w:rPr>
          <w:rFonts w:ascii="Times New Roman" w:eastAsia="Calibri" w:hAnsi="Times New Roman" w:cs="Times New Roman"/>
          <w:i/>
          <w:iCs/>
          <w:sz w:val="28"/>
          <w:szCs w:val="28"/>
        </w:rPr>
        <w:t>англ.</w:t>
      </w:r>
      <w:r w:rsidRPr="00601331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601331">
        <w:rPr>
          <w:rFonts w:ascii="Times New Roman" w:eastAsia="Calibri" w:hAnsi="Times New Roman" w:cs="Times New Roman"/>
          <w:sz w:val="28"/>
          <w:szCs w:val="28"/>
        </w:rPr>
        <w:t>interaction</w:t>
      </w:r>
      <w:proofErr w:type="spellEnd"/>
      <w:r w:rsidRPr="00601331">
        <w:rPr>
          <w:rFonts w:ascii="Times New Roman" w:eastAsia="Calibri" w:hAnsi="Times New Roman" w:cs="Times New Roman"/>
          <w:sz w:val="28"/>
          <w:szCs w:val="28"/>
        </w:rPr>
        <w:t xml:space="preserve"> — «взаимодействие») — понятие, которое раскрывает характер и степень взаимодействия между объектами. Причем если раньше интерактивное взаимодействие осуществлялось в основном в виде «педагог — ребенок», т.е. интерактивные методы и технологии использовались в работе с детьми, то сегодня они активно используются и в работе со взрослыми участниками образовательного процесса — педагогами и родителями. Рост интереса к этим методам и технологиям обусловлен глобальными изменениями в социуме и сознании людей, поиском новых подходов к организации обучения человека как субъекта собственной жизни и форм взаимодействия участников образовательного процесса.</w:t>
      </w:r>
    </w:p>
    <w:p w:rsidR="0051085D" w:rsidRPr="00601331" w:rsidRDefault="00D43854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Интерактивное взаимодействие строится на диалоге и предполагает последовательный обмен информацией между его участниками, непосредственную межличностную коммуникацию партнеров по общению. Интерактивное взаимодействие — условие и средство освоения материала. При этом важен не столько результат, сколько сам процесс познания: самостоятельное построение знания, осмысление познаваемого, в ходе которого происходит взаимное влияние людей или групп друг на друга.</w:t>
      </w:r>
    </w:p>
    <w:p w:rsidR="00D43854" w:rsidRPr="00601331" w:rsidRDefault="00D43854" w:rsidP="00B43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Результативность применения интерактивных методов и технологий во многом определяется способностью педагога создать атмосферу доверия, поддержки, сотрудничества, раскрыть потенциал каждого участника группы.</w:t>
      </w:r>
    </w:p>
    <w:p w:rsidR="00D43854" w:rsidRPr="00601331" w:rsidRDefault="00D43854" w:rsidP="00B43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выборе этого метода в работе с дошкольниками является дискуссионным. На наш взгляд, возможность его использования в </w:t>
      </w:r>
      <w:hyperlink r:id="rId5" w:tooltip="Адаптация к детскому саду" w:history="1">
        <w:r w:rsidRPr="006013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детском саду</w:t>
        </w:r>
      </w:hyperlink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подготовленности воспитателя, прежде всего от владения особенностями данной методики. </w:t>
      </w:r>
      <w:r w:rsidRPr="00601331">
        <w:rPr>
          <w:rFonts w:ascii="Times New Roman" w:eastAsia="Calibri" w:hAnsi="Times New Roman" w:cs="Times New Roman"/>
          <w:sz w:val="28"/>
          <w:szCs w:val="28"/>
        </w:rPr>
        <w:t>Хочется посоветовать педагогам ДОУ использовать в своей работе интерактивные возможности компьютерной техники и средства коммуникаций. Одна из таких технологий –интерактивная доска.</w:t>
      </w:r>
    </w:p>
    <w:p w:rsidR="00D43854" w:rsidRPr="00601331" w:rsidRDefault="00D43854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133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Интерактивная доска</w:t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- универсальный инструмент, позволяющий сделать </w:t>
      </w:r>
      <w:r w:rsidR="00176586" w:rsidRPr="001765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образовательную деятельность</w:t>
      </w:r>
      <w:r w:rsidRPr="001765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 детьми дошкольного возраста</w:t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более интересными, наглядными и увлекательными. В последние годы дошкольные учреждения оценили эти возможности и все чаще приобретают интерактивные доски. Но, как и учителя в школах несколько лет назад, воспитатели детских садов делают лишь первые шаги в освоении этого инструмента, изучая его возможности. </w:t>
      </w:r>
      <w:r w:rsidRPr="00601331">
        <w:rPr>
          <w:rFonts w:ascii="Times New Roman" w:eastAsia="Calibri" w:hAnsi="Times New Roman" w:cs="Times New Roman"/>
          <w:sz w:val="28"/>
          <w:szCs w:val="28"/>
        </w:rPr>
        <w:br/>
      </w:r>
      <w:r w:rsidRPr="00601331">
        <w:rPr>
          <w:rFonts w:ascii="Times New Roman" w:eastAsia="Calibri" w:hAnsi="Times New Roman" w:cs="Times New Roman"/>
          <w:sz w:val="28"/>
          <w:szCs w:val="28"/>
        </w:rPr>
        <w:br/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Интерактивную доску можно использовать как обычный экран или телевизор для демонстрации наглядного материала, но это не позволяет задействовать </w:t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все ее ресурсы. </w:t>
      </w:r>
      <w:r w:rsidRPr="00601331">
        <w:rPr>
          <w:rFonts w:ascii="Times New Roman" w:eastAsia="Calibri" w:hAnsi="Times New Roman" w:cs="Times New Roman"/>
          <w:sz w:val="28"/>
          <w:szCs w:val="28"/>
        </w:rPr>
        <w:br/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Так, на экране доски дети могут выполнять задания практически так же, как на бумаге - соединять точки, рисовать, писать, что способствует формированию графических навыков. Педагоги могут показывать им на доске, каким образом выполнять задания на бумаге, например, при </w:t>
      </w:r>
      <w:r w:rsidRPr="001765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обучении рисованию</w:t>
      </w:r>
      <w:r w:rsidRPr="001765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 </w:t>
      </w:r>
      <w:r w:rsidRPr="00601331">
        <w:rPr>
          <w:rFonts w:ascii="Times New Roman" w:eastAsia="Calibri" w:hAnsi="Times New Roman" w:cs="Times New Roman"/>
          <w:sz w:val="28"/>
          <w:szCs w:val="28"/>
        </w:rPr>
        <w:br/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мере накопления опыта работы с интерактивной доской педагог научится "видеть" правильную композицию новой страницы. Однако знание основных принципов структурирования </w:t>
      </w:r>
      <w:r w:rsidRPr="0060133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интерактивных ресурсов</w:t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позволит на начальном этапе избежать многих ошибок, допускаемых при пользовании интерактивной доской. </w:t>
      </w:r>
    </w:p>
    <w:p w:rsidR="00D43854" w:rsidRPr="00601331" w:rsidRDefault="00D43854" w:rsidP="0017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Следующая технология – </w:t>
      </w:r>
      <w:r w:rsidRPr="001765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интерактивная игра.</w:t>
      </w:r>
    </w:p>
    <w:p w:rsidR="00D43854" w:rsidRPr="00601331" w:rsidRDefault="00176586" w:rsidP="0017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Интерактивная игра используется для  повторения знаний текущей темы; итогового контроля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 xml:space="preserve"> ЗУН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Участвуя в интерактивной игре, дети: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приобретают практические умения и навыки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закрепляют полученные теоретические знания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 xml:space="preserve">совершенствуют умения обсуждать, анализировать и рационально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использовать информацию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принимают и формулируют решения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делают выводы из своих и чужих ошибок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t> </w:t>
      </w:r>
      <w:r w:rsidR="00D43854" w:rsidRPr="0060133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- формируют мотивацию.</w:t>
      </w:r>
    </w:p>
    <w:p w:rsidR="00D43854" w:rsidRPr="00601331" w:rsidRDefault="00D43854" w:rsidP="0017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Классификация интерактивных игр по типу формирования детских ключевых компетенций</w:t>
      </w:r>
      <w:r w:rsidR="00176586">
        <w:rPr>
          <w:rFonts w:ascii="Times New Roman" w:eastAsia="Calibri" w:hAnsi="Times New Roman" w:cs="Times New Roman"/>
          <w:sz w:val="28"/>
          <w:szCs w:val="28"/>
        </w:rPr>
        <w:t>:</w:t>
      </w:r>
      <w:r w:rsidRPr="0060133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43854" w:rsidRPr="00176586" w:rsidRDefault="00D43854" w:rsidP="001765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586">
        <w:rPr>
          <w:rFonts w:ascii="Times New Roman" w:eastAsia="Calibri" w:hAnsi="Times New Roman" w:cs="Times New Roman"/>
          <w:sz w:val="28"/>
          <w:szCs w:val="28"/>
        </w:rPr>
        <w:t>Социальные игры, необходимые для успешной социализации ребенка в коллективе, обществе,</w:t>
      </w:r>
    </w:p>
    <w:p w:rsidR="00601331" w:rsidRPr="00176586" w:rsidRDefault="00D43854" w:rsidP="001765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586">
        <w:rPr>
          <w:rFonts w:ascii="Times New Roman" w:eastAsia="Calibri" w:hAnsi="Times New Roman" w:cs="Times New Roman"/>
          <w:sz w:val="28"/>
          <w:szCs w:val="28"/>
        </w:rPr>
        <w:t>Информационно-коммуникативные игры, помогающие овладеть языковыми, коммуникативными нормами </w:t>
      </w:r>
    </w:p>
    <w:p w:rsidR="00601331" w:rsidRPr="00176586" w:rsidRDefault="00601331" w:rsidP="001765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586">
        <w:rPr>
          <w:rFonts w:ascii="Times New Roman" w:eastAsia="Calibri" w:hAnsi="Times New Roman" w:cs="Times New Roman"/>
          <w:sz w:val="28"/>
          <w:szCs w:val="28"/>
        </w:rPr>
        <w:t>Познавательно-интеллектуальные игры, развивающие у детей адекватные представления об окружающем мире </w:t>
      </w:r>
    </w:p>
    <w:p w:rsidR="00601331" w:rsidRPr="00176586" w:rsidRDefault="00601331" w:rsidP="001765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586">
        <w:rPr>
          <w:rFonts w:ascii="Times New Roman" w:eastAsia="Calibri" w:hAnsi="Times New Roman" w:cs="Times New Roman"/>
          <w:sz w:val="28"/>
          <w:szCs w:val="28"/>
        </w:rPr>
        <w:t>Художественно-творческие игры, развивающие художественно-творческие способности </w:t>
      </w:r>
    </w:p>
    <w:p w:rsidR="00601331" w:rsidRPr="00601331" w:rsidRDefault="00601331" w:rsidP="00B431EC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вариантов интерактивных игр, но способ их проведения достаточно универсален и основывается на следующем алгоритме:</w:t>
      </w:r>
    </w:p>
    <w:p w:rsidR="00601331" w:rsidRPr="00601331" w:rsidRDefault="00601331" w:rsidP="00B431E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педагогом заданий и упражн</w:t>
      </w:r>
      <w:r w:rsidR="00176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для группы детей. (Возможна</w:t>
      </w: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работа)</w:t>
      </w:r>
    </w:p>
    <w:p w:rsidR="00601331" w:rsidRPr="00601331" w:rsidRDefault="00601331" w:rsidP="00B431E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знакомят с проблемой, которую предстоит решить, с целью, которой надо достичь. Проблема и цель задания должны быть четко и доступно сформулированы воспитателем, чтобы у детей не возникло ощущение непонятности и ненужности того, чем они собираются заниматься. Детей информируют о правилах игры, дают им четкие инструкции.</w:t>
      </w:r>
    </w:p>
    <w:p w:rsidR="00601331" w:rsidRPr="00601331" w:rsidRDefault="00601331" w:rsidP="00B431E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игры дети взаимодействуют друг с другом для достижения поставленной цели. Если какие-то этапы вызывают затруднение, педагог корректирует действия дошкольников.</w:t>
      </w:r>
    </w:p>
    <w:p w:rsidR="00601331" w:rsidRPr="00601331" w:rsidRDefault="00601331" w:rsidP="00B431E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(после небольшой паузы, призванной снять напряжение) анализируются результаты, подводятся итоги. Анализ состоит из концентрации внимания на эмоциональном аспекте — на чувствах, которые испытали дошкольники, и обсуждения содержательного аспекта (что понравилось, что вызвало затруднение, как развивалась ситуация, какие действия предпринимали участники, каков результат).</w:t>
      </w:r>
    </w:p>
    <w:p w:rsidR="00176586" w:rsidRPr="00176586" w:rsidRDefault="00176586" w:rsidP="001765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331" w:rsidRPr="00176586" w:rsidRDefault="00601331" w:rsidP="001765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586">
        <w:rPr>
          <w:rFonts w:ascii="Times New Roman" w:eastAsia="Calibri" w:hAnsi="Times New Roman" w:cs="Times New Roman"/>
          <w:b/>
          <w:sz w:val="28"/>
          <w:szCs w:val="28"/>
        </w:rPr>
        <w:t>Интерактивная игра по русской народной сказке «Теремок»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Перед началом игры проводим подготовительное занятие, на котором дети вспоминают текст русской народной сказки, обсуждают прочитанное.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Вопросы для обсуждения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1.</w:t>
      </w:r>
      <w:r w:rsidRPr="00601331">
        <w:rPr>
          <w:rFonts w:ascii="Times New Roman" w:eastAsia="Calibri" w:hAnsi="Times New Roman" w:cs="Times New Roman"/>
          <w:sz w:val="28"/>
          <w:szCs w:val="28"/>
        </w:rPr>
        <w:tab/>
        <w:t>Где находился теремок? (В поле.)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2.</w:t>
      </w:r>
      <w:r w:rsidRPr="00601331">
        <w:rPr>
          <w:rFonts w:ascii="Times New Roman" w:eastAsia="Calibri" w:hAnsi="Times New Roman" w:cs="Times New Roman"/>
          <w:sz w:val="28"/>
          <w:szCs w:val="28"/>
        </w:rPr>
        <w:tab/>
        <w:t>Кто первым стал жить в теремке? (Мышка-норушка.)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3.</w:t>
      </w:r>
      <w:r w:rsidRPr="00601331">
        <w:rPr>
          <w:rFonts w:ascii="Times New Roman" w:eastAsia="Calibri" w:hAnsi="Times New Roman" w:cs="Times New Roman"/>
          <w:sz w:val="28"/>
          <w:szCs w:val="28"/>
        </w:rPr>
        <w:tab/>
        <w:t xml:space="preserve">Кто из зверей жил в теремке? (Мышка-норушка, лягушка-квакушка, </w:t>
      </w:r>
      <w:proofErr w:type="spellStart"/>
      <w:r w:rsidRPr="00601331">
        <w:rPr>
          <w:rFonts w:ascii="Times New Roman" w:eastAsia="Calibri" w:hAnsi="Times New Roman" w:cs="Times New Roman"/>
          <w:sz w:val="28"/>
          <w:szCs w:val="28"/>
        </w:rPr>
        <w:t>зайчик-побегайчик</w:t>
      </w:r>
      <w:proofErr w:type="spellEnd"/>
      <w:r w:rsidRPr="00601331">
        <w:rPr>
          <w:rFonts w:ascii="Times New Roman" w:eastAsia="Calibri" w:hAnsi="Times New Roman" w:cs="Times New Roman"/>
          <w:sz w:val="28"/>
          <w:szCs w:val="28"/>
        </w:rPr>
        <w:t>, лисичка-сестричка, волчок -серый бочок.)</w:t>
      </w:r>
    </w:p>
    <w:p w:rsidR="00601331" w:rsidRDefault="00601331" w:rsidP="00B431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4.</w:t>
      </w:r>
      <w:r w:rsidRPr="00601331">
        <w:rPr>
          <w:rFonts w:ascii="Times New Roman" w:eastAsia="Calibri" w:hAnsi="Times New Roman" w:cs="Times New Roman"/>
          <w:sz w:val="28"/>
          <w:szCs w:val="28"/>
        </w:rPr>
        <w:tab/>
        <w:t>Почему медведь полез на крышу? (Медведь не мог влезть в теремок, так как он очень большой.)</w:t>
      </w:r>
    </w:p>
    <w:p w:rsidR="00710144" w:rsidRPr="00710144" w:rsidRDefault="00710144" w:rsidP="00710144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детям предлагают раскрасить иллюстрации к сказке. </w:t>
      </w:r>
      <w:proofErr w:type="gramStart"/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выбирает одного героя и располагает его на иллюстрации  в зависимости от того, как он действовал в сказке.)</w:t>
      </w:r>
      <w:proofErr w:type="gramEnd"/>
    </w:p>
    <w:p w:rsidR="00710144" w:rsidRPr="00710144" w:rsidRDefault="00710144" w:rsidP="00710144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предупреждает детей о необходимости соблюдать следующие условия:</w:t>
      </w:r>
    </w:p>
    <w:p w:rsidR="00710144" w:rsidRPr="00710144" w:rsidRDefault="00710144" w:rsidP="00710144">
      <w:pPr>
        <w:numPr>
          <w:ilvl w:val="0"/>
          <w:numId w:val="3"/>
        </w:numPr>
        <w:spacing w:before="120" w:after="120" w:line="312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не дольше 10 минут;</w:t>
      </w:r>
    </w:p>
    <w:p w:rsidR="00710144" w:rsidRPr="00710144" w:rsidRDefault="00710144" w:rsidP="00710144">
      <w:pPr>
        <w:numPr>
          <w:ilvl w:val="0"/>
          <w:numId w:val="3"/>
        </w:numPr>
        <w:spacing w:before="120" w:after="120" w:line="312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можно только мимикой и жестами (</w:t>
      </w:r>
      <w:proofErr w:type="spellStart"/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7101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0144" w:rsidRPr="00710144" w:rsidRDefault="00710144" w:rsidP="0071014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переходят к следующему этапу </w:t>
      </w:r>
      <w:r w:rsidRPr="00710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интерактивной игры </w:t>
      </w:r>
      <w:r w:rsidRPr="0071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«Теремок»</w:t>
      </w:r>
    </w:p>
    <w:p w:rsidR="00601331" w:rsidRPr="00601331" w:rsidRDefault="00601331" w:rsidP="00B43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31">
        <w:rPr>
          <w:rFonts w:ascii="Times New Roman" w:eastAsia="Calibri" w:hAnsi="Times New Roman" w:cs="Times New Roman"/>
          <w:sz w:val="28"/>
          <w:szCs w:val="28"/>
        </w:rPr>
        <w:t>Почему я говорю «да» интерактивным играм? Высокая мотивация! Прочность знаний! Творчество и фантазия! Коммуникабельность! Командный дух! Ценность индивидуальности! Свобода самовыражения! Акцент на деятельность! Взаимоуважение! Демократичность!</w:t>
      </w:r>
      <w:r w:rsidRPr="00601331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 </w:t>
      </w:r>
    </w:p>
    <w:p w:rsidR="00601331" w:rsidRPr="00601331" w:rsidRDefault="00601331" w:rsidP="00B4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поняла, что детей нужно воспитывать и учить добротой, требовательностью, уважением, личным примером, учить их строить хорошие взаимоотношения с другими. Чтобы быть понятой детьми, нужно понимать каждого ребенка в отдельности.</w:t>
      </w:r>
    </w:p>
    <w:p w:rsidR="00601331" w:rsidRPr="00601331" w:rsidRDefault="00601331" w:rsidP="00B4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считаю, что успех воспитателя – это каждый хорошо проведенный день. Главное – почувствовать ребенка, увидеть, услышать, помочь, когда надо, не мешать, когда он сам работает. От воспитателя зависит, каким будут воспитанники. Не надо принуждать, надо заинтересовать, быть терпеливым и внимательным, дружелюбным и искренним, не упрекать, не критиковать, а одобрять и верить в способности ребенка.</w:t>
      </w:r>
    </w:p>
    <w:p w:rsidR="00601331" w:rsidRPr="00601331" w:rsidRDefault="00601331" w:rsidP="00B4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 в воспитании и обучении можно достигнуть только в том случае, если детям будет интересно учиться. Мы, воспитатели, всегда должны помнить об этом и быть в состоянии постоянного поиска новых путей воспитания и обучения и их реализации в своей практике, собирая по крупицам и используя все, что превращает деятельность в радостный акт познания.</w:t>
      </w: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outlineLvl w:val="1"/>
      </w:pPr>
    </w:p>
    <w:p w:rsidR="00710144" w:rsidRPr="00710144" w:rsidRDefault="00710144" w:rsidP="00710144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1014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Интерактивная игра «Мышки – домики»</w:t>
      </w:r>
    </w:p>
    <w:p w:rsidR="00710144" w:rsidRDefault="00710144" w:rsidP="00B431EC">
      <w:pPr>
        <w:shd w:val="clear" w:color="auto" w:fill="FFFFFF"/>
        <w:spacing w:before="120" w:after="120" w:line="324" w:lineRule="atLeast"/>
        <w:jc w:val="both"/>
        <w:rPr>
          <w:rFonts w:ascii="Times New Roman" w:eastAsia="Calibri" w:hAnsi="Times New Roman" w:cs="Times New Roman"/>
          <w:b/>
          <w:sz w:val="28"/>
        </w:rPr>
      </w:pPr>
    </w:p>
    <w:p w:rsidR="00601331" w:rsidRDefault="00601331" w:rsidP="00B431EC">
      <w:pPr>
        <w:shd w:val="clear" w:color="auto" w:fill="FFFFFF"/>
        <w:spacing w:before="120" w:after="120" w:line="324" w:lineRule="atLeast"/>
        <w:jc w:val="both"/>
        <w:rPr>
          <w:rFonts w:ascii="Times New Roman" w:eastAsia="Calibri" w:hAnsi="Times New Roman" w:cs="Times New Roman"/>
          <w:sz w:val="28"/>
        </w:rPr>
      </w:pPr>
      <w:r w:rsidRPr="00601331">
        <w:rPr>
          <w:rFonts w:ascii="Times New Roman" w:eastAsia="Calibri" w:hAnsi="Times New Roman" w:cs="Times New Roman"/>
          <w:b/>
          <w:sz w:val="28"/>
        </w:rPr>
        <w:t>Цель</w:t>
      </w:r>
      <w:r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01331">
        <w:rPr>
          <w:rFonts w:ascii="Times New Roman" w:eastAsia="Calibri" w:hAnsi="Times New Roman" w:cs="Times New Roman"/>
          <w:sz w:val="28"/>
          <w:szCs w:val="28"/>
        </w:rPr>
        <w:t xml:space="preserve">оциализации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команде, овладение </w:t>
      </w:r>
      <w:r w:rsidRPr="00601331">
        <w:rPr>
          <w:rFonts w:ascii="Times New Roman" w:eastAsia="Calibri" w:hAnsi="Times New Roman" w:cs="Times New Roman"/>
          <w:sz w:val="28"/>
          <w:szCs w:val="28"/>
        </w:rPr>
        <w:t>коммуникативными нормами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0133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01331" w:rsidRPr="00601331" w:rsidRDefault="00601331" w:rsidP="00710144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разбиваются на тройки, пары из которых берутся за руки, изображая «домик». </w:t>
      </w:r>
      <w:r w:rsidRPr="0060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Третий участник – «мышка» находится внутри этого кольца. </w:t>
      </w:r>
      <w:r w:rsidR="00B4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</w:t>
      </w:r>
      <w:r w:rsidRPr="0060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«Мышка!» – мышки бегают по залу, а домики меняются местами, по сигналу, мышки должны найти свои домики. По команде «Домик!» «мышки» остаются на месте, а «домики» бегают по залу, по сигналу домики должны найти свою мышку.</w:t>
      </w:r>
    </w:p>
    <w:p w:rsidR="00601331" w:rsidRPr="00601331" w:rsidRDefault="00601331" w:rsidP="00710144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«Землетрясение!» тройки распадаются и по сигналу должны соединиться в свою команду «домик-мышка».</w:t>
      </w:r>
    </w:p>
    <w:p w:rsidR="00D43854" w:rsidRPr="00601331" w:rsidRDefault="00D43854" w:rsidP="00710144"/>
    <w:sectPr w:rsidR="00D43854" w:rsidRPr="00601331" w:rsidSect="00710144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A1"/>
    <w:multiLevelType w:val="multilevel"/>
    <w:tmpl w:val="5E6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A7BF1"/>
    <w:multiLevelType w:val="hybridMultilevel"/>
    <w:tmpl w:val="4B3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361DD"/>
    <w:multiLevelType w:val="multilevel"/>
    <w:tmpl w:val="5154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8B"/>
    <w:rsid w:val="00176586"/>
    <w:rsid w:val="001C6F13"/>
    <w:rsid w:val="00381F83"/>
    <w:rsid w:val="0051085D"/>
    <w:rsid w:val="00562F8B"/>
    <w:rsid w:val="00601331"/>
    <w:rsid w:val="00710144"/>
    <w:rsid w:val="00B431EC"/>
    <w:rsid w:val="00D43854"/>
    <w:rsid w:val="00E9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mochki-detishki.ru/adaptaciya-v-detskom-sa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2015-03-23T03:55:00Z</cp:lastPrinted>
  <dcterms:created xsi:type="dcterms:W3CDTF">2015-03-19T11:40:00Z</dcterms:created>
  <dcterms:modified xsi:type="dcterms:W3CDTF">2022-07-15T09:29:00Z</dcterms:modified>
</cp:coreProperties>
</file>