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81E9" w14:textId="77777777" w:rsidR="007E6D6F" w:rsidRPr="007E6D6F" w:rsidRDefault="007E6D6F" w:rsidP="007E6D6F">
      <w:pPr>
        <w:rPr>
          <w:b/>
          <w:bCs/>
          <w:sz w:val="32"/>
          <w:szCs w:val="32"/>
        </w:rPr>
      </w:pPr>
      <w:r w:rsidRPr="007E6D6F">
        <w:rPr>
          <w:b/>
          <w:bCs/>
          <w:sz w:val="32"/>
          <w:szCs w:val="32"/>
        </w:rPr>
        <w:t>Консультация для родителей «Ссоры и драки с детском саду.»</w:t>
      </w:r>
    </w:p>
    <w:p w14:paraId="50184101" w14:textId="1E91B8D6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Причины ссор и драк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6D6F">
        <w:rPr>
          <w:rFonts w:ascii="Times New Roman" w:hAnsi="Times New Roman" w:cs="Times New Roman"/>
          <w:sz w:val="28"/>
          <w:szCs w:val="28"/>
        </w:rPr>
        <w:t>собенности возраста:</w:t>
      </w:r>
    </w:p>
    <w:p w14:paraId="4D8292F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  <w:u w:val="single"/>
        </w:rPr>
        <w:t>Ведущая потребность</w:t>
      </w:r>
      <w:r w:rsidRPr="007E6D6F">
        <w:rPr>
          <w:rFonts w:ascii="Times New Roman" w:hAnsi="Times New Roman" w:cs="Times New Roman"/>
          <w:sz w:val="28"/>
          <w:szCs w:val="28"/>
        </w:rPr>
        <w:t xml:space="preserve"> - потребность в общении, творческая активность;</w:t>
      </w:r>
    </w:p>
    <w:p w14:paraId="254BD748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  <w:u w:val="single"/>
        </w:rPr>
        <w:t>Ведущая деятельность</w:t>
      </w:r>
      <w:r w:rsidRPr="007E6D6F">
        <w:rPr>
          <w:rFonts w:ascii="Times New Roman" w:hAnsi="Times New Roman" w:cs="Times New Roman"/>
          <w:sz w:val="28"/>
          <w:szCs w:val="28"/>
        </w:rPr>
        <w:t xml:space="preserve"> - сюжетно-ролевая игра;</w:t>
      </w:r>
    </w:p>
    <w:p w14:paraId="698EB3A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  <w:u w:val="single"/>
        </w:rPr>
        <w:t>Ведущая функция</w:t>
      </w:r>
      <w:r w:rsidRPr="007E6D6F">
        <w:rPr>
          <w:rFonts w:ascii="Times New Roman" w:hAnsi="Times New Roman" w:cs="Times New Roman"/>
          <w:sz w:val="28"/>
          <w:szCs w:val="28"/>
        </w:rPr>
        <w:t>: воображение.</w:t>
      </w:r>
    </w:p>
    <w:p w14:paraId="229001D7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  <w:u w:val="single"/>
        </w:rPr>
        <w:t>Поведенческие проявления</w:t>
      </w:r>
      <w:r w:rsidRPr="007E6D6F">
        <w:rPr>
          <w:rFonts w:ascii="Times New Roman" w:hAnsi="Times New Roman" w:cs="Times New Roman"/>
          <w:sz w:val="28"/>
          <w:szCs w:val="28"/>
        </w:rPr>
        <w:t xml:space="preserve">: яркий интерес к другим детям, к своему </w:t>
      </w:r>
    </w:p>
    <w:p w14:paraId="09A3509A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окружению. Ребенок способен к сотрудничеству со сверстниками, способен </w:t>
      </w:r>
    </w:p>
    <w:p w14:paraId="5957DFF6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соблюдать правила, очередность. Появляются элементы произвольности всех </w:t>
      </w:r>
    </w:p>
    <w:p w14:paraId="1B37CD2A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психических процессов (т. е. способность их контролировать). Способен </w:t>
      </w:r>
    </w:p>
    <w:p w14:paraId="46C69435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вести себя нормально (хорошо) в течение всего времени пребывания в ДОУ. </w:t>
      </w:r>
    </w:p>
    <w:p w14:paraId="4B3087D3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Ориентируется что хорошо, а что плохо, правда - неправда. Но при этом: </w:t>
      </w:r>
    </w:p>
    <w:p w14:paraId="1FD789F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бурно реагирует на ложь взрослых, разоблачает любое отступление в </w:t>
      </w:r>
    </w:p>
    <w:p w14:paraId="2AD37F53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поведении взрослых и детей от декламируемых правил, ябедничает на </w:t>
      </w:r>
    </w:p>
    <w:p w14:paraId="0EC86367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сверстников; чаще видит в другом ребенке отрицательные черты (в себе нет, </w:t>
      </w:r>
    </w:p>
    <w:p w14:paraId="389A2E8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недостаточность умения встать на позицию другого, признать желания </w:t>
      </w:r>
    </w:p>
    <w:p w14:paraId="0DF6B44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другого (высокая эгоистичность - только я хочу, только мне больно, только </w:t>
      </w:r>
    </w:p>
    <w:p w14:paraId="4C6FB29B" w14:textId="576CAC5A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на меня мама должна смотреть - старшая гр.)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D6F">
        <w:rPr>
          <w:rFonts w:ascii="Times New Roman" w:hAnsi="Times New Roman" w:cs="Times New Roman"/>
          <w:sz w:val="28"/>
          <w:szCs w:val="28"/>
        </w:rPr>
        <w:t>только формируются навыки</w:t>
      </w:r>
    </w:p>
    <w:p w14:paraId="7423CCD5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бесконфликтного общения: делиться, уступать, договариваться. </w:t>
      </w:r>
    </w:p>
    <w:p w14:paraId="1C75F022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Представление о времени уже сформировано (вчера, сегодня, завтра, но еще</w:t>
      </w:r>
    </w:p>
    <w:p w14:paraId="7389F96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недостаточно и может проявляться в выражениях: всегда меня бьёт, все </w:t>
      </w:r>
    </w:p>
    <w:p w14:paraId="0F32C9D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время забирает…Это нормальное поведение для возраста, неадекватное </w:t>
      </w:r>
    </w:p>
    <w:p w14:paraId="2A758DFA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реагирование взрослых ведет к закреплению негативных черт в характере, </w:t>
      </w:r>
    </w:p>
    <w:p w14:paraId="7AD47FF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повышению конфликтности, агрессивности детей, не способствует </w:t>
      </w:r>
    </w:p>
    <w:p w14:paraId="453F1AC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формированию навыков взаимодействия, сотрудничества, общения.</w:t>
      </w:r>
    </w:p>
    <w:p w14:paraId="20F20BB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Ссоры и даже мелкие драки естественны между детьми в течение дня, </w:t>
      </w:r>
    </w:p>
    <w:p w14:paraId="00B9699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но воспитатель на них реагирует, разбирает, беседует… и забывает </w:t>
      </w:r>
    </w:p>
    <w:p w14:paraId="641593F5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(родителям, как правило, сообщается о поведении детей, которое резко </w:t>
      </w:r>
    </w:p>
    <w:p w14:paraId="2ADA1BB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отличается от поведения других). Это нормальное для возраста поведение, но </w:t>
      </w:r>
    </w:p>
    <w:p w14:paraId="0C66D8A9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lastRenderedPageBreak/>
        <w:t xml:space="preserve">неадекватна реакция взрослых (поддержка, зацикливание (тебя сегодня </w:t>
      </w:r>
    </w:p>
    <w:p w14:paraId="60928B4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обижали, провокация (пусть только еще раз, скажешь мне, воспитателю, </w:t>
      </w:r>
    </w:p>
    <w:p w14:paraId="70F72D36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сдачи, разрешение, игнорирование или излишнее внимание к дракам) -</w:t>
      </w:r>
    </w:p>
    <w:p w14:paraId="558E76D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необходимо учить и поддерживать социально-приемлемое общение!</w:t>
      </w:r>
    </w:p>
    <w:p w14:paraId="5570EFB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Лидерство. У настоящего лидера хорошо развит навык общения, он умеет </w:t>
      </w:r>
    </w:p>
    <w:p w14:paraId="68A822E1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не только становиться центром внимания, но и ладить с людьми, </w:t>
      </w:r>
    </w:p>
    <w:p w14:paraId="154EF9D1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организовывать деятельность, игры и поэтому добивается своего. Жажда </w:t>
      </w:r>
    </w:p>
    <w:p w14:paraId="11D285D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лидерства в сочетании с неспособностью быть лидером - очень </w:t>
      </w:r>
    </w:p>
    <w:p w14:paraId="54665F4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распространенная проблема. Такой ребенок тоже часто оказывается в центре </w:t>
      </w:r>
    </w:p>
    <w:p w14:paraId="7662FC03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внимания, но 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внимание это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негативно, он конфликтен, обидчив, не идет на </w:t>
      </w:r>
    </w:p>
    <w:p w14:paraId="4E6B06A2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компромисс (я его побил, т. к. он со мной не хотел играть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Нельзя </w:t>
      </w:r>
    </w:p>
    <w:p w14:paraId="7AEA6551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воспитывать ребенка для себя самого, пытаться взращивать лидера там, где </w:t>
      </w:r>
    </w:p>
    <w:p w14:paraId="0D3DC6EB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нет в этом необходимости (невротизация детей)</w:t>
      </w:r>
    </w:p>
    <w:p w14:paraId="1285E3C2" w14:textId="77777777" w:rsid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  <w:u w:val="single"/>
        </w:rPr>
        <w:t>Про сдачу</w:t>
      </w:r>
      <w:r w:rsidRPr="007E6D6F">
        <w:rPr>
          <w:rFonts w:ascii="Times New Roman" w:hAnsi="Times New Roman" w:cs="Times New Roman"/>
          <w:sz w:val="28"/>
          <w:szCs w:val="28"/>
        </w:rPr>
        <w:t xml:space="preserve">: если учить ребенка давать сдачу, то мы взрослые </w:t>
      </w:r>
    </w:p>
    <w:p w14:paraId="64EFD231" w14:textId="5F5F84B4" w:rsid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1)одобряем, даем разрешение ребенку на проявление физической агрессии, 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2)учим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физической агрессии (дай ему так, чтоб не лез; дай сильнее; бей сразу в нос; конкретное обучение и отработка ударов.)</w:t>
      </w:r>
    </w:p>
    <w:p w14:paraId="2D14362E" w14:textId="48B8C169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Сдача может быть неадекватна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D6F">
        <w:rPr>
          <w:rFonts w:ascii="Times New Roman" w:hAnsi="Times New Roman" w:cs="Times New Roman"/>
          <w:sz w:val="28"/>
          <w:szCs w:val="28"/>
        </w:rPr>
        <w:t>ситуации: он мне показал язык, я его за это пнул в живот!</w:t>
      </w:r>
    </w:p>
    <w:p w14:paraId="7B6F3FB3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Отзывы о д/саде, напутствия по утрам (давай сдачу, иди не бойся тебя </w:t>
      </w:r>
    </w:p>
    <w:p w14:paraId="75EBB0AF" w14:textId="303C8E19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никто не смеет обижать! Мы ж его в сад, как на бой отправляем, живым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E6D6F">
        <w:rPr>
          <w:rFonts w:ascii="Times New Roman" w:hAnsi="Times New Roman" w:cs="Times New Roman"/>
          <w:sz w:val="28"/>
          <w:szCs w:val="28"/>
        </w:rPr>
        <w:t>невредимым бы его забрать, разборки взрослых с чужими детьми, разборки –</w:t>
      </w:r>
    </w:p>
    <w:p w14:paraId="6DE610B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угрозы между родителями, рекомендации не играть с каким-то ребенком) </w:t>
      </w:r>
    </w:p>
    <w:p w14:paraId="2E1D743C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Если такое отношение к саду - вопрос: стоит ли его посещать?</w:t>
      </w:r>
    </w:p>
    <w:p w14:paraId="3B00FD96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ИТОГ: распущенная, неуправляемая, агрессивная группа, как следствие </w:t>
      </w:r>
    </w:p>
    <w:p w14:paraId="300D2A87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повышение тревожности большинства детей, нарастание агрессивного </w:t>
      </w:r>
    </w:p>
    <w:p w14:paraId="0425380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поведения, все силы уходят на переживание негативных эмоций - снижение </w:t>
      </w:r>
    </w:p>
    <w:p w14:paraId="22E2A30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внимания, снижения интереса, любознательности, готовности к обучению в </w:t>
      </w:r>
    </w:p>
    <w:p w14:paraId="6B96335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школе.</w:t>
      </w:r>
    </w:p>
    <w:p w14:paraId="7C3D6A79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Следовательно, учитывая возрастные особенности наших детей и </w:t>
      </w:r>
    </w:p>
    <w:p w14:paraId="5B2A8F2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за некоторыми родителями (их высказываниями, рассказы </w:t>
      </w:r>
    </w:p>
    <w:p w14:paraId="0AC3AEDB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детей о поведении и пожеланиях родителей. 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- ВСЁ это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делает острым вопрос </w:t>
      </w:r>
    </w:p>
    <w:p w14:paraId="1017C48E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 детскими ссорами, конфликтами, драками, дисциплиной в целом. ЧТОБЫ </w:t>
      </w:r>
    </w:p>
    <w:p w14:paraId="7ADC298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СИТУАЦИЯ НЕ ВЫШЛА 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КОНТРОЛЯ, МЫ свою внутреннюю </w:t>
      </w:r>
    </w:p>
    <w:p w14:paraId="6B31940D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работу ведем, делаем, </w:t>
      </w:r>
      <w:proofErr w:type="gramStart"/>
      <w:r w:rsidRPr="007E6D6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E6D6F">
        <w:rPr>
          <w:rFonts w:ascii="Times New Roman" w:hAnsi="Times New Roman" w:cs="Times New Roman"/>
          <w:sz w:val="28"/>
          <w:szCs w:val="28"/>
        </w:rPr>
        <w:t xml:space="preserve"> что в наших силах, НО нуждаемся в помощи, </w:t>
      </w:r>
    </w:p>
    <w:p w14:paraId="6809B486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поддержке, сотрудничестве с ВАМИ (родителями)</w:t>
      </w:r>
    </w:p>
    <w:p w14:paraId="575F77FB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Что делать:</w:t>
      </w:r>
    </w:p>
    <w:p w14:paraId="048AC95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Единство требований, правил воспитателей и родителей! (Наше правило: </w:t>
      </w:r>
    </w:p>
    <w:p w14:paraId="5B5A59A1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обижать наших детей нельзя! Кто дерется играет один)</w:t>
      </w:r>
    </w:p>
    <w:p w14:paraId="342D6595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 Проявлять терпение, выдержку, всегда давать оценку ПЛОХОМУ </w:t>
      </w:r>
    </w:p>
    <w:p w14:paraId="4C9ED4C7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поведению своего ребенка.</w:t>
      </w:r>
    </w:p>
    <w:p w14:paraId="0455B35C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Не давайте негативных оценок другим детям, обсуждайте со своим </w:t>
      </w:r>
    </w:p>
    <w:p w14:paraId="66CE7476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ребенком каждый волнующий его случай ПЛОХОГО поведения, при этом </w:t>
      </w:r>
    </w:p>
    <w:p w14:paraId="1956BAD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стремитесь помочь ему сформулировать собственное отношение к поступку, </w:t>
      </w:r>
    </w:p>
    <w:p w14:paraId="2F4BB4FC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сохранив хорошее отношение к ПРОВИНИВШЕМУСЯ!</w:t>
      </w:r>
    </w:p>
    <w:p w14:paraId="066AF55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Обычно детские ссоры ярко привлекают внимание взрослых, поэтому </w:t>
      </w:r>
    </w:p>
    <w:p w14:paraId="50523975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дети часто неосознанно используют их для манипуляции (Не хочу идти в сад,</w:t>
      </w:r>
    </w:p>
    <w:p w14:paraId="7D732234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меня там все обижают; Меня Петя все время бьет)</w:t>
      </w:r>
    </w:p>
    <w:p w14:paraId="44F429E3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Сдачу дают только в магазине! (Про то, как дать сдачи дети знают сами</w:t>
      </w:r>
    </w:p>
    <w:p w14:paraId="65F7D330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прекрасно)</w:t>
      </w:r>
    </w:p>
    <w:p w14:paraId="6F6DBD97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Обсуждать, проигрывать, поддерживать, одобрять все социально </w:t>
      </w:r>
    </w:p>
    <w:p w14:paraId="600F2BE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приемлемые способы решения споров, конфликтов. Хвалить дружную игру и </w:t>
      </w:r>
    </w:p>
    <w:p w14:paraId="4115672F" w14:textId="77777777" w:rsidR="007E6D6F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>сотрудничество.</w:t>
      </w:r>
    </w:p>
    <w:p w14:paraId="0F85970A" w14:textId="3514C89E" w:rsidR="00403AB8" w:rsidRPr="007E6D6F" w:rsidRDefault="007E6D6F" w:rsidP="007E6D6F">
      <w:pPr>
        <w:rPr>
          <w:rFonts w:ascii="Times New Roman" w:hAnsi="Times New Roman" w:cs="Times New Roman"/>
          <w:sz w:val="28"/>
          <w:szCs w:val="28"/>
        </w:rPr>
      </w:pPr>
      <w:r w:rsidRPr="007E6D6F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</w:rPr>
        <w:t>Сорокина Елена Владимировна.</w:t>
      </w:r>
    </w:p>
    <w:sectPr w:rsidR="00403AB8" w:rsidRPr="007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A0"/>
    <w:rsid w:val="00403AB8"/>
    <w:rsid w:val="007E6D6F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3A54"/>
  <w15:chartTrackingRefBased/>
  <w15:docId w15:val="{98C70138-7D2B-467E-858F-868E35E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2024-05-12T10:39:00Z</dcterms:created>
  <dcterms:modified xsi:type="dcterms:W3CDTF">2024-05-12T10:48:00Z</dcterms:modified>
</cp:coreProperties>
</file>