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b/>
          <w:bCs/>
          <w:color w:val="000000"/>
          <w:sz w:val="21"/>
          <w:szCs w:val="21"/>
          <w:lang w:eastAsia="ru-RU"/>
        </w:rPr>
        <w:t>«Использование ИКТ на уроках химии»</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1. </w:t>
      </w:r>
      <w:r w:rsidRPr="002A428B">
        <w:rPr>
          <w:rFonts w:ascii="Arial" w:eastAsia="Times New Roman" w:hAnsi="Arial" w:cs="Arial"/>
          <w:b/>
          <w:bCs/>
          <w:color w:val="000000"/>
          <w:sz w:val="21"/>
          <w:szCs w:val="21"/>
          <w:lang w:eastAsia="ru-RU"/>
        </w:rPr>
        <w:t>Подготовка к урокам химии с использованием ИКТ</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 xml:space="preserve">Уроки с применением ИКТ имеют коренное отличие от классической системы обучения. Это отличие состоит в изменении роли учителя: он уже не основной источник знаний, его функция сводится к консультативно –направляющей. Это происходит благодаря применению современных электронных учебников, виртуальных химических лабораторий, Интернета, </w:t>
      </w:r>
      <w:proofErr w:type="gramStart"/>
      <w:r w:rsidRPr="002A428B">
        <w:rPr>
          <w:rFonts w:ascii="Arial" w:eastAsia="Times New Roman" w:hAnsi="Arial" w:cs="Arial"/>
          <w:color w:val="000000"/>
          <w:sz w:val="21"/>
          <w:szCs w:val="21"/>
          <w:lang w:eastAsia="ru-RU"/>
        </w:rPr>
        <w:t>новых  средств</w:t>
      </w:r>
      <w:proofErr w:type="gramEnd"/>
      <w:r w:rsidRPr="002A428B">
        <w:rPr>
          <w:rFonts w:ascii="Arial" w:eastAsia="Times New Roman" w:hAnsi="Arial" w:cs="Arial"/>
          <w:color w:val="000000"/>
          <w:sz w:val="21"/>
          <w:szCs w:val="21"/>
          <w:lang w:eastAsia="ru-RU"/>
        </w:rPr>
        <w:t xml:space="preserve"> обучения. Задача учителя – подобрать эти средства в соответствии с содержанием учебного материала, возрастными и психологическими особенностями школьников, а также с умением учащихся использовать компьютер.</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p>
    <w:p w:rsidR="002A428B" w:rsidRPr="002A428B" w:rsidRDefault="002A428B" w:rsidP="002A428B">
      <w:pPr>
        <w:shd w:val="clear" w:color="auto" w:fill="FFFFFF"/>
        <w:spacing w:after="150" w:line="240" w:lineRule="auto"/>
        <w:jc w:val="center"/>
        <w:rPr>
          <w:rFonts w:ascii="Arial" w:eastAsia="Times New Roman" w:hAnsi="Arial" w:cs="Arial"/>
          <w:color w:val="000000"/>
          <w:sz w:val="21"/>
          <w:szCs w:val="21"/>
          <w:lang w:eastAsia="ru-RU"/>
        </w:rPr>
      </w:pPr>
      <w:r w:rsidRPr="002A428B">
        <w:rPr>
          <w:rFonts w:ascii="Arial" w:eastAsia="Times New Roman" w:hAnsi="Arial" w:cs="Arial"/>
          <w:b/>
          <w:bCs/>
          <w:i/>
          <w:iCs/>
          <w:color w:val="000000"/>
          <w:sz w:val="21"/>
          <w:szCs w:val="21"/>
          <w:lang w:eastAsia="ru-RU"/>
        </w:rPr>
        <w:t>1.1 Тематическое планирование уроков</w:t>
      </w:r>
      <w:r w:rsidRPr="002A428B">
        <w:rPr>
          <w:rFonts w:ascii="Arial" w:eastAsia="Times New Roman" w:hAnsi="Arial" w:cs="Arial"/>
          <w:color w:val="000000"/>
          <w:sz w:val="21"/>
          <w:szCs w:val="21"/>
          <w:lang w:eastAsia="ru-RU"/>
        </w:rPr>
        <w:t>.</w:t>
      </w:r>
    </w:p>
    <w:p w:rsidR="002A428B" w:rsidRPr="002A428B" w:rsidRDefault="002A428B" w:rsidP="002A428B">
      <w:pPr>
        <w:shd w:val="clear" w:color="auto" w:fill="FFFFFF"/>
        <w:spacing w:after="150" w:line="240" w:lineRule="auto"/>
        <w:jc w:val="center"/>
        <w:rPr>
          <w:rFonts w:ascii="Arial" w:eastAsia="Times New Roman" w:hAnsi="Arial" w:cs="Arial"/>
          <w:color w:val="000000"/>
          <w:sz w:val="21"/>
          <w:szCs w:val="21"/>
          <w:lang w:eastAsia="ru-RU"/>
        </w:rPr>
      </w:pP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Работа начинается с чёткой постановки целей и задач. Цель это заранее запрограммированный результат, который человек должен получить в будущем в процессе осуществления той или иной деятельности. Основная часть всех ошибок в обучении и воспитании связана с нечеткой постановкой цели деятельности, ее не корректной формулировкой. Из поставленной цели выводим задачи: познавательные, развивающие и воспитательные.</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 xml:space="preserve">Составляя план </w:t>
      </w:r>
      <w:proofErr w:type="gramStart"/>
      <w:r w:rsidRPr="002A428B">
        <w:rPr>
          <w:rFonts w:ascii="Arial" w:eastAsia="Times New Roman" w:hAnsi="Arial" w:cs="Arial"/>
          <w:color w:val="000000"/>
          <w:sz w:val="21"/>
          <w:szCs w:val="21"/>
          <w:lang w:eastAsia="ru-RU"/>
        </w:rPr>
        <w:t>любой  работы</w:t>
      </w:r>
      <w:proofErr w:type="gramEnd"/>
      <w:r w:rsidRPr="002A428B">
        <w:rPr>
          <w:rFonts w:ascii="Arial" w:eastAsia="Times New Roman" w:hAnsi="Arial" w:cs="Arial"/>
          <w:color w:val="000000"/>
          <w:sz w:val="21"/>
          <w:szCs w:val="21"/>
          <w:lang w:eastAsia="ru-RU"/>
        </w:rPr>
        <w:t>, тематическое планирование, программу или что-то ещё, надо планировать точно и конкретно. Учителю необходимо иметь два вида тематического планирования, одно из которых составляется с учётом применения цифровых образовательных ресурсов (</w:t>
      </w:r>
      <w:proofErr w:type="spellStart"/>
      <w:r w:rsidRPr="002A428B">
        <w:rPr>
          <w:rFonts w:ascii="Arial" w:eastAsia="Times New Roman" w:hAnsi="Arial" w:cs="Arial"/>
          <w:color w:val="000000"/>
          <w:sz w:val="21"/>
          <w:szCs w:val="21"/>
          <w:lang w:eastAsia="ru-RU"/>
        </w:rPr>
        <w:t>ЦОРов</w:t>
      </w:r>
      <w:proofErr w:type="spellEnd"/>
      <w:r w:rsidRPr="002A428B">
        <w:rPr>
          <w:rFonts w:ascii="Arial" w:eastAsia="Times New Roman" w:hAnsi="Arial" w:cs="Arial"/>
          <w:color w:val="000000"/>
          <w:sz w:val="21"/>
          <w:szCs w:val="21"/>
          <w:lang w:eastAsia="ru-RU"/>
        </w:rPr>
        <w:t xml:space="preserve">). В таком варианте планирования могут </w:t>
      </w:r>
      <w:proofErr w:type="gramStart"/>
      <w:r w:rsidRPr="002A428B">
        <w:rPr>
          <w:rFonts w:ascii="Arial" w:eastAsia="Times New Roman" w:hAnsi="Arial" w:cs="Arial"/>
          <w:color w:val="000000"/>
          <w:sz w:val="21"/>
          <w:szCs w:val="21"/>
          <w:lang w:eastAsia="ru-RU"/>
        </w:rPr>
        <w:t>быть  сделаны</w:t>
      </w:r>
      <w:proofErr w:type="gramEnd"/>
      <w:r w:rsidRPr="002A428B">
        <w:rPr>
          <w:rFonts w:ascii="Arial" w:eastAsia="Times New Roman" w:hAnsi="Arial" w:cs="Arial"/>
          <w:color w:val="000000"/>
          <w:sz w:val="21"/>
          <w:szCs w:val="21"/>
          <w:lang w:eastAsia="ru-RU"/>
        </w:rPr>
        <w:t xml:space="preserve"> гиперссылки на  </w:t>
      </w:r>
      <w:proofErr w:type="spellStart"/>
      <w:r w:rsidRPr="002A428B">
        <w:rPr>
          <w:rFonts w:ascii="Arial" w:eastAsia="Times New Roman" w:hAnsi="Arial" w:cs="Arial"/>
          <w:color w:val="000000"/>
          <w:sz w:val="21"/>
          <w:szCs w:val="21"/>
          <w:lang w:eastAsia="ru-RU"/>
        </w:rPr>
        <w:t>ЦОРы</w:t>
      </w:r>
      <w:proofErr w:type="spellEnd"/>
      <w:r w:rsidRPr="002A428B">
        <w:rPr>
          <w:rFonts w:ascii="Arial" w:eastAsia="Times New Roman" w:hAnsi="Arial" w:cs="Arial"/>
          <w:color w:val="000000"/>
          <w:sz w:val="21"/>
          <w:szCs w:val="21"/>
          <w:lang w:eastAsia="ru-RU"/>
        </w:rPr>
        <w:t xml:space="preserve">, необходимые для каждого урока, но для этого все </w:t>
      </w:r>
      <w:proofErr w:type="spellStart"/>
      <w:r w:rsidRPr="002A428B">
        <w:rPr>
          <w:rFonts w:ascii="Arial" w:eastAsia="Times New Roman" w:hAnsi="Arial" w:cs="Arial"/>
          <w:color w:val="000000"/>
          <w:sz w:val="21"/>
          <w:szCs w:val="21"/>
          <w:lang w:eastAsia="ru-RU"/>
        </w:rPr>
        <w:t>ЦОРы</w:t>
      </w:r>
      <w:proofErr w:type="spellEnd"/>
      <w:r w:rsidRPr="002A428B">
        <w:rPr>
          <w:rFonts w:ascii="Arial" w:eastAsia="Times New Roman" w:hAnsi="Arial" w:cs="Arial"/>
          <w:color w:val="000000"/>
          <w:sz w:val="21"/>
          <w:szCs w:val="21"/>
          <w:lang w:eastAsia="ru-RU"/>
        </w:rPr>
        <w:t xml:space="preserve"> должны быть сохранены в той же папке, что и планирование. При таком подходе учителю значительно сокращается время на подготовку к уроку.</w:t>
      </w:r>
    </w:p>
    <w:p w:rsidR="002A428B" w:rsidRPr="002A428B" w:rsidRDefault="002A428B" w:rsidP="002A428B">
      <w:pPr>
        <w:spacing w:after="0" w:line="240" w:lineRule="auto"/>
        <w:rPr>
          <w:rFonts w:ascii="Times New Roman" w:eastAsia="Times New Roman" w:hAnsi="Times New Roman" w:cs="Times New Roman"/>
          <w:sz w:val="24"/>
          <w:szCs w:val="24"/>
          <w:lang w:eastAsia="ru-RU"/>
        </w:rPr>
      </w:pPr>
      <w:r w:rsidRPr="002A428B">
        <w:rPr>
          <w:rFonts w:ascii="Arial" w:eastAsia="Times New Roman" w:hAnsi="Arial" w:cs="Arial"/>
          <w:color w:val="252525"/>
          <w:shd w:val="clear" w:color="auto" w:fill="FFFFFF"/>
          <w:lang w:eastAsia="ru-RU"/>
        </w:rPr>
        <w:t>1.2 Создание базы ИКТ – ресурсов по химии</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 xml:space="preserve">После того как составлено </w:t>
      </w:r>
      <w:proofErr w:type="gramStart"/>
      <w:r w:rsidRPr="002A428B">
        <w:rPr>
          <w:rFonts w:ascii="Arial" w:eastAsia="Times New Roman" w:hAnsi="Arial" w:cs="Arial"/>
          <w:color w:val="000000"/>
          <w:sz w:val="21"/>
          <w:szCs w:val="21"/>
          <w:lang w:eastAsia="ru-RU"/>
        </w:rPr>
        <w:t>основное  тематическое</w:t>
      </w:r>
      <w:proofErr w:type="gramEnd"/>
      <w:r w:rsidRPr="002A428B">
        <w:rPr>
          <w:rFonts w:ascii="Arial" w:eastAsia="Times New Roman" w:hAnsi="Arial" w:cs="Arial"/>
          <w:color w:val="000000"/>
          <w:sz w:val="21"/>
          <w:szCs w:val="21"/>
          <w:lang w:eastAsia="ru-RU"/>
        </w:rPr>
        <w:t xml:space="preserve"> планирование, необходимо начать создание коллекции цифровых образовательных ресурсов, которые, и вносятся в планирование.</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 xml:space="preserve">Среди огромного многообразия учебных мультимедийных систем условно можно выделить средства, которые являются наиболее эффективными на уроках: компьютерные тренажеры; автоматизированные учебные системы; учебные фильмы; мультимедийные презентации; </w:t>
      </w:r>
      <w:proofErr w:type="spellStart"/>
      <w:r w:rsidRPr="002A428B">
        <w:rPr>
          <w:rFonts w:ascii="Arial" w:eastAsia="Times New Roman" w:hAnsi="Arial" w:cs="Arial"/>
          <w:color w:val="000000"/>
          <w:sz w:val="21"/>
          <w:szCs w:val="21"/>
          <w:lang w:eastAsia="ru-RU"/>
        </w:rPr>
        <w:t>видеодемонстрации</w:t>
      </w:r>
      <w:proofErr w:type="spellEnd"/>
      <w:r w:rsidRPr="002A428B">
        <w:rPr>
          <w:rFonts w:ascii="Arial" w:eastAsia="Times New Roman" w:hAnsi="Arial" w:cs="Arial"/>
          <w:color w:val="000000"/>
          <w:sz w:val="21"/>
          <w:szCs w:val="21"/>
          <w:lang w:eastAsia="ru-RU"/>
        </w:rPr>
        <w:t>.</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Таким образом, применение мультимедийных средств обучения придает уроку специфическую новизну, которая по смыслу и форме изложения имеет возможность воссоздать за короткое время большой по объему материал, а также представить его в непривычном аспекте, вызвать у учеников новые образы, детализировать нечетко сформированные представления, углубить полученные знания.</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 xml:space="preserve">Подготовка к уроку должна </w:t>
      </w:r>
      <w:proofErr w:type="gramStart"/>
      <w:r w:rsidRPr="002A428B">
        <w:rPr>
          <w:rFonts w:ascii="Arial" w:eastAsia="Times New Roman" w:hAnsi="Arial" w:cs="Arial"/>
          <w:color w:val="000000"/>
          <w:sz w:val="21"/>
          <w:szCs w:val="21"/>
          <w:lang w:eastAsia="ru-RU"/>
        </w:rPr>
        <w:t>включать :</w:t>
      </w:r>
      <w:proofErr w:type="gramEnd"/>
    </w:p>
    <w:p w:rsidR="002A428B" w:rsidRPr="002A428B" w:rsidRDefault="002A428B" w:rsidP="002A428B">
      <w:pPr>
        <w:numPr>
          <w:ilvl w:val="1"/>
          <w:numId w:val="1"/>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создание компьютерных моделей конспекта урока, темы, курса в целом;</w:t>
      </w:r>
    </w:p>
    <w:p w:rsidR="002A428B" w:rsidRPr="002A428B" w:rsidRDefault="002A428B" w:rsidP="002A428B">
      <w:pPr>
        <w:numPr>
          <w:ilvl w:val="1"/>
          <w:numId w:val="1"/>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максимально целесообразное расположение материала;</w:t>
      </w:r>
    </w:p>
    <w:p w:rsidR="002A428B" w:rsidRPr="002A428B" w:rsidRDefault="002A428B" w:rsidP="002A428B">
      <w:pPr>
        <w:numPr>
          <w:ilvl w:val="1"/>
          <w:numId w:val="1"/>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обеспечение основного материала дополнительной информацией;</w:t>
      </w:r>
    </w:p>
    <w:p w:rsidR="002A428B" w:rsidRPr="002A428B" w:rsidRDefault="002A428B" w:rsidP="002A428B">
      <w:pPr>
        <w:numPr>
          <w:ilvl w:val="1"/>
          <w:numId w:val="1"/>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подбор и систематизация материала с учетом особенностей класса и отдельных учащихся.</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 xml:space="preserve">В своей работе я применяю и электронные учебники, различные диски (“Уроки химии Кирилла и </w:t>
      </w:r>
      <w:proofErr w:type="spellStart"/>
      <w:r w:rsidRPr="002A428B">
        <w:rPr>
          <w:rFonts w:ascii="Arial" w:eastAsia="Times New Roman" w:hAnsi="Arial" w:cs="Arial"/>
          <w:color w:val="000000"/>
          <w:sz w:val="21"/>
          <w:szCs w:val="21"/>
          <w:lang w:eastAsia="ru-RU"/>
        </w:rPr>
        <w:t>Мефодия</w:t>
      </w:r>
      <w:proofErr w:type="spellEnd"/>
      <w:r w:rsidRPr="002A428B">
        <w:rPr>
          <w:rFonts w:ascii="Arial" w:eastAsia="Times New Roman" w:hAnsi="Arial" w:cs="Arial"/>
          <w:color w:val="000000"/>
          <w:sz w:val="21"/>
          <w:szCs w:val="21"/>
          <w:lang w:eastAsia="ru-RU"/>
        </w:rPr>
        <w:t xml:space="preserve">”), Интернет – ресурсы (Приложение 1), презентации, созданные самой, коллегами, видеофрагменты, учебные фильмы, </w:t>
      </w:r>
      <w:proofErr w:type="spellStart"/>
      <w:r w:rsidRPr="002A428B">
        <w:rPr>
          <w:rFonts w:ascii="Arial" w:eastAsia="Times New Roman" w:hAnsi="Arial" w:cs="Arial"/>
          <w:color w:val="000000"/>
          <w:sz w:val="21"/>
          <w:szCs w:val="21"/>
          <w:lang w:eastAsia="ru-RU"/>
        </w:rPr>
        <w:t>флеш</w:t>
      </w:r>
      <w:proofErr w:type="spellEnd"/>
      <w:r w:rsidRPr="002A428B">
        <w:rPr>
          <w:rFonts w:ascii="Arial" w:eastAsia="Times New Roman" w:hAnsi="Arial" w:cs="Arial"/>
          <w:color w:val="000000"/>
          <w:sz w:val="21"/>
          <w:szCs w:val="21"/>
          <w:lang w:eastAsia="ru-RU"/>
        </w:rPr>
        <w:t xml:space="preserve">-анимации, демонстрационные и лабораторные </w:t>
      </w:r>
      <w:r w:rsidRPr="002A428B">
        <w:rPr>
          <w:rFonts w:ascii="Arial" w:eastAsia="Times New Roman" w:hAnsi="Arial" w:cs="Arial"/>
          <w:color w:val="000000"/>
          <w:sz w:val="21"/>
          <w:szCs w:val="21"/>
          <w:lang w:eastAsia="ru-RU"/>
        </w:rPr>
        <w:lastRenderedPageBreak/>
        <w:t xml:space="preserve">опыты по химии коллекция картинок, («Виртуальная лаборатория Химия 8-11 класс» и "Открытая химия. 2.6"), аудиофайлы, музыкальные фрагменты. Все </w:t>
      </w:r>
      <w:proofErr w:type="gramStart"/>
      <w:r w:rsidRPr="002A428B">
        <w:rPr>
          <w:rFonts w:ascii="Arial" w:eastAsia="Times New Roman" w:hAnsi="Arial" w:cs="Arial"/>
          <w:color w:val="000000"/>
          <w:sz w:val="21"/>
          <w:szCs w:val="21"/>
          <w:lang w:eastAsia="ru-RU"/>
        </w:rPr>
        <w:t>они  помогают</w:t>
      </w:r>
      <w:proofErr w:type="gramEnd"/>
      <w:r w:rsidRPr="002A428B">
        <w:rPr>
          <w:rFonts w:ascii="Arial" w:eastAsia="Times New Roman" w:hAnsi="Arial" w:cs="Arial"/>
          <w:color w:val="000000"/>
          <w:sz w:val="21"/>
          <w:szCs w:val="21"/>
          <w:lang w:eastAsia="ru-RU"/>
        </w:rPr>
        <w:t xml:space="preserve"> учителю объяснить учебный материал, сделать урок понятным и красочным.</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 xml:space="preserve">Кроме того, в </w:t>
      </w:r>
      <w:proofErr w:type="gramStart"/>
      <w:r w:rsidRPr="002A428B">
        <w:rPr>
          <w:rFonts w:ascii="Arial" w:eastAsia="Times New Roman" w:hAnsi="Arial" w:cs="Arial"/>
          <w:color w:val="000000"/>
          <w:sz w:val="21"/>
          <w:szCs w:val="21"/>
          <w:lang w:eastAsia="ru-RU"/>
        </w:rPr>
        <w:t>любой  базовой</w:t>
      </w:r>
      <w:proofErr w:type="gramEnd"/>
      <w:r w:rsidRPr="002A428B">
        <w:rPr>
          <w:rFonts w:ascii="Arial" w:eastAsia="Times New Roman" w:hAnsi="Arial" w:cs="Arial"/>
          <w:color w:val="000000"/>
          <w:sz w:val="21"/>
          <w:szCs w:val="21"/>
          <w:lang w:eastAsia="ru-RU"/>
        </w:rPr>
        <w:t xml:space="preserve"> школе есть каталог образовательных ресурсов сети Интернет, где можно найти адреса образовательных сайтов и порталов по всем предметам. В процессе создания сайт кабинета химии МБОУ Июльской СОШ. Создан личный мини-сайт (</w:t>
      </w:r>
      <w:proofErr w:type="gramStart"/>
      <w:r w:rsidRPr="002A428B">
        <w:rPr>
          <w:rFonts w:ascii="Arial" w:eastAsia="Times New Roman" w:hAnsi="Arial" w:cs="Arial"/>
          <w:color w:val="000000"/>
          <w:sz w:val="21"/>
          <w:szCs w:val="21"/>
          <w:u w:val="single"/>
          <w:lang w:eastAsia="ru-RU"/>
        </w:rPr>
        <w:t>http://nsportal.ru/zagrebina-anastasiya-pavlovna</w:t>
      </w:r>
      <w:r w:rsidRPr="002A428B">
        <w:rPr>
          <w:rFonts w:ascii="Arial" w:eastAsia="Times New Roman" w:hAnsi="Arial" w:cs="Arial"/>
          <w:color w:val="000000"/>
          <w:sz w:val="21"/>
          <w:szCs w:val="21"/>
          <w:lang w:eastAsia="ru-RU"/>
        </w:rPr>
        <w:t> )</w:t>
      </w:r>
      <w:proofErr w:type="gramEnd"/>
      <w:r w:rsidRPr="002A428B">
        <w:rPr>
          <w:rFonts w:ascii="Arial" w:eastAsia="Times New Roman" w:hAnsi="Arial" w:cs="Arial"/>
          <w:color w:val="000000"/>
          <w:sz w:val="21"/>
          <w:szCs w:val="21"/>
          <w:lang w:eastAsia="ru-RU"/>
        </w:rPr>
        <w:t xml:space="preserve">, на котором уже сейчас ребята могут скачать типовые задания ЕГЭ, задания олимпиад прошлых лет для подготовки. Интересно можно использовать, незаслуженно редко применяемую, компьютерную программу </w:t>
      </w:r>
      <w:proofErr w:type="spellStart"/>
      <w:r w:rsidRPr="002A428B">
        <w:rPr>
          <w:rFonts w:ascii="Arial" w:eastAsia="Times New Roman" w:hAnsi="Arial" w:cs="Arial"/>
          <w:color w:val="000000"/>
          <w:sz w:val="21"/>
          <w:szCs w:val="21"/>
          <w:lang w:eastAsia="ru-RU"/>
        </w:rPr>
        <w:t>Microcoft</w:t>
      </w:r>
      <w:proofErr w:type="spellEnd"/>
      <w:r w:rsidRPr="002A428B">
        <w:rPr>
          <w:rFonts w:ascii="Arial" w:eastAsia="Times New Roman" w:hAnsi="Arial" w:cs="Arial"/>
          <w:color w:val="000000"/>
          <w:sz w:val="21"/>
          <w:szCs w:val="21"/>
          <w:lang w:eastAsia="ru-RU"/>
        </w:rPr>
        <w:t xml:space="preserve"> </w:t>
      </w:r>
      <w:proofErr w:type="spellStart"/>
      <w:r w:rsidRPr="002A428B">
        <w:rPr>
          <w:rFonts w:ascii="Arial" w:eastAsia="Times New Roman" w:hAnsi="Arial" w:cs="Arial"/>
          <w:color w:val="000000"/>
          <w:sz w:val="21"/>
          <w:szCs w:val="21"/>
          <w:lang w:eastAsia="ru-RU"/>
        </w:rPr>
        <w:t>Office</w:t>
      </w:r>
      <w:proofErr w:type="spellEnd"/>
      <w:r w:rsidRPr="002A428B">
        <w:rPr>
          <w:rFonts w:ascii="Arial" w:eastAsia="Times New Roman" w:hAnsi="Arial" w:cs="Arial"/>
          <w:color w:val="000000"/>
          <w:sz w:val="21"/>
          <w:szCs w:val="21"/>
          <w:lang w:eastAsia="ru-RU"/>
        </w:rPr>
        <w:t xml:space="preserve"> </w:t>
      </w:r>
      <w:proofErr w:type="spellStart"/>
      <w:r w:rsidRPr="002A428B">
        <w:rPr>
          <w:rFonts w:ascii="Arial" w:eastAsia="Times New Roman" w:hAnsi="Arial" w:cs="Arial"/>
          <w:color w:val="000000"/>
          <w:sz w:val="21"/>
          <w:szCs w:val="21"/>
          <w:lang w:eastAsia="ru-RU"/>
        </w:rPr>
        <w:t>Publisher</w:t>
      </w:r>
      <w:proofErr w:type="spellEnd"/>
      <w:r w:rsidRPr="002A428B">
        <w:rPr>
          <w:rFonts w:ascii="Arial" w:eastAsia="Times New Roman" w:hAnsi="Arial" w:cs="Arial"/>
          <w:color w:val="000000"/>
          <w:sz w:val="21"/>
          <w:szCs w:val="21"/>
          <w:lang w:eastAsia="ru-RU"/>
        </w:rPr>
        <w:t xml:space="preserve"> для публикации раздаточного материала для учащихся, созданные учителем или самим учеником. Этот материал может содержать дополнительную информацию к уроку, справочный материал, краткий конспект, таблицы, схемы, вопросы или другое. Выполненные материалы в виде буклета, бюллетеня, открытки или приглашения, а может быть в виде программки, не просто вызывают интерес, но придают эстетичный вид уроку, позволяют учителю ускорить процесс изучения темы, учат детей конспектировать, обобщать материал. Программа </w:t>
      </w:r>
      <w:proofErr w:type="spellStart"/>
      <w:r w:rsidRPr="002A428B">
        <w:rPr>
          <w:rFonts w:ascii="Arial" w:eastAsia="Times New Roman" w:hAnsi="Arial" w:cs="Arial"/>
          <w:color w:val="000000"/>
          <w:sz w:val="21"/>
          <w:szCs w:val="21"/>
          <w:lang w:eastAsia="ru-RU"/>
        </w:rPr>
        <w:t>Windows</w:t>
      </w:r>
      <w:proofErr w:type="spellEnd"/>
      <w:r w:rsidRPr="002A428B">
        <w:rPr>
          <w:rFonts w:ascii="Arial" w:eastAsia="Times New Roman" w:hAnsi="Arial" w:cs="Arial"/>
          <w:color w:val="000000"/>
          <w:sz w:val="21"/>
          <w:szCs w:val="21"/>
          <w:lang w:eastAsia="ru-RU"/>
        </w:rPr>
        <w:t xml:space="preserve"> </w:t>
      </w:r>
      <w:proofErr w:type="spellStart"/>
      <w:r w:rsidRPr="002A428B">
        <w:rPr>
          <w:rFonts w:ascii="Arial" w:eastAsia="Times New Roman" w:hAnsi="Arial" w:cs="Arial"/>
          <w:color w:val="000000"/>
          <w:sz w:val="21"/>
          <w:szCs w:val="21"/>
          <w:lang w:eastAsia="ru-RU"/>
        </w:rPr>
        <w:t>Movie</w:t>
      </w:r>
      <w:proofErr w:type="spellEnd"/>
      <w:r w:rsidRPr="002A428B">
        <w:rPr>
          <w:rFonts w:ascii="Arial" w:eastAsia="Times New Roman" w:hAnsi="Arial" w:cs="Arial"/>
          <w:color w:val="000000"/>
          <w:sz w:val="21"/>
          <w:szCs w:val="21"/>
          <w:lang w:eastAsia="ru-RU"/>
        </w:rPr>
        <w:t xml:space="preserve"> </w:t>
      </w:r>
      <w:proofErr w:type="spellStart"/>
      <w:r w:rsidRPr="002A428B">
        <w:rPr>
          <w:rFonts w:ascii="Arial" w:eastAsia="Times New Roman" w:hAnsi="Arial" w:cs="Arial"/>
          <w:color w:val="000000"/>
          <w:sz w:val="21"/>
          <w:szCs w:val="21"/>
          <w:lang w:eastAsia="ru-RU"/>
        </w:rPr>
        <w:t>Maker</w:t>
      </w:r>
      <w:proofErr w:type="spellEnd"/>
      <w:r w:rsidRPr="002A428B">
        <w:rPr>
          <w:rFonts w:ascii="Arial" w:eastAsia="Times New Roman" w:hAnsi="Arial" w:cs="Arial"/>
          <w:color w:val="000000"/>
          <w:sz w:val="21"/>
          <w:szCs w:val="21"/>
          <w:lang w:eastAsia="ru-RU"/>
        </w:rPr>
        <w:t xml:space="preserve"> или </w:t>
      </w:r>
      <w:proofErr w:type="spellStart"/>
      <w:r w:rsidRPr="002A428B">
        <w:rPr>
          <w:rFonts w:ascii="Arial" w:eastAsia="Times New Roman" w:hAnsi="Arial" w:cs="Arial"/>
          <w:color w:val="000000"/>
          <w:sz w:val="21"/>
          <w:szCs w:val="21"/>
          <w:lang w:eastAsia="ru-RU"/>
        </w:rPr>
        <w:t>Pinnacle</w:t>
      </w:r>
      <w:proofErr w:type="spellEnd"/>
      <w:r w:rsidRPr="002A428B">
        <w:rPr>
          <w:rFonts w:ascii="Arial" w:eastAsia="Times New Roman" w:hAnsi="Arial" w:cs="Arial"/>
          <w:color w:val="000000"/>
          <w:sz w:val="21"/>
          <w:szCs w:val="21"/>
          <w:lang w:eastAsia="ru-RU"/>
        </w:rPr>
        <w:t xml:space="preserve"> </w:t>
      </w:r>
      <w:proofErr w:type="spellStart"/>
      <w:r w:rsidRPr="002A428B">
        <w:rPr>
          <w:rFonts w:ascii="Arial" w:eastAsia="Times New Roman" w:hAnsi="Arial" w:cs="Arial"/>
          <w:color w:val="000000"/>
          <w:sz w:val="21"/>
          <w:szCs w:val="21"/>
          <w:lang w:eastAsia="ru-RU"/>
        </w:rPr>
        <w:t>Studio</w:t>
      </w:r>
      <w:proofErr w:type="spellEnd"/>
      <w:r w:rsidRPr="002A428B">
        <w:rPr>
          <w:rFonts w:ascii="Arial" w:eastAsia="Times New Roman" w:hAnsi="Arial" w:cs="Arial"/>
          <w:color w:val="000000"/>
          <w:sz w:val="21"/>
          <w:szCs w:val="21"/>
          <w:lang w:eastAsia="ru-RU"/>
        </w:rPr>
        <w:t xml:space="preserve"> 15 позволяет учителю создать красочный музыкальный видеофильм, сопровождающийся текстовым пояснением к слайдам. Такой видеофильм легко создается из картинок или фотографий по определённой теме и может быть использован для актуализации знаний на уроке, постановки проблемы или обобщения по теме.</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p>
    <w:p w:rsidR="002A428B" w:rsidRPr="002A428B" w:rsidRDefault="002A428B" w:rsidP="002A428B">
      <w:pPr>
        <w:spacing w:after="0" w:line="240" w:lineRule="auto"/>
        <w:rPr>
          <w:rFonts w:ascii="Times New Roman" w:eastAsia="Times New Roman" w:hAnsi="Times New Roman" w:cs="Times New Roman"/>
          <w:sz w:val="24"/>
          <w:szCs w:val="24"/>
          <w:lang w:eastAsia="ru-RU"/>
        </w:rPr>
      </w:pPr>
      <w:r w:rsidRPr="002A428B">
        <w:rPr>
          <w:rFonts w:ascii="Arial" w:eastAsia="Times New Roman" w:hAnsi="Arial" w:cs="Arial"/>
          <w:color w:val="252525"/>
          <w:shd w:val="clear" w:color="auto" w:fill="FFFFFF"/>
          <w:lang w:eastAsia="ru-RU"/>
        </w:rPr>
        <w:t>2. Применение ИКТ на различных этапах урока</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Урок был и остаётся основной формой взаимовоздействия учителя и ученика. К современному уроку предъявляются самые высокие требования: развитие личностных качеств учащихся, использование различных приёмов обучения, в том числе дифференцированного и проблемного, дидактических материалов.</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 xml:space="preserve">Современный урок – это такой урок, когда учащийся может сказать, что сам под руководством преподавателя добывает и усваивает новые знания, исследует факты и делает выводы, когда он может проявить собственное «я». Это процесс сотрудничества, сотворчества учителя и ученика. Поэтому, применяя на уроке ЦОР, следует помнить о том, что современный ЦОР должен </w:t>
      </w:r>
      <w:proofErr w:type="gramStart"/>
      <w:r w:rsidRPr="002A428B">
        <w:rPr>
          <w:rFonts w:ascii="Arial" w:eastAsia="Times New Roman" w:hAnsi="Arial" w:cs="Arial"/>
          <w:color w:val="000000"/>
          <w:sz w:val="21"/>
          <w:szCs w:val="21"/>
          <w:lang w:eastAsia="ru-RU"/>
        </w:rPr>
        <w:t>отвечать  двум</w:t>
      </w:r>
      <w:proofErr w:type="gramEnd"/>
      <w:r w:rsidRPr="002A428B">
        <w:rPr>
          <w:rFonts w:ascii="Arial" w:eastAsia="Times New Roman" w:hAnsi="Arial" w:cs="Arial"/>
          <w:color w:val="000000"/>
          <w:sz w:val="21"/>
          <w:szCs w:val="21"/>
          <w:lang w:eastAsia="ru-RU"/>
        </w:rPr>
        <w:t xml:space="preserve"> необходимым условиям:</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 xml:space="preserve">1). Насыщенность интерактивными компонентами, </w:t>
      </w:r>
      <w:proofErr w:type="gramStart"/>
      <w:r w:rsidRPr="002A428B">
        <w:rPr>
          <w:rFonts w:ascii="Arial" w:eastAsia="Times New Roman" w:hAnsi="Arial" w:cs="Arial"/>
          <w:color w:val="000000"/>
          <w:sz w:val="21"/>
          <w:szCs w:val="21"/>
          <w:lang w:eastAsia="ru-RU"/>
        </w:rPr>
        <w:t>яркость,  наглядность</w:t>
      </w:r>
      <w:proofErr w:type="gramEnd"/>
      <w:r w:rsidRPr="002A428B">
        <w:rPr>
          <w:rFonts w:ascii="Arial" w:eastAsia="Times New Roman" w:hAnsi="Arial" w:cs="Arial"/>
          <w:color w:val="000000"/>
          <w:sz w:val="21"/>
          <w:szCs w:val="21"/>
          <w:lang w:eastAsia="ru-RU"/>
        </w:rPr>
        <w:t>, возможность показать то, что нельзя увидеть.</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2). Обеспечение организации самостоятельной деятельности учащихся как субъектов познания, реализация диалоговых моделей взаимодействия с пользователем.</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Мультимедийные средства обучения являются универсальными, поскольку могут быть использованы на разных этапах урока:</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На уроке </w:t>
      </w:r>
      <w:r w:rsidRPr="002A428B">
        <w:rPr>
          <w:rFonts w:ascii="Arial" w:eastAsia="Times New Roman" w:hAnsi="Arial" w:cs="Arial"/>
          <w:i/>
          <w:iCs/>
          <w:color w:val="000000"/>
          <w:sz w:val="21"/>
          <w:szCs w:val="21"/>
          <w:lang w:eastAsia="ru-RU"/>
        </w:rPr>
        <w:t>введения в тему </w:t>
      </w:r>
      <w:r w:rsidRPr="002A428B">
        <w:rPr>
          <w:rFonts w:ascii="Arial" w:eastAsia="Times New Roman" w:hAnsi="Arial" w:cs="Arial"/>
          <w:color w:val="000000"/>
          <w:sz w:val="21"/>
          <w:szCs w:val="21"/>
          <w:lang w:eastAsia="ru-RU"/>
        </w:rPr>
        <w:t>считаю</w:t>
      </w:r>
      <w:r w:rsidRPr="002A428B">
        <w:rPr>
          <w:rFonts w:ascii="Arial" w:eastAsia="Times New Roman" w:hAnsi="Arial" w:cs="Arial"/>
          <w:i/>
          <w:iCs/>
          <w:color w:val="000000"/>
          <w:sz w:val="21"/>
          <w:szCs w:val="21"/>
          <w:lang w:eastAsia="ru-RU"/>
        </w:rPr>
        <w:t>, </w:t>
      </w:r>
      <w:r w:rsidRPr="002A428B">
        <w:rPr>
          <w:rFonts w:ascii="Arial" w:eastAsia="Times New Roman" w:hAnsi="Arial" w:cs="Arial"/>
          <w:color w:val="000000"/>
          <w:sz w:val="21"/>
          <w:szCs w:val="21"/>
          <w:lang w:eastAsia="ru-RU"/>
        </w:rPr>
        <w:t xml:space="preserve">целесообразно применить компьютерную презентацию, выполненную в программе </w:t>
      </w:r>
      <w:proofErr w:type="spellStart"/>
      <w:r w:rsidRPr="002A428B">
        <w:rPr>
          <w:rFonts w:ascii="Arial" w:eastAsia="Times New Roman" w:hAnsi="Arial" w:cs="Arial"/>
          <w:color w:val="000000"/>
          <w:sz w:val="21"/>
          <w:szCs w:val="21"/>
          <w:lang w:eastAsia="ru-RU"/>
        </w:rPr>
        <w:t>Power</w:t>
      </w:r>
      <w:proofErr w:type="spellEnd"/>
      <w:r w:rsidRPr="002A428B">
        <w:rPr>
          <w:rFonts w:ascii="Arial" w:eastAsia="Times New Roman" w:hAnsi="Arial" w:cs="Arial"/>
          <w:color w:val="000000"/>
          <w:sz w:val="21"/>
          <w:szCs w:val="21"/>
          <w:lang w:eastAsia="ru-RU"/>
        </w:rPr>
        <w:t xml:space="preserve"> </w:t>
      </w:r>
      <w:proofErr w:type="spellStart"/>
      <w:r w:rsidRPr="002A428B">
        <w:rPr>
          <w:rFonts w:ascii="Arial" w:eastAsia="Times New Roman" w:hAnsi="Arial" w:cs="Arial"/>
          <w:color w:val="000000"/>
          <w:sz w:val="21"/>
          <w:szCs w:val="21"/>
          <w:lang w:eastAsia="ru-RU"/>
        </w:rPr>
        <w:t>Point</w:t>
      </w:r>
      <w:proofErr w:type="spellEnd"/>
      <w:r w:rsidRPr="002A428B">
        <w:rPr>
          <w:rFonts w:ascii="Arial" w:eastAsia="Times New Roman" w:hAnsi="Arial" w:cs="Arial"/>
          <w:color w:val="000000"/>
          <w:sz w:val="21"/>
          <w:szCs w:val="21"/>
          <w:lang w:eastAsia="ru-RU"/>
        </w:rPr>
        <w:t xml:space="preserve">, чтобы </w:t>
      </w:r>
      <w:proofErr w:type="gramStart"/>
      <w:r w:rsidRPr="002A428B">
        <w:rPr>
          <w:rFonts w:ascii="Arial" w:eastAsia="Times New Roman" w:hAnsi="Arial" w:cs="Arial"/>
          <w:color w:val="000000"/>
          <w:sz w:val="21"/>
          <w:szCs w:val="21"/>
          <w:lang w:eastAsia="ru-RU"/>
        </w:rPr>
        <w:t>представить  большой</w:t>
      </w:r>
      <w:proofErr w:type="gramEnd"/>
      <w:r w:rsidRPr="002A428B">
        <w:rPr>
          <w:rFonts w:ascii="Arial" w:eastAsia="Times New Roman" w:hAnsi="Arial" w:cs="Arial"/>
          <w:color w:val="000000"/>
          <w:sz w:val="21"/>
          <w:szCs w:val="21"/>
          <w:lang w:eastAsia="ru-RU"/>
        </w:rPr>
        <w:t xml:space="preserve"> объём информации за короткое время. Это помогает структурировать материал, показать его в обобщенном виде. Встроенные в презентацию анимации, озвученные фрагменты </w:t>
      </w:r>
      <w:proofErr w:type="spellStart"/>
      <w:r w:rsidRPr="002A428B">
        <w:rPr>
          <w:rFonts w:ascii="Arial" w:eastAsia="Times New Roman" w:hAnsi="Arial" w:cs="Arial"/>
          <w:color w:val="000000"/>
          <w:sz w:val="21"/>
          <w:szCs w:val="21"/>
          <w:lang w:eastAsia="ru-RU"/>
        </w:rPr>
        <w:t>видеоопытов</w:t>
      </w:r>
      <w:proofErr w:type="spellEnd"/>
      <w:r w:rsidRPr="002A428B">
        <w:rPr>
          <w:rFonts w:ascii="Arial" w:eastAsia="Times New Roman" w:hAnsi="Arial" w:cs="Arial"/>
          <w:color w:val="000000"/>
          <w:sz w:val="21"/>
          <w:szCs w:val="21"/>
          <w:lang w:eastAsia="ru-RU"/>
        </w:rPr>
        <w:t xml:space="preserve"> делают материал более наглядными и доступным для восприятия. Кроме того, в своей практике применяю создание клипов (</w:t>
      </w:r>
      <w:proofErr w:type="spellStart"/>
      <w:r w:rsidRPr="002A428B">
        <w:rPr>
          <w:rFonts w:ascii="Arial" w:eastAsia="Times New Roman" w:hAnsi="Arial" w:cs="Arial"/>
          <w:color w:val="000000"/>
          <w:sz w:val="21"/>
          <w:szCs w:val="21"/>
          <w:lang w:eastAsia="ru-RU"/>
        </w:rPr>
        <w:t>Move</w:t>
      </w:r>
      <w:proofErr w:type="spellEnd"/>
      <w:r w:rsidRPr="002A428B">
        <w:rPr>
          <w:rFonts w:ascii="Arial" w:eastAsia="Times New Roman" w:hAnsi="Arial" w:cs="Arial"/>
          <w:color w:val="000000"/>
          <w:sz w:val="21"/>
          <w:szCs w:val="21"/>
          <w:lang w:eastAsia="ru-RU"/>
        </w:rPr>
        <w:t xml:space="preserve"> </w:t>
      </w:r>
      <w:proofErr w:type="spellStart"/>
      <w:r w:rsidRPr="002A428B">
        <w:rPr>
          <w:rFonts w:ascii="Arial" w:eastAsia="Times New Roman" w:hAnsi="Arial" w:cs="Arial"/>
          <w:color w:val="000000"/>
          <w:sz w:val="21"/>
          <w:szCs w:val="21"/>
          <w:lang w:eastAsia="ru-RU"/>
        </w:rPr>
        <w:t>Maker</w:t>
      </w:r>
      <w:proofErr w:type="spellEnd"/>
      <w:r w:rsidRPr="002A428B">
        <w:rPr>
          <w:rFonts w:ascii="Arial" w:eastAsia="Times New Roman" w:hAnsi="Arial" w:cs="Arial"/>
          <w:color w:val="000000"/>
          <w:sz w:val="21"/>
          <w:szCs w:val="21"/>
          <w:lang w:eastAsia="ru-RU"/>
        </w:rPr>
        <w:t xml:space="preserve">, </w:t>
      </w:r>
      <w:proofErr w:type="spellStart"/>
      <w:r w:rsidRPr="002A428B">
        <w:rPr>
          <w:rFonts w:ascii="Arial" w:eastAsia="Times New Roman" w:hAnsi="Arial" w:cs="Arial"/>
          <w:color w:val="000000"/>
          <w:sz w:val="21"/>
          <w:szCs w:val="21"/>
          <w:lang w:eastAsia="ru-RU"/>
        </w:rPr>
        <w:t>Pinnacle</w:t>
      </w:r>
      <w:proofErr w:type="spellEnd"/>
      <w:r w:rsidRPr="002A428B">
        <w:rPr>
          <w:rFonts w:ascii="Arial" w:eastAsia="Times New Roman" w:hAnsi="Arial" w:cs="Arial"/>
          <w:color w:val="000000"/>
          <w:sz w:val="21"/>
          <w:szCs w:val="21"/>
          <w:lang w:eastAsia="ru-RU"/>
        </w:rPr>
        <w:t xml:space="preserve"> </w:t>
      </w:r>
      <w:proofErr w:type="spellStart"/>
      <w:r w:rsidRPr="002A428B">
        <w:rPr>
          <w:rFonts w:ascii="Arial" w:eastAsia="Times New Roman" w:hAnsi="Arial" w:cs="Arial"/>
          <w:color w:val="000000"/>
          <w:sz w:val="21"/>
          <w:szCs w:val="21"/>
          <w:lang w:eastAsia="ru-RU"/>
        </w:rPr>
        <w:t>Studio</w:t>
      </w:r>
      <w:proofErr w:type="spellEnd"/>
      <w:r w:rsidRPr="002A428B">
        <w:rPr>
          <w:rFonts w:ascii="Arial" w:eastAsia="Times New Roman" w:hAnsi="Arial" w:cs="Arial"/>
          <w:color w:val="000000"/>
          <w:sz w:val="21"/>
          <w:szCs w:val="21"/>
          <w:lang w:eastAsia="ru-RU"/>
        </w:rPr>
        <w:t xml:space="preserve"> 9), создание коллажей (</w:t>
      </w:r>
      <w:proofErr w:type="spellStart"/>
      <w:r w:rsidRPr="002A428B">
        <w:rPr>
          <w:rFonts w:ascii="Arial" w:eastAsia="Times New Roman" w:hAnsi="Arial" w:cs="Arial"/>
          <w:color w:val="000000"/>
          <w:sz w:val="21"/>
          <w:szCs w:val="21"/>
          <w:lang w:eastAsia="ru-RU"/>
        </w:rPr>
        <w:t>Corel</w:t>
      </w:r>
      <w:proofErr w:type="spellEnd"/>
      <w:r w:rsidRPr="002A428B">
        <w:rPr>
          <w:rFonts w:ascii="Arial" w:eastAsia="Times New Roman" w:hAnsi="Arial" w:cs="Arial"/>
          <w:color w:val="000000"/>
          <w:sz w:val="21"/>
          <w:szCs w:val="21"/>
          <w:lang w:eastAsia="ru-RU"/>
        </w:rPr>
        <w:t xml:space="preserve"> </w:t>
      </w:r>
      <w:proofErr w:type="spellStart"/>
      <w:r w:rsidRPr="002A428B">
        <w:rPr>
          <w:rFonts w:ascii="Arial" w:eastAsia="Times New Roman" w:hAnsi="Arial" w:cs="Arial"/>
          <w:color w:val="000000"/>
          <w:sz w:val="21"/>
          <w:szCs w:val="21"/>
          <w:lang w:eastAsia="ru-RU"/>
        </w:rPr>
        <w:t>Paint</w:t>
      </w:r>
      <w:proofErr w:type="spellEnd"/>
      <w:r w:rsidRPr="002A428B">
        <w:rPr>
          <w:rFonts w:ascii="Arial" w:eastAsia="Times New Roman" w:hAnsi="Arial" w:cs="Arial"/>
          <w:color w:val="000000"/>
          <w:sz w:val="21"/>
          <w:szCs w:val="21"/>
          <w:lang w:eastAsia="ru-RU"/>
        </w:rPr>
        <w:t xml:space="preserve"> </w:t>
      </w:r>
      <w:proofErr w:type="spellStart"/>
      <w:r w:rsidRPr="002A428B">
        <w:rPr>
          <w:rFonts w:ascii="Arial" w:eastAsia="Times New Roman" w:hAnsi="Arial" w:cs="Arial"/>
          <w:color w:val="000000"/>
          <w:sz w:val="21"/>
          <w:szCs w:val="21"/>
          <w:lang w:eastAsia="ru-RU"/>
        </w:rPr>
        <w:t>Shop</w:t>
      </w:r>
      <w:proofErr w:type="spellEnd"/>
      <w:r w:rsidRPr="002A428B">
        <w:rPr>
          <w:rFonts w:ascii="Arial" w:eastAsia="Times New Roman" w:hAnsi="Arial" w:cs="Arial"/>
          <w:color w:val="000000"/>
          <w:sz w:val="21"/>
          <w:szCs w:val="21"/>
          <w:lang w:eastAsia="ru-RU"/>
        </w:rPr>
        <w:t xml:space="preserve"> </w:t>
      </w:r>
      <w:proofErr w:type="spellStart"/>
      <w:r w:rsidRPr="002A428B">
        <w:rPr>
          <w:rFonts w:ascii="Arial" w:eastAsia="Times New Roman" w:hAnsi="Arial" w:cs="Arial"/>
          <w:color w:val="000000"/>
          <w:sz w:val="21"/>
          <w:szCs w:val="21"/>
          <w:lang w:eastAsia="ru-RU"/>
        </w:rPr>
        <w:t>Pro</w:t>
      </w:r>
      <w:proofErr w:type="spellEnd"/>
      <w:r w:rsidRPr="002A428B">
        <w:rPr>
          <w:rFonts w:ascii="Arial" w:eastAsia="Times New Roman" w:hAnsi="Arial" w:cs="Arial"/>
          <w:color w:val="000000"/>
          <w:sz w:val="21"/>
          <w:szCs w:val="21"/>
          <w:lang w:eastAsia="ru-RU"/>
        </w:rPr>
        <w:t xml:space="preserve"> </w:t>
      </w:r>
      <w:proofErr w:type="spellStart"/>
      <w:r w:rsidRPr="002A428B">
        <w:rPr>
          <w:rFonts w:ascii="Arial" w:eastAsia="Times New Roman" w:hAnsi="Arial" w:cs="Arial"/>
          <w:color w:val="000000"/>
          <w:sz w:val="21"/>
          <w:szCs w:val="21"/>
          <w:lang w:eastAsia="ru-RU"/>
        </w:rPr>
        <w:t>Photo</w:t>
      </w:r>
      <w:proofErr w:type="spellEnd"/>
      <w:r w:rsidRPr="002A428B">
        <w:rPr>
          <w:rFonts w:ascii="Arial" w:eastAsia="Times New Roman" w:hAnsi="Arial" w:cs="Arial"/>
          <w:color w:val="000000"/>
          <w:sz w:val="21"/>
          <w:szCs w:val="21"/>
          <w:lang w:eastAsia="ru-RU"/>
        </w:rPr>
        <w:t xml:space="preserve">, </w:t>
      </w:r>
      <w:proofErr w:type="spellStart"/>
      <w:r w:rsidRPr="002A428B">
        <w:rPr>
          <w:rFonts w:ascii="Arial" w:eastAsia="Times New Roman" w:hAnsi="Arial" w:cs="Arial"/>
          <w:color w:val="000000"/>
          <w:sz w:val="21"/>
          <w:szCs w:val="21"/>
          <w:lang w:eastAsia="ru-RU"/>
        </w:rPr>
        <w:t>Photo</w:t>
      </w:r>
      <w:proofErr w:type="spellEnd"/>
      <w:r w:rsidRPr="002A428B">
        <w:rPr>
          <w:rFonts w:ascii="Arial" w:eastAsia="Times New Roman" w:hAnsi="Arial" w:cs="Arial"/>
          <w:color w:val="000000"/>
          <w:sz w:val="21"/>
          <w:szCs w:val="21"/>
          <w:lang w:eastAsia="ru-RU"/>
        </w:rPr>
        <w:t xml:space="preserve"> </w:t>
      </w:r>
      <w:proofErr w:type="spellStart"/>
      <w:r w:rsidRPr="002A428B">
        <w:rPr>
          <w:rFonts w:ascii="Arial" w:eastAsia="Times New Roman" w:hAnsi="Arial" w:cs="Arial"/>
          <w:color w:val="000000"/>
          <w:sz w:val="21"/>
          <w:szCs w:val="21"/>
          <w:lang w:eastAsia="ru-RU"/>
        </w:rPr>
        <w:t>Shop</w:t>
      </w:r>
      <w:proofErr w:type="spellEnd"/>
      <w:r w:rsidRPr="002A428B">
        <w:rPr>
          <w:rFonts w:ascii="Arial" w:eastAsia="Times New Roman" w:hAnsi="Arial" w:cs="Arial"/>
          <w:color w:val="000000"/>
          <w:sz w:val="21"/>
          <w:szCs w:val="21"/>
          <w:lang w:eastAsia="ru-RU"/>
        </w:rPr>
        <w:t xml:space="preserve">), MS </w:t>
      </w:r>
      <w:proofErr w:type="spellStart"/>
      <w:r w:rsidRPr="002A428B">
        <w:rPr>
          <w:rFonts w:ascii="Arial" w:eastAsia="Times New Roman" w:hAnsi="Arial" w:cs="Arial"/>
          <w:color w:val="000000"/>
          <w:sz w:val="21"/>
          <w:szCs w:val="21"/>
          <w:lang w:eastAsia="ru-RU"/>
        </w:rPr>
        <w:t>Word</w:t>
      </w:r>
      <w:proofErr w:type="spellEnd"/>
      <w:r w:rsidRPr="002A428B">
        <w:rPr>
          <w:rFonts w:ascii="Arial" w:eastAsia="Times New Roman" w:hAnsi="Arial" w:cs="Arial"/>
          <w:color w:val="000000"/>
          <w:sz w:val="21"/>
          <w:szCs w:val="21"/>
          <w:lang w:eastAsia="ru-RU"/>
        </w:rPr>
        <w:t xml:space="preserve">, диаграммы и таблицы MS </w:t>
      </w:r>
      <w:proofErr w:type="spellStart"/>
      <w:r w:rsidRPr="002A428B">
        <w:rPr>
          <w:rFonts w:ascii="Arial" w:eastAsia="Times New Roman" w:hAnsi="Arial" w:cs="Arial"/>
          <w:color w:val="000000"/>
          <w:sz w:val="21"/>
          <w:szCs w:val="21"/>
          <w:lang w:eastAsia="ru-RU"/>
        </w:rPr>
        <w:t>Excel</w:t>
      </w:r>
      <w:proofErr w:type="spellEnd"/>
      <w:r w:rsidRPr="002A428B">
        <w:rPr>
          <w:rFonts w:ascii="Arial" w:eastAsia="Times New Roman" w:hAnsi="Arial" w:cs="Arial"/>
          <w:color w:val="000000"/>
          <w:sz w:val="21"/>
          <w:szCs w:val="21"/>
          <w:lang w:eastAsia="ru-RU"/>
        </w:rPr>
        <w:t xml:space="preserve">, раздаточный материал с помощью MS </w:t>
      </w:r>
      <w:proofErr w:type="spellStart"/>
      <w:r w:rsidRPr="002A428B">
        <w:rPr>
          <w:rFonts w:ascii="Arial" w:eastAsia="Times New Roman" w:hAnsi="Arial" w:cs="Arial"/>
          <w:color w:val="000000"/>
          <w:sz w:val="21"/>
          <w:szCs w:val="21"/>
          <w:lang w:eastAsia="ru-RU"/>
        </w:rPr>
        <w:t>Word</w:t>
      </w:r>
      <w:proofErr w:type="spellEnd"/>
      <w:r w:rsidRPr="002A428B">
        <w:rPr>
          <w:rFonts w:ascii="Arial" w:eastAsia="Times New Roman" w:hAnsi="Arial" w:cs="Arial"/>
          <w:color w:val="000000"/>
          <w:sz w:val="21"/>
          <w:szCs w:val="21"/>
          <w:lang w:eastAsia="ru-RU"/>
        </w:rPr>
        <w:t>;</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i/>
          <w:iCs/>
          <w:color w:val="000000"/>
          <w:sz w:val="21"/>
          <w:szCs w:val="21"/>
          <w:lang w:eastAsia="ru-RU"/>
        </w:rPr>
        <w:t>Изучение нового</w:t>
      </w:r>
      <w:r w:rsidRPr="002A428B">
        <w:rPr>
          <w:rFonts w:ascii="Arial" w:eastAsia="Times New Roman" w:hAnsi="Arial" w:cs="Arial"/>
          <w:color w:val="000000"/>
          <w:sz w:val="21"/>
          <w:szCs w:val="21"/>
          <w:lang w:eastAsia="ru-RU"/>
        </w:rPr>
        <w:t xml:space="preserve"> материала, удобнее сочетать компьютерную презентацию с применением электронных дисков, выбрав заранее необходимые фрагменты. Например, можно использовать диски фирмы “1С: Репетитор”, “Неорганическая химия Кирилла и </w:t>
      </w:r>
      <w:proofErr w:type="spellStart"/>
      <w:r w:rsidRPr="002A428B">
        <w:rPr>
          <w:rFonts w:ascii="Arial" w:eastAsia="Times New Roman" w:hAnsi="Arial" w:cs="Arial"/>
          <w:color w:val="000000"/>
          <w:sz w:val="21"/>
          <w:szCs w:val="21"/>
          <w:lang w:eastAsia="ru-RU"/>
        </w:rPr>
        <w:t>Мефодия</w:t>
      </w:r>
      <w:proofErr w:type="spellEnd"/>
      <w:r w:rsidRPr="002A428B">
        <w:rPr>
          <w:rFonts w:ascii="Arial" w:eastAsia="Times New Roman" w:hAnsi="Arial" w:cs="Arial"/>
          <w:color w:val="000000"/>
          <w:sz w:val="21"/>
          <w:szCs w:val="21"/>
          <w:lang w:eastAsia="ru-RU"/>
        </w:rPr>
        <w:t xml:space="preserve">”, “Органическая химия Кирилла и </w:t>
      </w:r>
      <w:proofErr w:type="spellStart"/>
      <w:r w:rsidRPr="002A428B">
        <w:rPr>
          <w:rFonts w:ascii="Arial" w:eastAsia="Times New Roman" w:hAnsi="Arial" w:cs="Arial"/>
          <w:color w:val="000000"/>
          <w:sz w:val="21"/>
          <w:szCs w:val="21"/>
          <w:lang w:eastAsia="ru-RU"/>
        </w:rPr>
        <w:t>Мефодия</w:t>
      </w:r>
      <w:proofErr w:type="spellEnd"/>
      <w:r w:rsidRPr="002A428B">
        <w:rPr>
          <w:rFonts w:ascii="Arial" w:eastAsia="Times New Roman" w:hAnsi="Arial" w:cs="Arial"/>
          <w:color w:val="000000"/>
          <w:sz w:val="21"/>
          <w:szCs w:val="21"/>
          <w:lang w:eastAsia="ru-RU"/>
        </w:rPr>
        <w:t xml:space="preserve">”, где имеются электронные учебники по всему курсу химии. Данные диски наиболее соответствуют программным требованиям к преподаванию химии в школе. </w:t>
      </w:r>
      <w:proofErr w:type="spellStart"/>
      <w:r w:rsidRPr="002A428B">
        <w:rPr>
          <w:rFonts w:ascii="Arial" w:eastAsia="Times New Roman" w:hAnsi="Arial" w:cs="Arial"/>
          <w:color w:val="000000"/>
          <w:sz w:val="21"/>
          <w:szCs w:val="21"/>
          <w:lang w:eastAsia="ru-RU"/>
        </w:rPr>
        <w:t>Флеш</w:t>
      </w:r>
      <w:proofErr w:type="spellEnd"/>
      <w:r w:rsidRPr="002A428B">
        <w:rPr>
          <w:rFonts w:ascii="Arial" w:eastAsia="Times New Roman" w:hAnsi="Arial" w:cs="Arial"/>
          <w:color w:val="000000"/>
          <w:sz w:val="21"/>
          <w:szCs w:val="21"/>
          <w:lang w:eastAsia="ru-RU"/>
        </w:rPr>
        <w:t xml:space="preserve">-анимации, которые можно найти по адресу: http: // school-collection.edu.ru Их работу поддерживает программа </w:t>
      </w:r>
      <w:proofErr w:type="spellStart"/>
      <w:r w:rsidRPr="002A428B">
        <w:rPr>
          <w:rFonts w:ascii="Arial" w:eastAsia="Times New Roman" w:hAnsi="Arial" w:cs="Arial"/>
          <w:color w:val="000000"/>
          <w:sz w:val="21"/>
          <w:szCs w:val="21"/>
          <w:lang w:eastAsia="ru-RU"/>
        </w:rPr>
        <w:t>install</w:t>
      </w:r>
      <w:proofErr w:type="spellEnd"/>
      <w:r w:rsidRPr="002A428B">
        <w:rPr>
          <w:rFonts w:ascii="Arial" w:eastAsia="Times New Roman" w:hAnsi="Arial" w:cs="Arial"/>
          <w:color w:val="000000"/>
          <w:sz w:val="21"/>
          <w:szCs w:val="21"/>
          <w:lang w:eastAsia="ru-RU"/>
        </w:rPr>
        <w:t xml:space="preserve"> </w:t>
      </w:r>
      <w:proofErr w:type="spellStart"/>
      <w:r w:rsidRPr="002A428B">
        <w:rPr>
          <w:rFonts w:ascii="Arial" w:eastAsia="Times New Roman" w:hAnsi="Arial" w:cs="Arial"/>
          <w:color w:val="000000"/>
          <w:sz w:val="21"/>
          <w:szCs w:val="21"/>
          <w:lang w:eastAsia="ru-RU"/>
        </w:rPr>
        <w:t>flash</w:t>
      </w:r>
      <w:proofErr w:type="spellEnd"/>
      <w:r w:rsidRPr="002A428B">
        <w:rPr>
          <w:rFonts w:ascii="Arial" w:eastAsia="Times New Roman" w:hAnsi="Arial" w:cs="Arial"/>
          <w:color w:val="000000"/>
          <w:sz w:val="21"/>
          <w:szCs w:val="21"/>
          <w:lang w:eastAsia="ru-RU"/>
        </w:rPr>
        <w:t xml:space="preserve"> </w:t>
      </w:r>
      <w:proofErr w:type="gramStart"/>
      <w:r w:rsidRPr="002A428B">
        <w:rPr>
          <w:rFonts w:ascii="Arial" w:eastAsia="Times New Roman" w:hAnsi="Arial" w:cs="Arial"/>
          <w:color w:val="000000"/>
          <w:sz w:val="21"/>
          <w:szCs w:val="21"/>
          <w:lang w:eastAsia="ru-RU"/>
        </w:rPr>
        <w:t>player.exe .Например</w:t>
      </w:r>
      <w:proofErr w:type="gramEnd"/>
      <w:r w:rsidRPr="002A428B">
        <w:rPr>
          <w:rFonts w:ascii="Arial" w:eastAsia="Times New Roman" w:hAnsi="Arial" w:cs="Arial"/>
          <w:color w:val="000000"/>
          <w:sz w:val="21"/>
          <w:szCs w:val="21"/>
          <w:lang w:eastAsia="ru-RU"/>
        </w:rPr>
        <w:t xml:space="preserve">, </w:t>
      </w:r>
      <w:r w:rsidRPr="002A428B">
        <w:rPr>
          <w:rFonts w:ascii="Arial" w:eastAsia="Times New Roman" w:hAnsi="Arial" w:cs="Arial"/>
          <w:color w:val="000000"/>
          <w:sz w:val="21"/>
          <w:szCs w:val="21"/>
          <w:lang w:eastAsia="ru-RU"/>
        </w:rPr>
        <w:lastRenderedPageBreak/>
        <w:t>используя анимации, легко показать механизм электролитической диссоциации или образование водородных связей в молекулах спиртов, .</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i/>
          <w:iCs/>
          <w:color w:val="000000"/>
          <w:sz w:val="21"/>
          <w:szCs w:val="21"/>
          <w:lang w:eastAsia="ru-RU"/>
        </w:rPr>
        <w:t>Обобщение знаний</w:t>
      </w:r>
      <w:r w:rsidRPr="002A428B">
        <w:rPr>
          <w:rFonts w:ascii="Arial" w:eastAsia="Times New Roman" w:hAnsi="Arial" w:cs="Arial"/>
          <w:color w:val="000000"/>
          <w:sz w:val="21"/>
          <w:szCs w:val="21"/>
          <w:lang w:eastAsia="ru-RU"/>
        </w:rPr>
        <w:t>. На уроках, учитель сталкивается с проблемой большого объёма информации, которую следует обобщить, систематизировать. Здесь мне на помощь приходят готовые модули ОМС (Открытых образовательных Модульных мультимедийных систем) -  которые можно найти по адресу: http: // www.shkola.edu.ru</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 xml:space="preserve">Данные модули использую и для индивидуальной проверки умений учащихся и для фронтальной работы с классом. Экспресс-тестирование с использованием программных продуктов «1С: Репетитор. Химия» позволяет быстро проверить знания, уточнить неясные вопросы и устранить пробелы в знаниях. Решаем в электронных таблицах </w:t>
      </w:r>
      <w:proofErr w:type="spellStart"/>
      <w:r w:rsidRPr="002A428B">
        <w:rPr>
          <w:rFonts w:ascii="Arial" w:eastAsia="Times New Roman" w:hAnsi="Arial" w:cs="Arial"/>
          <w:color w:val="000000"/>
          <w:sz w:val="21"/>
          <w:szCs w:val="21"/>
          <w:lang w:eastAsia="ru-RU"/>
        </w:rPr>
        <w:t>Excel</w:t>
      </w:r>
      <w:proofErr w:type="spellEnd"/>
      <w:r w:rsidRPr="002A428B">
        <w:rPr>
          <w:rFonts w:ascii="Arial" w:eastAsia="Times New Roman" w:hAnsi="Arial" w:cs="Arial"/>
          <w:color w:val="000000"/>
          <w:sz w:val="21"/>
          <w:szCs w:val="21"/>
          <w:lang w:eastAsia="ru-RU"/>
        </w:rPr>
        <w:t xml:space="preserve"> </w:t>
      </w:r>
      <w:proofErr w:type="gramStart"/>
      <w:r w:rsidRPr="002A428B">
        <w:rPr>
          <w:rFonts w:ascii="Arial" w:eastAsia="Times New Roman" w:hAnsi="Arial" w:cs="Arial"/>
          <w:color w:val="000000"/>
          <w:sz w:val="21"/>
          <w:szCs w:val="21"/>
          <w:lang w:eastAsia="ru-RU"/>
        </w:rPr>
        <w:t>задачи</w:t>
      </w:r>
      <w:proofErr w:type="gramEnd"/>
      <w:r w:rsidRPr="002A428B">
        <w:rPr>
          <w:rFonts w:ascii="Arial" w:eastAsia="Times New Roman" w:hAnsi="Arial" w:cs="Arial"/>
          <w:color w:val="000000"/>
          <w:sz w:val="21"/>
          <w:szCs w:val="21"/>
          <w:lang w:eastAsia="ru-RU"/>
        </w:rPr>
        <w:t xml:space="preserve"> связанные с построением графиков («Скорость реакции»). Изменяя данные, ученики наблюдают и анализируют изменение процесса от времени, сравнивают параметры значений.</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i/>
          <w:iCs/>
          <w:color w:val="000000"/>
          <w:sz w:val="21"/>
          <w:szCs w:val="21"/>
          <w:lang w:eastAsia="ru-RU"/>
        </w:rPr>
        <w:t>Контроль</w:t>
      </w:r>
      <w:r w:rsidRPr="002A428B">
        <w:rPr>
          <w:rFonts w:ascii="Arial" w:eastAsia="Times New Roman" w:hAnsi="Arial" w:cs="Arial"/>
          <w:color w:val="000000"/>
          <w:sz w:val="21"/>
          <w:szCs w:val="21"/>
          <w:lang w:eastAsia="ru-RU"/>
        </w:rPr>
        <w:t xml:space="preserve">ные работы уже немыслимы без тестирования, которое стало неотъемлемой формой подготовки к </w:t>
      </w:r>
      <w:proofErr w:type="gramStart"/>
      <w:r w:rsidRPr="002A428B">
        <w:rPr>
          <w:rFonts w:ascii="Arial" w:eastAsia="Times New Roman" w:hAnsi="Arial" w:cs="Arial"/>
          <w:color w:val="000000"/>
          <w:sz w:val="21"/>
          <w:szCs w:val="21"/>
          <w:lang w:eastAsia="ru-RU"/>
        </w:rPr>
        <w:t>ЕГЭ .</w:t>
      </w:r>
      <w:proofErr w:type="gramEnd"/>
      <w:r w:rsidRPr="002A428B">
        <w:rPr>
          <w:rFonts w:ascii="Arial" w:eastAsia="Times New Roman" w:hAnsi="Arial" w:cs="Arial"/>
          <w:color w:val="000000"/>
          <w:sz w:val="21"/>
          <w:szCs w:val="21"/>
          <w:lang w:eastAsia="ru-RU"/>
        </w:rPr>
        <w:t xml:space="preserve"> («1С. Образование» «Подготовка к ЕГЭ по химии»). Регулярное проведение тестирования снижает негативное отношение к контролю, так как результат можно узнать сразу, а пробелы восполнить, вернувшись к нему на следующем уроке. Если есть возможность индивидуальной работы с компьютером, то ученик самостоятельно изучает материал, проходит тестирование и работает над ликвидацией пробелов, используя электронный учебник, электронный репетитор или другой ресурс, подобранный </w:t>
      </w:r>
      <w:proofErr w:type="gramStart"/>
      <w:r w:rsidRPr="002A428B">
        <w:rPr>
          <w:rFonts w:ascii="Arial" w:eastAsia="Times New Roman" w:hAnsi="Arial" w:cs="Arial"/>
          <w:color w:val="000000"/>
          <w:sz w:val="21"/>
          <w:szCs w:val="21"/>
          <w:lang w:eastAsia="ru-RU"/>
        </w:rPr>
        <w:t>учителем.(</w:t>
      </w:r>
      <w:proofErr w:type="gramEnd"/>
      <w:r w:rsidRPr="002A428B">
        <w:rPr>
          <w:rFonts w:ascii="Arial" w:eastAsia="Times New Roman" w:hAnsi="Arial" w:cs="Arial"/>
          <w:color w:val="000000"/>
          <w:sz w:val="21"/>
          <w:szCs w:val="21"/>
          <w:lang w:eastAsia="ru-RU"/>
        </w:rPr>
        <w:t xml:space="preserve">«1СОбразовательная коллекция») Контрольное тестирование можно подготовить в виде презентации с гиперссылками. </w:t>
      </w:r>
      <w:proofErr w:type="gramStart"/>
      <w:r w:rsidRPr="002A428B">
        <w:rPr>
          <w:rFonts w:ascii="Arial" w:eastAsia="Times New Roman" w:hAnsi="Arial" w:cs="Arial"/>
          <w:color w:val="000000"/>
          <w:sz w:val="21"/>
          <w:szCs w:val="21"/>
          <w:lang w:eastAsia="ru-RU"/>
        </w:rPr>
        <w:t>В  случае</w:t>
      </w:r>
      <w:proofErr w:type="gramEnd"/>
      <w:r w:rsidRPr="002A428B">
        <w:rPr>
          <w:rFonts w:ascii="Arial" w:eastAsia="Times New Roman" w:hAnsi="Arial" w:cs="Arial"/>
          <w:color w:val="000000"/>
          <w:sz w:val="21"/>
          <w:szCs w:val="21"/>
          <w:lang w:eastAsia="ru-RU"/>
        </w:rPr>
        <w:t xml:space="preserve">, если ученик дал неправильный ответ, то по гиперссылке программа открывает то слайд, который содержит информацию для правильного ответа. Кроме того, в моей практике создаются и тесты в программе MS </w:t>
      </w:r>
      <w:proofErr w:type="spellStart"/>
      <w:r w:rsidRPr="002A428B">
        <w:rPr>
          <w:rFonts w:ascii="Arial" w:eastAsia="Times New Roman" w:hAnsi="Arial" w:cs="Arial"/>
          <w:color w:val="000000"/>
          <w:sz w:val="21"/>
          <w:szCs w:val="21"/>
          <w:lang w:eastAsia="ru-RU"/>
        </w:rPr>
        <w:t>Excel</w:t>
      </w:r>
      <w:proofErr w:type="spellEnd"/>
      <w:r w:rsidRPr="002A428B">
        <w:rPr>
          <w:rFonts w:ascii="Arial" w:eastAsia="Times New Roman" w:hAnsi="Arial" w:cs="Arial"/>
          <w:color w:val="000000"/>
          <w:sz w:val="21"/>
          <w:szCs w:val="21"/>
          <w:lang w:eastAsia="ru-RU"/>
        </w:rPr>
        <w:t xml:space="preserve">, где существуют возможности для создания вопросов с выбором ответов или с вводом ответа. Ученики и сами могут составить тесты по любым темам. При этом учатся правильно формулировать вопрос, грамотно организовывать предложенные ответы. Учителю остается только настроить в </w:t>
      </w:r>
      <w:proofErr w:type="spellStart"/>
      <w:r w:rsidRPr="002A428B">
        <w:rPr>
          <w:rFonts w:ascii="Arial" w:eastAsia="Times New Roman" w:hAnsi="Arial" w:cs="Arial"/>
          <w:color w:val="000000"/>
          <w:sz w:val="21"/>
          <w:szCs w:val="21"/>
          <w:lang w:eastAsia="ru-RU"/>
        </w:rPr>
        <w:t>Excel</w:t>
      </w:r>
      <w:proofErr w:type="spellEnd"/>
      <w:r w:rsidRPr="002A428B">
        <w:rPr>
          <w:rFonts w:ascii="Arial" w:eastAsia="Times New Roman" w:hAnsi="Arial" w:cs="Arial"/>
          <w:color w:val="000000"/>
          <w:sz w:val="21"/>
          <w:szCs w:val="21"/>
          <w:lang w:eastAsia="ru-RU"/>
        </w:rPr>
        <w:t xml:space="preserve"> таблицу, которую ученики заполняют вопросами и ответами, настраивают на ввод правильных ответов. Этот прием применяю в подготовке к ЕГЭ по химии.</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i/>
          <w:iCs/>
          <w:color w:val="000000"/>
          <w:sz w:val="21"/>
          <w:szCs w:val="21"/>
          <w:lang w:eastAsia="ru-RU"/>
        </w:rPr>
        <w:t>Практическая и лабораторная работа, демонстрация</w:t>
      </w:r>
      <w:r w:rsidRPr="002A428B">
        <w:rPr>
          <w:rFonts w:ascii="Arial" w:eastAsia="Times New Roman" w:hAnsi="Arial" w:cs="Arial"/>
          <w:color w:val="000000"/>
          <w:sz w:val="21"/>
          <w:szCs w:val="21"/>
          <w:lang w:eastAsia="ru-RU"/>
        </w:rPr>
        <w:t>. Не возможно изучение химии без эксперимента. Умение проводить, наблюдать и объяснять химический эксперимент является одним из самых важных компонентов химической грамотности. Работа в химической лаборатории с веществами и оборудованием, несомненно, имеет первостепенное значение для развития навыков постановки эксперимента. Но информационные технологии при обучении химии незаменимы в том случае, если идет изучение токсичных или взрывоопасных веществ, если в лаборатории кабинета химии отсутствуют те или иные реактивы. В этом случае возможность проведения эксперимента в виртуальном мире является единственной. Виртуальные лабораторные работы в виде модулей ОМС (</w:t>
      </w:r>
      <w:r w:rsidRPr="002A428B">
        <w:rPr>
          <w:rFonts w:ascii="Arial" w:eastAsia="Times New Roman" w:hAnsi="Arial" w:cs="Arial"/>
          <w:color w:val="000000"/>
          <w:sz w:val="21"/>
          <w:szCs w:val="21"/>
          <w:u w:val="single"/>
          <w:lang w:eastAsia="ru-RU"/>
        </w:rPr>
        <w:t>http://fcior.edu.ru/</w:t>
      </w:r>
      <w:r w:rsidRPr="002A428B">
        <w:rPr>
          <w:rFonts w:ascii="Arial" w:eastAsia="Times New Roman" w:hAnsi="Arial" w:cs="Arial"/>
          <w:color w:val="000000"/>
          <w:sz w:val="21"/>
          <w:szCs w:val="21"/>
          <w:lang w:eastAsia="ru-RU"/>
        </w:rPr>
        <w:t xml:space="preserve">), представлены в нескольких вариантах. Это моделирование молекул различных веществ, которые можно посмотреть в виде масштабных, </w:t>
      </w:r>
      <w:proofErr w:type="spellStart"/>
      <w:r w:rsidRPr="002A428B">
        <w:rPr>
          <w:rFonts w:ascii="Arial" w:eastAsia="Times New Roman" w:hAnsi="Arial" w:cs="Arial"/>
          <w:color w:val="000000"/>
          <w:sz w:val="21"/>
          <w:szCs w:val="21"/>
          <w:lang w:eastAsia="ru-RU"/>
        </w:rPr>
        <w:t>шаростержневых</w:t>
      </w:r>
      <w:proofErr w:type="spellEnd"/>
      <w:r w:rsidRPr="002A428B">
        <w:rPr>
          <w:rFonts w:ascii="Arial" w:eastAsia="Times New Roman" w:hAnsi="Arial" w:cs="Arial"/>
          <w:color w:val="000000"/>
          <w:sz w:val="21"/>
          <w:szCs w:val="21"/>
          <w:lang w:eastAsia="ru-RU"/>
        </w:rPr>
        <w:t>, электронных, линейных моделей с указанием расстояния между атомами, угла между связями. Ученик может вращать их в пространстве, управляя мышкой. Также представлены работы по распознаванию и синтезу веществ. Ученики могут работать индивидуально, работа сопровождается письменной и устной инструкцией. Можно посмотреть анимацию многократно. Оформление отчёта сопровождается фотографированием промежуточных результатов, записью уравнений реакций. Компьютер помогает учителю проследить за всеми тонкостями практической работы, чётким соблюдением техники безопасности, правильной последовательностью выполнения опытов, ведь на уроке учеников много, а учитель один и в обычном режиме работы он может не увидеть ошибки в работе учащихся.</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Виртуальная лаборатория позволяет моделировать механизмы химических реакций, образования различных видов химической связи, использовать лабораторное оборудование, которого нет в школе. Также она помогает подготовиться к практической работе заранее или выполнить её индивидуально в случае пропуска урока.</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Виртуальная лаборатория доступна, так как выложена в «Единой коллекции цифровых образовательных ресурсов» на сайте http: // www.school-collection.edu.ru, но имеет достаточно большой объем (1,01 Гб).</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lastRenderedPageBreak/>
        <w:t>Ряд сайтов (</w:t>
      </w:r>
      <w:r w:rsidRPr="002A428B">
        <w:rPr>
          <w:rFonts w:ascii="Arial" w:eastAsia="Times New Roman" w:hAnsi="Arial" w:cs="Arial"/>
          <w:color w:val="000000"/>
          <w:sz w:val="21"/>
          <w:szCs w:val="21"/>
          <w:u w:val="single"/>
          <w:lang w:eastAsia="ru-RU"/>
        </w:rPr>
        <w:t>http://chemistry-chemists.com</w:t>
      </w:r>
      <w:r w:rsidRPr="002A428B">
        <w:rPr>
          <w:rFonts w:ascii="Arial" w:eastAsia="Times New Roman" w:hAnsi="Arial" w:cs="Arial"/>
          <w:color w:val="000000"/>
          <w:sz w:val="21"/>
          <w:szCs w:val="21"/>
          <w:lang w:eastAsia="ru-RU"/>
        </w:rPr>
        <w:t>, </w:t>
      </w:r>
      <w:r w:rsidRPr="002A428B">
        <w:rPr>
          <w:rFonts w:ascii="Arial" w:eastAsia="Times New Roman" w:hAnsi="Arial" w:cs="Arial"/>
          <w:color w:val="000000"/>
          <w:sz w:val="21"/>
          <w:szCs w:val="21"/>
          <w:u w:val="single"/>
          <w:lang w:eastAsia="ru-RU"/>
        </w:rPr>
        <w:t>http://www.alhimikov.net</w:t>
      </w:r>
      <w:r w:rsidRPr="002A428B">
        <w:rPr>
          <w:rFonts w:ascii="Arial" w:eastAsia="Times New Roman" w:hAnsi="Arial" w:cs="Arial"/>
          <w:color w:val="000000"/>
          <w:sz w:val="21"/>
          <w:szCs w:val="21"/>
          <w:lang w:eastAsia="ru-RU"/>
        </w:rPr>
        <w:t>) содержит видеофрагменты, которые также можно использовать для демонстрации на уроке.</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В результате урок более индивидуализирован, благодаря использованию подлинных материалов, прежде всего визуальных. Кроме того, сочетаю различные виды материалов - фото, плакаты, тексты, видео, схемы, диаграммы.</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p>
    <w:p w:rsidR="002A428B" w:rsidRPr="002A428B" w:rsidRDefault="002A428B" w:rsidP="002A428B">
      <w:pPr>
        <w:spacing w:after="0" w:line="240" w:lineRule="auto"/>
        <w:rPr>
          <w:rFonts w:ascii="Times New Roman" w:eastAsia="Times New Roman" w:hAnsi="Times New Roman" w:cs="Times New Roman"/>
          <w:sz w:val="24"/>
          <w:szCs w:val="24"/>
          <w:lang w:eastAsia="ru-RU"/>
        </w:rPr>
      </w:pPr>
      <w:r w:rsidRPr="002A428B">
        <w:rPr>
          <w:rFonts w:ascii="Arial" w:eastAsia="Times New Roman" w:hAnsi="Arial" w:cs="Arial"/>
          <w:color w:val="252525"/>
          <w:shd w:val="clear" w:color="auto" w:fill="FFFFFF"/>
          <w:lang w:eastAsia="ru-RU"/>
        </w:rPr>
        <w:t>3. ИКТ компетентность учителя</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Профессионализм учителя - синтез компетенций, включающих в себя предметно-методическую, психолого-педагогическую и ИКТ составляющие.</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ИКТ-компетентностью учителя-предметника</w:t>
      </w:r>
      <w:r w:rsidRPr="002A428B">
        <w:rPr>
          <w:rFonts w:ascii="Arial" w:eastAsia="Times New Roman" w:hAnsi="Arial" w:cs="Arial"/>
          <w:b/>
          <w:bCs/>
          <w:color w:val="000000"/>
          <w:sz w:val="21"/>
          <w:szCs w:val="21"/>
          <w:lang w:eastAsia="ru-RU"/>
        </w:rPr>
        <w:t> </w:t>
      </w:r>
      <w:r w:rsidRPr="002A428B">
        <w:rPr>
          <w:rFonts w:ascii="Arial" w:eastAsia="Times New Roman" w:hAnsi="Arial" w:cs="Arial"/>
          <w:color w:val="000000"/>
          <w:sz w:val="21"/>
          <w:szCs w:val="21"/>
          <w:lang w:eastAsia="ru-RU"/>
        </w:rPr>
        <w:t>я понимаю</w:t>
      </w:r>
      <w:r w:rsidRPr="002A428B">
        <w:rPr>
          <w:rFonts w:ascii="Arial" w:eastAsia="Times New Roman" w:hAnsi="Arial" w:cs="Arial"/>
          <w:b/>
          <w:bCs/>
          <w:color w:val="000000"/>
          <w:sz w:val="21"/>
          <w:szCs w:val="21"/>
          <w:lang w:eastAsia="ru-RU"/>
        </w:rPr>
        <w:t> </w:t>
      </w:r>
      <w:r w:rsidRPr="002A428B">
        <w:rPr>
          <w:rFonts w:ascii="Arial" w:eastAsia="Times New Roman" w:hAnsi="Arial" w:cs="Arial"/>
          <w:color w:val="000000"/>
          <w:sz w:val="21"/>
          <w:szCs w:val="21"/>
          <w:lang w:eastAsia="ru-RU"/>
        </w:rPr>
        <w:t>не только использование различных информационных инструментов и эффективное применение их в педагогической деятельности.</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 xml:space="preserve">Согласно научным положениям, ИКТ-компетентность преподавателя можно представить следующей </w:t>
      </w:r>
      <w:proofErr w:type="gramStart"/>
      <w:r w:rsidRPr="002A428B">
        <w:rPr>
          <w:rFonts w:ascii="Arial" w:eastAsia="Times New Roman" w:hAnsi="Arial" w:cs="Arial"/>
          <w:color w:val="000000"/>
          <w:sz w:val="21"/>
          <w:szCs w:val="21"/>
          <w:lang w:eastAsia="ru-RU"/>
        </w:rPr>
        <w:t>схемой :</w:t>
      </w:r>
      <w:proofErr w:type="gramEnd"/>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noProof/>
          <w:color w:val="000000"/>
          <w:sz w:val="21"/>
          <w:szCs w:val="21"/>
          <w:lang w:eastAsia="ru-RU"/>
        </w:rPr>
        <w:drawing>
          <wp:inline distT="0" distB="0" distL="0" distR="0" wp14:anchorId="08B3ACDF" wp14:editId="2882479B">
            <wp:extent cx="3467100" cy="1493520"/>
            <wp:effectExtent l="0" t="0" r="0" b="0"/>
            <wp:docPr id="1" name="Рисунок 1" descr="https://fhd.multiurok.ru/a/6/f/a6f947d62df24eb34856fe46c299ad52b17998c0/doklad-primienieniie-ikt-v-khimii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hd.multiurok.ru/a/6/f/a6f947d62df24eb34856fe46c299ad52b17998c0/doklad-primienieniie-ikt-v-khimii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1493520"/>
                    </a:xfrm>
                    <a:prstGeom prst="rect">
                      <a:avLst/>
                    </a:prstGeom>
                    <a:noFill/>
                    <a:ln>
                      <a:noFill/>
                    </a:ln>
                  </pic:spPr>
                </pic:pic>
              </a:graphicData>
            </a:graphic>
          </wp:inline>
        </w:drawing>
      </w:r>
      <w:r w:rsidRPr="002A428B">
        <w:rPr>
          <w:rFonts w:ascii="Arial" w:eastAsia="Times New Roman" w:hAnsi="Arial" w:cs="Arial"/>
          <w:color w:val="000000"/>
          <w:sz w:val="21"/>
          <w:szCs w:val="21"/>
          <w:lang w:eastAsia="ru-RU"/>
        </w:rPr>
        <w:sym w:font="Symbol" w:char="F020"/>
      </w:r>
      <w:r w:rsidRPr="002A428B">
        <w:rPr>
          <w:rFonts w:ascii="Arial" w:eastAsia="Times New Roman" w:hAnsi="Arial" w:cs="Arial"/>
          <w:b/>
          <w:bCs/>
          <w:color w:val="000000"/>
          <w:sz w:val="21"/>
          <w:szCs w:val="21"/>
          <w:lang w:eastAsia="ru-RU"/>
        </w:rPr>
        <w:t>Рис. 1. Структура ИКТ-компетентности</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i/>
          <w:iCs/>
          <w:color w:val="000000"/>
          <w:sz w:val="21"/>
          <w:szCs w:val="21"/>
          <w:lang w:eastAsia="ru-RU"/>
        </w:rPr>
        <w:t>Ценностно-мотивационный компонент</w:t>
      </w:r>
      <w:r w:rsidRPr="002A428B">
        <w:rPr>
          <w:rFonts w:ascii="Arial" w:eastAsia="Times New Roman" w:hAnsi="Arial" w:cs="Arial"/>
          <w:color w:val="000000"/>
          <w:sz w:val="21"/>
          <w:szCs w:val="21"/>
          <w:lang w:eastAsia="ru-RU"/>
        </w:rPr>
        <w:t> включает потребности в усовершенствовании и осуществлении педагогической деятельности, направленной на передачу суммы знаний и развитие личности учеников.</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proofErr w:type="spellStart"/>
      <w:r w:rsidRPr="002A428B">
        <w:rPr>
          <w:rFonts w:ascii="Arial" w:eastAsia="Times New Roman" w:hAnsi="Arial" w:cs="Arial"/>
          <w:i/>
          <w:iCs/>
          <w:color w:val="000000"/>
          <w:sz w:val="21"/>
          <w:szCs w:val="21"/>
          <w:lang w:eastAsia="ru-RU"/>
        </w:rPr>
        <w:t>Рефлексионный</w:t>
      </w:r>
      <w:proofErr w:type="spellEnd"/>
      <w:r w:rsidRPr="002A428B">
        <w:rPr>
          <w:rFonts w:ascii="Arial" w:eastAsia="Times New Roman" w:hAnsi="Arial" w:cs="Arial"/>
          <w:i/>
          <w:iCs/>
          <w:color w:val="000000"/>
          <w:sz w:val="21"/>
          <w:szCs w:val="21"/>
          <w:lang w:eastAsia="ru-RU"/>
        </w:rPr>
        <w:t xml:space="preserve"> компонент</w:t>
      </w:r>
      <w:r w:rsidRPr="002A428B">
        <w:rPr>
          <w:rFonts w:ascii="Arial" w:eastAsia="Times New Roman" w:hAnsi="Arial" w:cs="Arial"/>
          <w:color w:val="000000"/>
          <w:sz w:val="21"/>
          <w:szCs w:val="21"/>
          <w:lang w:eastAsia="ru-RU"/>
        </w:rPr>
        <w:t xml:space="preserve"> — анализ своих психологических особенностей и природных педагогических задатков. Сфера </w:t>
      </w:r>
      <w:proofErr w:type="spellStart"/>
      <w:r w:rsidRPr="002A428B">
        <w:rPr>
          <w:rFonts w:ascii="Arial" w:eastAsia="Times New Roman" w:hAnsi="Arial" w:cs="Arial"/>
          <w:color w:val="000000"/>
          <w:sz w:val="21"/>
          <w:szCs w:val="21"/>
          <w:lang w:eastAsia="ru-RU"/>
        </w:rPr>
        <w:t>рефлексионного</w:t>
      </w:r>
      <w:proofErr w:type="spellEnd"/>
      <w:r w:rsidRPr="002A428B">
        <w:rPr>
          <w:rFonts w:ascii="Arial" w:eastAsia="Times New Roman" w:hAnsi="Arial" w:cs="Arial"/>
          <w:color w:val="000000"/>
          <w:sz w:val="21"/>
          <w:szCs w:val="21"/>
          <w:lang w:eastAsia="ru-RU"/>
        </w:rPr>
        <w:t xml:space="preserve"> компонента ИКТ-компетентности преподавателя определяется его отношением к себе и миру, к практической деятельности и её осуществлению.</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i/>
          <w:iCs/>
          <w:color w:val="000000"/>
          <w:sz w:val="21"/>
          <w:szCs w:val="21"/>
          <w:lang w:eastAsia="ru-RU"/>
        </w:rPr>
        <w:t>Когнитивный компонент</w:t>
      </w:r>
      <w:r w:rsidRPr="002A428B">
        <w:rPr>
          <w:rFonts w:ascii="Arial" w:eastAsia="Times New Roman" w:hAnsi="Arial" w:cs="Arial"/>
          <w:color w:val="000000"/>
          <w:sz w:val="21"/>
          <w:szCs w:val="21"/>
          <w:lang w:eastAsia="ru-RU"/>
        </w:rPr>
        <w:t> — фоновые знания, связанные с учебным предметом и полученные до его изучения из разных источников. Когнитивный компонент должен обеспечить свободное владение преподавателем навыками обработки информации.</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i/>
          <w:iCs/>
          <w:color w:val="000000"/>
          <w:sz w:val="21"/>
          <w:szCs w:val="21"/>
          <w:lang w:eastAsia="ru-RU"/>
        </w:rPr>
        <w:t>Конативный компонент</w:t>
      </w:r>
      <w:r w:rsidRPr="002A428B">
        <w:rPr>
          <w:rFonts w:ascii="Arial" w:eastAsia="Times New Roman" w:hAnsi="Arial" w:cs="Arial"/>
          <w:color w:val="000000"/>
          <w:sz w:val="21"/>
          <w:szCs w:val="21"/>
          <w:lang w:eastAsia="ru-RU"/>
        </w:rPr>
        <w:t> — потребность в углублении, расширении, систематизации накопленных ранее знаний, мотивы обучения, самостоятельно продуманные цели изучения научной дисциплины.</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i/>
          <w:iCs/>
          <w:color w:val="000000"/>
          <w:sz w:val="21"/>
          <w:szCs w:val="21"/>
          <w:lang w:eastAsia="ru-RU"/>
        </w:rPr>
        <w:t>Аффективный компонент</w:t>
      </w:r>
      <w:r w:rsidRPr="002A428B">
        <w:rPr>
          <w:rFonts w:ascii="Arial" w:eastAsia="Times New Roman" w:hAnsi="Arial" w:cs="Arial"/>
          <w:color w:val="000000"/>
          <w:sz w:val="21"/>
          <w:szCs w:val="21"/>
          <w:lang w:eastAsia="ru-RU"/>
        </w:rPr>
        <w:t xml:space="preserve"> — это </w:t>
      </w:r>
      <w:proofErr w:type="spellStart"/>
      <w:r w:rsidRPr="002A428B">
        <w:rPr>
          <w:rFonts w:ascii="Arial" w:eastAsia="Times New Roman" w:hAnsi="Arial" w:cs="Arial"/>
          <w:color w:val="000000"/>
          <w:sz w:val="21"/>
          <w:szCs w:val="21"/>
          <w:lang w:eastAsia="ru-RU"/>
        </w:rPr>
        <w:t>эмоциональнооценочное</w:t>
      </w:r>
      <w:proofErr w:type="spellEnd"/>
      <w:r w:rsidRPr="002A428B">
        <w:rPr>
          <w:rFonts w:ascii="Arial" w:eastAsia="Times New Roman" w:hAnsi="Arial" w:cs="Arial"/>
          <w:color w:val="000000"/>
          <w:sz w:val="21"/>
          <w:szCs w:val="21"/>
          <w:lang w:eastAsia="ru-RU"/>
        </w:rPr>
        <w:t xml:space="preserve"> отношение к предмету, его привлекательность для субъекта учебной деятельности.</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proofErr w:type="spellStart"/>
      <w:r w:rsidRPr="002A428B">
        <w:rPr>
          <w:rFonts w:ascii="Arial" w:eastAsia="Times New Roman" w:hAnsi="Arial" w:cs="Arial"/>
          <w:i/>
          <w:iCs/>
          <w:color w:val="000000"/>
          <w:sz w:val="21"/>
          <w:szCs w:val="21"/>
          <w:lang w:eastAsia="ru-RU"/>
        </w:rPr>
        <w:t>Деятельностный</w:t>
      </w:r>
      <w:proofErr w:type="spellEnd"/>
      <w:r w:rsidRPr="002A428B">
        <w:rPr>
          <w:rFonts w:ascii="Arial" w:eastAsia="Times New Roman" w:hAnsi="Arial" w:cs="Arial"/>
          <w:i/>
          <w:iCs/>
          <w:color w:val="000000"/>
          <w:sz w:val="21"/>
          <w:szCs w:val="21"/>
          <w:lang w:eastAsia="ru-RU"/>
        </w:rPr>
        <w:t xml:space="preserve"> компонент</w:t>
      </w:r>
      <w:r w:rsidRPr="002A428B">
        <w:rPr>
          <w:rFonts w:ascii="Arial" w:eastAsia="Times New Roman" w:hAnsi="Arial" w:cs="Arial"/>
          <w:color w:val="000000"/>
          <w:sz w:val="21"/>
          <w:szCs w:val="21"/>
          <w:lang w:eastAsia="ru-RU"/>
        </w:rPr>
        <w:t xml:space="preserve"> — соответствие знаний, умений, навыков и их реализация на практике. </w:t>
      </w:r>
      <w:proofErr w:type="spellStart"/>
      <w:r w:rsidRPr="002A428B">
        <w:rPr>
          <w:rFonts w:ascii="Arial" w:eastAsia="Times New Roman" w:hAnsi="Arial" w:cs="Arial"/>
          <w:color w:val="000000"/>
          <w:sz w:val="21"/>
          <w:szCs w:val="21"/>
          <w:lang w:eastAsia="ru-RU"/>
        </w:rPr>
        <w:t>Деятельностный</w:t>
      </w:r>
      <w:proofErr w:type="spellEnd"/>
      <w:r w:rsidRPr="002A428B">
        <w:rPr>
          <w:rFonts w:ascii="Arial" w:eastAsia="Times New Roman" w:hAnsi="Arial" w:cs="Arial"/>
          <w:color w:val="000000"/>
          <w:sz w:val="21"/>
          <w:szCs w:val="21"/>
          <w:lang w:eastAsia="ru-RU"/>
        </w:rPr>
        <w:t xml:space="preserve"> компонент — это активное применение информационных технологий и компьютера как средств познания и развития ИКТ- компетентности в профессиональной деятельности, самосовершенствования и творчества, а также воспитание таких качеств у учеников.</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b/>
          <w:bCs/>
          <w:i/>
          <w:iCs/>
          <w:color w:val="000000"/>
          <w:sz w:val="21"/>
          <w:szCs w:val="21"/>
          <w:lang w:eastAsia="ru-RU"/>
        </w:rPr>
        <w:t>Для формирования базовой ИКТ - компетентности необходимо</w:t>
      </w:r>
      <w:r w:rsidRPr="002A428B">
        <w:rPr>
          <w:rFonts w:ascii="Arial" w:eastAsia="Times New Roman" w:hAnsi="Arial" w:cs="Arial"/>
          <w:color w:val="000000"/>
          <w:sz w:val="21"/>
          <w:szCs w:val="21"/>
          <w:lang w:eastAsia="ru-RU"/>
        </w:rPr>
        <w:t>:</w:t>
      </w:r>
    </w:p>
    <w:p w:rsidR="002A428B" w:rsidRPr="002A428B" w:rsidRDefault="002A428B" w:rsidP="002A428B">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наличие представлений о функционировании ПК и дидактических возможностях ИКТ;</w:t>
      </w:r>
    </w:p>
    <w:p w:rsidR="002A428B" w:rsidRPr="002A428B" w:rsidRDefault="002A428B" w:rsidP="002A428B">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 xml:space="preserve">овладение методическими основами подготовки наглядных и дидактических материалов средствами </w:t>
      </w:r>
      <w:proofErr w:type="spellStart"/>
      <w:r w:rsidRPr="002A428B">
        <w:rPr>
          <w:rFonts w:ascii="Arial" w:eastAsia="Times New Roman" w:hAnsi="Arial" w:cs="Arial"/>
          <w:color w:val="000000"/>
          <w:sz w:val="21"/>
          <w:szCs w:val="21"/>
          <w:lang w:eastAsia="ru-RU"/>
        </w:rPr>
        <w:t>Microsoft</w:t>
      </w:r>
      <w:proofErr w:type="spellEnd"/>
      <w:r w:rsidRPr="002A428B">
        <w:rPr>
          <w:rFonts w:ascii="Arial" w:eastAsia="Times New Roman" w:hAnsi="Arial" w:cs="Arial"/>
          <w:color w:val="000000"/>
          <w:sz w:val="21"/>
          <w:szCs w:val="21"/>
          <w:lang w:eastAsia="ru-RU"/>
        </w:rPr>
        <w:t xml:space="preserve"> </w:t>
      </w:r>
      <w:proofErr w:type="spellStart"/>
      <w:r w:rsidRPr="002A428B">
        <w:rPr>
          <w:rFonts w:ascii="Arial" w:eastAsia="Times New Roman" w:hAnsi="Arial" w:cs="Arial"/>
          <w:color w:val="000000"/>
          <w:sz w:val="21"/>
          <w:szCs w:val="21"/>
          <w:lang w:eastAsia="ru-RU"/>
        </w:rPr>
        <w:t>Office</w:t>
      </w:r>
      <w:proofErr w:type="spellEnd"/>
      <w:r w:rsidRPr="002A428B">
        <w:rPr>
          <w:rFonts w:ascii="Arial" w:eastAsia="Times New Roman" w:hAnsi="Arial" w:cs="Arial"/>
          <w:color w:val="000000"/>
          <w:sz w:val="21"/>
          <w:szCs w:val="21"/>
          <w:lang w:eastAsia="ru-RU"/>
        </w:rPr>
        <w:t>;</w:t>
      </w:r>
    </w:p>
    <w:p w:rsidR="002A428B" w:rsidRPr="002A428B" w:rsidRDefault="002A428B" w:rsidP="002A428B">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lastRenderedPageBreak/>
        <w:t>использование Интернета и цифровых образовательных ресурсов в педагогической деятельности;</w:t>
      </w:r>
    </w:p>
    <w:p w:rsidR="002A428B" w:rsidRPr="002A428B" w:rsidRDefault="002A428B" w:rsidP="002A428B">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формирование положительной мотивации к использованию ИКТ.</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b/>
          <w:bCs/>
          <w:i/>
          <w:iCs/>
          <w:color w:val="000000"/>
          <w:sz w:val="21"/>
          <w:szCs w:val="21"/>
          <w:lang w:eastAsia="ru-RU"/>
        </w:rPr>
        <w:t>Для повышения уровня ИКТ - компетентности:</w:t>
      </w:r>
    </w:p>
    <w:p w:rsidR="002A428B" w:rsidRPr="002A428B" w:rsidRDefault="002A428B" w:rsidP="002A428B">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участвовать в семинарах различного уровня по применению ИКТ в учебной практике;</w:t>
      </w:r>
    </w:p>
    <w:p w:rsidR="002A428B" w:rsidRPr="002A428B" w:rsidRDefault="002A428B" w:rsidP="002A428B">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участвовать в профессиональных конкурсах, онлайновых форумах и педсоветах;</w:t>
      </w:r>
    </w:p>
    <w:p w:rsidR="002A428B" w:rsidRPr="002A428B" w:rsidRDefault="002A428B" w:rsidP="002A428B">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использовать при подготовке к урокам, на факультативах, в проектной деятельности широкого спектра цифровых технологий и инструментов: текстовых редакторов, программ обработки изображений, программ подготовки презентаций, табличных процессоров;</w:t>
      </w:r>
    </w:p>
    <w:p w:rsidR="002A428B" w:rsidRPr="002A428B" w:rsidRDefault="002A428B" w:rsidP="002A428B">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обеспечить использование коллекции ЦОР и ресурсов Интернет;</w:t>
      </w:r>
    </w:p>
    <w:p w:rsidR="002A428B" w:rsidRPr="002A428B" w:rsidRDefault="002A428B" w:rsidP="002A428B">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формировать банк учебных заданий, выполняемых с активным использованием ИКТ;</w:t>
      </w:r>
    </w:p>
    <w:p w:rsidR="002A428B" w:rsidRPr="002A428B" w:rsidRDefault="002A428B" w:rsidP="002A428B">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разрабатывать собственные проекты по использованию ИКТ.</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Целесообразно развитие ИКТ компетенции как основного требования ФГОС второго поколения к образовательной программе:</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1) применение речевых средств и средств информационных и коммуникационных технологий для решения коммуникативных и познавательных задач;</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2)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 и графическим сопровождением; соблюдать нормы информационной избирательности, этики и этикета.</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Применяя информационно-коммуникационные технологии на протяжении многих лет и продолжая изучать ее до сих пор (ведь прогресс не стоит на месте), я могу отметить следующие положительные и отрицательные аспекты данной технологии:</w:t>
      </w:r>
    </w:p>
    <w:p w:rsidR="002A428B" w:rsidRPr="002A428B" w:rsidRDefault="002A428B" w:rsidP="002A428B">
      <w:pPr>
        <w:spacing w:after="0" w:line="240" w:lineRule="auto"/>
        <w:rPr>
          <w:rFonts w:ascii="Times New Roman" w:eastAsia="Times New Roman" w:hAnsi="Times New Roman" w:cs="Times New Roman"/>
          <w:sz w:val="24"/>
          <w:szCs w:val="24"/>
          <w:lang w:eastAsia="ru-RU"/>
        </w:rPr>
      </w:pPr>
      <w:r w:rsidRPr="002A428B">
        <w:rPr>
          <w:rFonts w:ascii="Arial" w:eastAsia="Times New Roman" w:hAnsi="Arial" w:cs="Arial"/>
          <w:color w:val="252525"/>
          <w:shd w:val="clear" w:color="auto" w:fill="FFFFFF"/>
          <w:lang w:eastAsia="ru-RU"/>
        </w:rPr>
        <w:t>4. «Плюсы» в преподавании химии с применением компьютера</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Применяя ИКТ на уроках химии уже много лет, хочется особо выделить достоинства этой технологии:</w:t>
      </w:r>
    </w:p>
    <w:p w:rsidR="002A428B" w:rsidRPr="002A428B" w:rsidRDefault="002A428B" w:rsidP="002A428B">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наглядность в представлении учебного материала;</w:t>
      </w:r>
    </w:p>
    <w:p w:rsidR="002A428B" w:rsidRPr="002A428B" w:rsidRDefault="002A428B" w:rsidP="002A428B">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сокращение времени на выработку необходимых технических навыков учащихся;</w:t>
      </w:r>
    </w:p>
    <w:p w:rsidR="002A428B" w:rsidRPr="002A428B" w:rsidRDefault="002A428B" w:rsidP="002A428B">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увеличение количества тренировочных заданий. Проводить быстрое и эффективное тестирование учащихся;</w:t>
      </w:r>
    </w:p>
    <w:p w:rsidR="002A428B" w:rsidRPr="002A428B" w:rsidRDefault="002A428B" w:rsidP="002A428B">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достижение оптимизации темпа работы ученика естественным образом;</w:t>
      </w:r>
    </w:p>
    <w:p w:rsidR="002A428B" w:rsidRPr="002A428B" w:rsidRDefault="002A428B" w:rsidP="002A428B">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учащийся становится субъектом обучения, т.к. программа требует от него активного управления;</w:t>
      </w:r>
    </w:p>
    <w:p w:rsidR="002A428B" w:rsidRPr="002A428B" w:rsidRDefault="002A428B" w:rsidP="002A428B">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возможность моделировать различные процессы, с помощью компьютерной анимации создавать на уроке игровую познавательную ситуацию;</w:t>
      </w:r>
    </w:p>
    <w:p w:rsidR="002A428B" w:rsidRPr="002A428B" w:rsidRDefault="002A428B" w:rsidP="002A428B">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обеспечение урока материалами из удаленных источников, используя средства телекоммуникаций;</w:t>
      </w:r>
    </w:p>
    <w:p w:rsidR="002A428B" w:rsidRPr="002A428B" w:rsidRDefault="002A428B" w:rsidP="002A428B">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диалог с программой приобретает характер учебной игры, и у большинства детей повышается мотивация учебной деятельности.</w:t>
      </w:r>
    </w:p>
    <w:p w:rsidR="002A428B" w:rsidRPr="002A428B" w:rsidRDefault="002A428B" w:rsidP="002A428B">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поиск дополнительные источники информации для учителя и учащихся.</w:t>
      </w:r>
    </w:p>
    <w:p w:rsidR="002A428B" w:rsidRPr="002A428B" w:rsidRDefault="002A428B" w:rsidP="002A428B">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lastRenderedPageBreak/>
        <w:t>моделировать процессы, которые в обычных условиях невозможно воспроизвести.</w:t>
      </w:r>
    </w:p>
    <w:p w:rsidR="002A428B" w:rsidRPr="002A428B" w:rsidRDefault="002A428B" w:rsidP="002A428B">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воспроизведение химических экспериментов с опасными, токсичными, взрывчатыми реактивам;</w:t>
      </w:r>
    </w:p>
    <w:p w:rsidR="002A428B" w:rsidRPr="002A428B" w:rsidRDefault="002A428B" w:rsidP="002A428B">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возможность построения индивидуальной траектории обучения учащихся, возможности их роста и развития;</w:t>
      </w:r>
    </w:p>
    <w:p w:rsidR="002A428B" w:rsidRPr="002A428B" w:rsidRDefault="002A428B" w:rsidP="002A428B">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организация самостоятельной работы учащихся с информацией, возможность осуществлять самоподготовку к ЕГЭ, урокам контроля, подготовку исследований</w:t>
      </w:r>
    </w:p>
    <w:p w:rsidR="002A428B" w:rsidRPr="002A428B" w:rsidRDefault="002A428B" w:rsidP="002A428B">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Размещать методические работы учителя и творческие работы учащихся на различных сайтах.</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p>
    <w:p w:rsidR="002A428B" w:rsidRPr="002A428B" w:rsidRDefault="002A428B" w:rsidP="002A428B">
      <w:pPr>
        <w:spacing w:after="0" w:line="240" w:lineRule="auto"/>
        <w:rPr>
          <w:rFonts w:ascii="Times New Roman" w:eastAsia="Times New Roman" w:hAnsi="Times New Roman" w:cs="Times New Roman"/>
          <w:sz w:val="24"/>
          <w:szCs w:val="24"/>
          <w:lang w:eastAsia="ru-RU"/>
        </w:rPr>
      </w:pPr>
      <w:r w:rsidRPr="002A428B">
        <w:rPr>
          <w:rFonts w:ascii="Arial" w:eastAsia="Times New Roman" w:hAnsi="Arial" w:cs="Arial"/>
          <w:color w:val="252525"/>
          <w:shd w:val="clear" w:color="auto" w:fill="FFFFFF"/>
          <w:lang w:eastAsia="ru-RU"/>
        </w:rPr>
        <w:t>5. «Минусы» в преподавании химии с применением компьютера</w:t>
      </w:r>
    </w:p>
    <w:p w:rsidR="002A428B" w:rsidRPr="002A428B" w:rsidRDefault="002A428B" w:rsidP="002A428B">
      <w:pPr>
        <w:numPr>
          <w:ilvl w:val="1"/>
          <w:numId w:val="5"/>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Затрата времени на освоение программ, навыков владения компьютерной техники;</w:t>
      </w:r>
    </w:p>
    <w:p w:rsidR="002A428B" w:rsidRPr="002A428B" w:rsidRDefault="002A428B" w:rsidP="002A428B">
      <w:pPr>
        <w:numPr>
          <w:ilvl w:val="1"/>
          <w:numId w:val="5"/>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Доступность к техническим средствам учителя;</w:t>
      </w:r>
    </w:p>
    <w:p w:rsidR="002A428B" w:rsidRPr="002A428B" w:rsidRDefault="002A428B" w:rsidP="002A428B">
      <w:pPr>
        <w:numPr>
          <w:ilvl w:val="1"/>
          <w:numId w:val="5"/>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Качество технических средств, их характеристик; помимо ошибок в изучении учебного предмета, появляются еще технологические – ошибки работы с программой;</w:t>
      </w:r>
    </w:p>
    <w:p w:rsidR="002A428B" w:rsidRPr="002A428B" w:rsidRDefault="002A428B" w:rsidP="002A428B">
      <w:pPr>
        <w:numPr>
          <w:ilvl w:val="1"/>
          <w:numId w:val="5"/>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Разработка урока с использованием информационных технологий возможна только при наличии определенного электронного ресурса, педагогического программного средства, собственной презентации или материалов из сети Интернет.</w:t>
      </w:r>
    </w:p>
    <w:p w:rsidR="002A428B" w:rsidRPr="002A428B" w:rsidRDefault="002A428B" w:rsidP="002A428B">
      <w:pPr>
        <w:numPr>
          <w:ilvl w:val="1"/>
          <w:numId w:val="5"/>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диалог с программой лишен эмоциональности и однообразен;</w:t>
      </w:r>
    </w:p>
    <w:p w:rsidR="002A428B" w:rsidRPr="002A428B" w:rsidRDefault="002A428B" w:rsidP="002A428B">
      <w:pPr>
        <w:numPr>
          <w:ilvl w:val="1"/>
          <w:numId w:val="5"/>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не учитываются особенности группы, класса; крайне важна роль учителя;</w:t>
      </w:r>
    </w:p>
    <w:p w:rsidR="002A428B" w:rsidRPr="002A428B" w:rsidRDefault="002A428B" w:rsidP="002A428B">
      <w:pPr>
        <w:numPr>
          <w:ilvl w:val="1"/>
          <w:numId w:val="5"/>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не обеспечивается развитие речевой, графической и письменной культуры учащихся;</w:t>
      </w:r>
    </w:p>
    <w:p w:rsidR="002A428B" w:rsidRPr="002A428B" w:rsidRDefault="002A428B" w:rsidP="002A428B">
      <w:pPr>
        <w:numPr>
          <w:ilvl w:val="1"/>
          <w:numId w:val="5"/>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Встречается некачественное программное обеспечение, не учитывающее специфику работы со школьниками, имеющего много фактических или методических ошибок; разработчики зачастую не учитывают содержание школьных учебных программ.</w:t>
      </w:r>
    </w:p>
    <w:p w:rsidR="002A428B" w:rsidRPr="002A428B" w:rsidRDefault="002A428B" w:rsidP="002A428B">
      <w:pPr>
        <w:numPr>
          <w:ilvl w:val="1"/>
          <w:numId w:val="5"/>
        </w:num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 xml:space="preserve">Низкая скорость работы Интернета, затрудняет работу </w:t>
      </w:r>
      <w:proofErr w:type="spellStart"/>
      <w:r w:rsidRPr="002A428B">
        <w:rPr>
          <w:rFonts w:ascii="Arial" w:eastAsia="Times New Roman" w:hAnsi="Arial" w:cs="Arial"/>
          <w:color w:val="000000"/>
          <w:sz w:val="21"/>
          <w:szCs w:val="21"/>
          <w:lang w:eastAsia="ru-RU"/>
        </w:rPr>
        <w:t>on</w:t>
      </w:r>
      <w:proofErr w:type="spellEnd"/>
      <w:r w:rsidRPr="002A428B">
        <w:rPr>
          <w:rFonts w:ascii="Arial" w:eastAsia="Times New Roman" w:hAnsi="Arial" w:cs="Arial"/>
          <w:color w:val="000000"/>
          <w:sz w:val="21"/>
          <w:szCs w:val="21"/>
          <w:lang w:eastAsia="ru-RU"/>
        </w:rPr>
        <w:t xml:space="preserve"> </w:t>
      </w:r>
      <w:proofErr w:type="spellStart"/>
      <w:r w:rsidRPr="002A428B">
        <w:rPr>
          <w:rFonts w:ascii="Arial" w:eastAsia="Times New Roman" w:hAnsi="Arial" w:cs="Arial"/>
          <w:color w:val="000000"/>
          <w:sz w:val="21"/>
          <w:szCs w:val="21"/>
          <w:lang w:eastAsia="ru-RU"/>
        </w:rPr>
        <w:t>line</w:t>
      </w:r>
      <w:proofErr w:type="spellEnd"/>
      <w:r w:rsidRPr="002A428B">
        <w:rPr>
          <w:rFonts w:ascii="Arial" w:eastAsia="Times New Roman" w:hAnsi="Arial" w:cs="Arial"/>
          <w:color w:val="000000"/>
          <w:sz w:val="21"/>
          <w:szCs w:val="21"/>
          <w:lang w:eastAsia="ru-RU"/>
        </w:rPr>
        <w:t xml:space="preserve">, просмотр </w:t>
      </w:r>
      <w:proofErr w:type="spellStart"/>
      <w:r w:rsidRPr="002A428B">
        <w:rPr>
          <w:rFonts w:ascii="Arial" w:eastAsia="Times New Roman" w:hAnsi="Arial" w:cs="Arial"/>
          <w:color w:val="000000"/>
          <w:sz w:val="21"/>
          <w:szCs w:val="21"/>
          <w:lang w:eastAsia="ru-RU"/>
        </w:rPr>
        <w:t>видеоресурсов</w:t>
      </w:r>
      <w:proofErr w:type="spellEnd"/>
      <w:r w:rsidRPr="002A428B">
        <w:rPr>
          <w:rFonts w:ascii="Arial" w:eastAsia="Times New Roman" w:hAnsi="Arial" w:cs="Arial"/>
          <w:color w:val="000000"/>
          <w:sz w:val="21"/>
          <w:szCs w:val="21"/>
          <w:lang w:eastAsia="ru-RU"/>
        </w:rPr>
        <w:t>.</w:t>
      </w: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p>
    <w:p w:rsidR="002A428B" w:rsidRPr="002A428B" w:rsidRDefault="002A428B" w:rsidP="002A428B">
      <w:pPr>
        <w:shd w:val="clear" w:color="auto" w:fill="FFFFFF"/>
        <w:spacing w:after="150" w:line="240" w:lineRule="auto"/>
        <w:rPr>
          <w:rFonts w:ascii="Arial" w:eastAsia="Times New Roman" w:hAnsi="Arial" w:cs="Arial"/>
          <w:color w:val="000000"/>
          <w:sz w:val="21"/>
          <w:szCs w:val="21"/>
          <w:lang w:eastAsia="ru-RU"/>
        </w:rPr>
      </w:pPr>
      <w:r w:rsidRPr="002A428B">
        <w:rPr>
          <w:rFonts w:ascii="Arial" w:eastAsia="Times New Roman" w:hAnsi="Arial" w:cs="Arial"/>
          <w:color w:val="000000"/>
          <w:sz w:val="21"/>
          <w:szCs w:val="21"/>
          <w:lang w:eastAsia="ru-RU"/>
        </w:rPr>
        <w:t>Как можно видеть положительных моментов в использовании ИКТ намного больше. Но мне хотелось бы отметить, что очень важно в процессе применения ИКТ на уроке учитывать санитарно-гигиенические нормы (Приложение 2). Забывать о здоровье ученика учитель не имеет права. Поэтому на своих уроках я часто провожу физкультминутки.</w:t>
      </w:r>
    </w:p>
    <w:p w:rsidR="00741478" w:rsidRDefault="00741478">
      <w:bookmarkStart w:id="0" w:name="_GoBack"/>
      <w:bookmarkEnd w:id="0"/>
    </w:p>
    <w:sectPr w:rsidR="00741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46D40"/>
    <w:multiLevelType w:val="multilevel"/>
    <w:tmpl w:val="0256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40882"/>
    <w:multiLevelType w:val="multilevel"/>
    <w:tmpl w:val="24E0F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4B3129"/>
    <w:multiLevelType w:val="multilevel"/>
    <w:tmpl w:val="780E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7E04A1"/>
    <w:multiLevelType w:val="multilevel"/>
    <w:tmpl w:val="A7FC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9A448A"/>
    <w:multiLevelType w:val="multilevel"/>
    <w:tmpl w:val="2DA8C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8B"/>
    <w:rsid w:val="002A428B"/>
    <w:rsid w:val="00741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3DB63-B9E9-4A93-9648-DCE1C499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87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2747</Words>
  <Characters>15659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Milausha</dc:creator>
  <cp:keywords/>
  <dc:description/>
  <cp:lastModifiedBy>Milausha</cp:lastModifiedBy>
  <cp:revision>1</cp:revision>
  <dcterms:created xsi:type="dcterms:W3CDTF">2024-05-28T19:08:00Z</dcterms:created>
  <dcterms:modified xsi:type="dcterms:W3CDTF">2024-05-28T19:09:00Z</dcterms:modified>
</cp:coreProperties>
</file>