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BA" w:rsidRPr="00CA25C2" w:rsidRDefault="004D1EBA" w:rsidP="004D1EBA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25C2" w:rsidRDefault="00E04886" w:rsidP="00AF717B">
      <w:pPr>
        <w:tabs>
          <w:tab w:val="left" w:pos="907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РОЛЬ ФИЗИЧЕСКОЙ КУЛЬТУРЫ НА ОБРАЗОВАТЕЛЬНУЮ ДЕЯТЕЛЬНОСТЬ СТУДЕНТА </w:t>
      </w:r>
    </w:p>
    <w:p w:rsidR="00444B6B" w:rsidRPr="00CA25C2" w:rsidRDefault="00444B6B" w:rsidP="00AF717B">
      <w:pPr>
        <w:tabs>
          <w:tab w:val="left" w:pos="907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4B6B" w:rsidRPr="00444B6B" w:rsidRDefault="00E04886" w:rsidP="00444B6B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Анишкина Алина Александровна</w:t>
      </w:r>
      <w:r w:rsidR="00444B6B" w:rsidRPr="00444B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(ст. гр.</w:t>
      </w:r>
      <w:r w:rsidR="00444B6B" w:rsidRPr="00444B6B">
        <w:rPr>
          <w:rFonts w:ascii="Times New Roman" w:hAnsi="Times New Roman" w:cs="Times New Roman"/>
          <w:i/>
          <w:iCs/>
          <w:sz w:val="28"/>
          <w:szCs w:val="28"/>
        </w:rPr>
        <w:t xml:space="preserve"> о22ИСТ-1ист-б</w:t>
      </w:r>
      <w:r w:rsidR="00444B6B" w:rsidRPr="00444B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44B6B" w:rsidRPr="00444B6B" w:rsidRDefault="00444B6B" w:rsidP="00444B6B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 выполнена под </w:t>
      </w:r>
      <w:r w:rsidRPr="00444B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руковод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ством</w:t>
      </w:r>
      <w:r w:rsidRPr="00444B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F20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ассистента</w:t>
      </w:r>
      <w:r w:rsidRPr="00444B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кафедры «Физического воспитания и спорта» </w:t>
      </w:r>
      <w:r w:rsidR="00E048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Кудинов Алексей</w:t>
      </w:r>
      <w:r w:rsidR="002766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Иванович</w:t>
      </w:r>
    </w:p>
    <w:p w:rsidR="00444B6B" w:rsidRDefault="00444B6B" w:rsidP="00AF717B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4B6B" w:rsidRPr="00444B6B" w:rsidRDefault="00444B6B" w:rsidP="00E0488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4B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Аннотация: </w:t>
      </w:r>
      <w:r w:rsidR="00E04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данная статья исследует влияние физической культуры на образовательную деятельность и развитие учащихся. Физическая активность и занятие спортом не только способствует физическому здоровью, но и имеют значительное воздействие на психологическое и умственное благополучие </w:t>
      </w:r>
      <w:r w:rsidR="005847C6">
        <w:rPr>
          <w:rFonts w:ascii="Times New Roman" w:hAnsi="Times New Roman" w:cs="Times New Roman"/>
          <w:iCs/>
          <w:color w:val="000000"/>
          <w:sz w:val="28"/>
          <w:szCs w:val="28"/>
        </w:rPr>
        <w:t>студента</w:t>
      </w:r>
      <w:r w:rsidR="00E04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 статье рассматривается </w:t>
      </w:r>
      <w:r w:rsidR="005847C6">
        <w:rPr>
          <w:rFonts w:ascii="Times New Roman" w:hAnsi="Times New Roman" w:cs="Times New Roman"/>
          <w:iCs/>
          <w:color w:val="000000"/>
          <w:sz w:val="28"/>
          <w:szCs w:val="28"/>
        </w:rPr>
        <w:t>важность физической активности, ее влияние на когнитивные способности учащихся, а так же на их общую успеваемость.</w:t>
      </w:r>
    </w:p>
    <w:p w:rsidR="00AF717B" w:rsidRPr="00EF209A" w:rsidRDefault="00AF717B" w:rsidP="00AF717B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65">
        <w:rPr>
          <w:rFonts w:ascii="Times New Roman" w:hAnsi="Times New Roman" w:cs="Times New Roman"/>
          <w:b/>
          <w:bCs/>
          <w:sz w:val="28"/>
          <w:szCs w:val="28"/>
        </w:rPr>
        <w:t xml:space="preserve">Роль физической культуры на образовательную деятельность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студента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Физическая культура играет важную роль в жизни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276665">
        <w:rPr>
          <w:rFonts w:ascii="Times New Roman" w:hAnsi="Times New Roman" w:cs="Times New Roman"/>
          <w:sz w:val="28"/>
          <w:szCs w:val="28"/>
        </w:rPr>
        <w:t>. Она не только способствует укреплению здоровья, но и оказывает значительное влияние на образовательную деятельность. В современном обществе, где все больше акцентируется внимание на интеллектуальных достижениях, физическая активность мож</w:t>
      </w:r>
      <w:r>
        <w:rPr>
          <w:rFonts w:ascii="Times New Roman" w:hAnsi="Times New Roman" w:cs="Times New Roman"/>
          <w:sz w:val="28"/>
          <w:szCs w:val="28"/>
        </w:rPr>
        <w:t>ет быть отнесена к чрезмерно пре</w:t>
      </w:r>
      <w:r w:rsidRPr="00276665">
        <w:rPr>
          <w:rFonts w:ascii="Times New Roman" w:hAnsi="Times New Roman" w:cs="Times New Roman"/>
          <w:sz w:val="28"/>
          <w:szCs w:val="28"/>
        </w:rPr>
        <w:t>небрегаемым аспектам развития личности. Однако исследования показывают, что осуществление систематических физических упражнений имеет положительный эффект на мозговую деятельность и способствует успешной обучаемости.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требует от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276665">
        <w:rPr>
          <w:rFonts w:ascii="Times New Roman" w:hAnsi="Times New Roman" w:cs="Times New Roman"/>
          <w:sz w:val="28"/>
          <w:szCs w:val="28"/>
        </w:rPr>
        <w:t xml:space="preserve"> концентрации внимания, высокой работоспособности и умения эффективно распорядиться своим временем. Именно здесь физическая культура приходит на помощь. Регулярные занятия спортом или другими видами физической активности помогают улучшить кровоснабжение мозга, повысить его функциональную активность и устойчивость к стрессу.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Научные исследования показывают, что физическая активность стимулирует процессы формирования новых нейронных связей, что положительно сказывается на памяти и мышлении. Кроме того, регулярные тренировки способствуют выработке гормона серотонина - "гормона счастья", который повышает настроение и благополучие человека.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этого студенты становятся более </w:t>
      </w:r>
      <w:r w:rsidRPr="00276665">
        <w:rPr>
          <w:rFonts w:ascii="Times New Roman" w:hAnsi="Times New Roman" w:cs="Times New Roman"/>
          <w:sz w:val="28"/>
          <w:szCs w:val="28"/>
        </w:rPr>
        <w:t>мотивированными для обучения и лучше справляются с интеллектуальными задачами.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Таким образом, физическая культура является неотъемлемой составляющей успешного образовательного процесса. Она помогает поддерживать оптимальное состояние организма для получения знаний, а также развивает такие важные навыки как самодисциплина и самоконтроль. Поэтому </w:t>
      </w:r>
      <w:r w:rsidRPr="00276665">
        <w:rPr>
          <w:rFonts w:ascii="Times New Roman" w:hAnsi="Times New Roman" w:cs="Times New Roman"/>
          <w:sz w:val="28"/>
          <w:szCs w:val="28"/>
        </w:rPr>
        <w:lastRenderedPageBreak/>
        <w:t>необходимо придавать должное значение физической активности как одной из составляющих полноценного образования.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65">
        <w:rPr>
          <w:rFonts w:ascii="Times New Roman" w:hAnsi="Times New Roman" w:cs="Times New Roman"/>
          <w:b/>
          <w:bCs/>
          <w:sz w:val="28"/>
          <w:szCs w:val="28"/>
        </w:rPr>
        <w:t>Влияние физической культуры на улучшение академических результатов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Физическая культура играет значительную роль в формировании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276665">
        <w:rPr>
          <w:rFonts w:ascii="Times New Roman" w:hAnsi="Times New Roman" w:cs="Times New Roman"/>
          <w:sz w:val="28"/>
          <w:szCs w:val="28"/>
        </w:rPr>
        <w:t>. Она не только развивает физические способности, но и оказывает положительное влияние на академические результаты.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Один из важных аспектов влияния физической культуры на улучшение академических результатов заключается в улучшении когнитивных функций. Регулярные занятия спортом помогают улучшить концентрацию внимания и память, что способствует лучшему усвоению учебного материала. Повышение физической активности также способствует улучшению кровообращения и обмена веществ в организме, что благоприятно сказывается на мозговой деятельности.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Еще одним важным аспектом влияния физической культуры на улучшение академических результатов является снижение уровня стресса и тревожности. Регулярные физические нагрузки помогают расслабиться и снять напряжение, что в свою очередь повышает эффективность учебной деятельности. Физическая активность также способствует выработке эндорфинов - гормонов счастья, которые помогают улучшить настроение и общее благополучие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65">
        <w:rPr>
          <w:rFonts w:ascii="Times New Roman" w:hAnsi="Times New Roman" w:cs="Times New Roman"/>
          <w:b/>
          <w:bCs/>
          <w:sz w:val="28"/>
          <w:szCs w:val="28"/>
        </w:rPr>
        <w:t>Организация физической культуры в образовательной среде: методы и подходы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Организация физической культуры в образовательной среде играет важную роль в формировании полноценной и гармонично развитой личности. Для достижения этой цели используются различные методы и подходы.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Один из методов организации физической культуры в образовательной среде - это проведение уроков физической культуры. Они предназначены для обучения учащихся основным физическим навыкам, развития координации и поддержания физической активности. Уроки физической культуры могут включать в себя различные виды спорта, игры, упражнения на развитие силы и выносливости.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Также в образовательной среде часто используется метод регулярных физических пауз. Они проводятся во время учебных занятий и направлены на разрядку и расслабление мышц, улучшение кровообращения и общего состояния учащихся. Физические паузы помогают снять усталость, повысить концентрацию внимания и улучшить усвоение учебного материала.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Другим эффективным подходом к организации физической культуры в образовательной среде является организация спортивных мероприятий и соревнований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65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развитие когнитивных функций учащихся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Физическая культура играет важную роль в развитии когнитивных функций учащихся. Согласно исследованиям, участие в физической активности способствует улучшению когнитивных процессов, таких как внимание, память, мышление и обучение. Регулярные упражнения способствуют усилению </w:t>
      </w:r>
      <w:r w:rsidRPr="00276665">
        <w:rPr>
          <w:rFonts w:ascii="Times New Roman" w:hAnsi="Times New Roman" w:cs="Times New Roman"/>
          <w:sz w:val="28"/>
          <w:szCs w:val="28"/>
        </w:rPr>
        <w:lastRenderedPageBreak/>
        <w:t>кровообращения в мозге и доставке к нему кислорода и питательных веществ, что благоприятно влияет на его работу.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Физическая культура также способствует повышению концентрации и внимания учащихся. Упражнения, особенно те, которые включают элементы комплексной двигательной активности, развивают способность сосредоточиваться на задаче и играют важную роль в формировании познавательных навыков.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Более того, физическая активность способствует снижению стресса и тревожности, что также положительно влияет на когнитивные способности учащихся. Упражнения помогают снять напряжение, повысить настроение и улучшить эмоциональное состояние, что способствует более эффективному усвоению информации и лучшим результатам в обучении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65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и социальная адаптация в образовательном процессе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 xml:space="preserve">Физическая активность играет важную роль 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276665">
        <w:rPr>
          <w:rFonts w:ascii="Times New Roman" w:hAnsi="Times New Roman" w:cs="Times New Roman"/>
          <w:sz w:val="28"/>
          <w:szCs w:val="28"/>
        </w:rPr>
        <w:t>, особенно в аспекте его социальной адаптации. Учеба и усердная работа в классе требуют от студентов сосредоточенности и выносливости. Регулярные занятия физической культурой помогают повысить уровень энергии и физическую подготовку, что в свою очередь улучшает концентрацию и способность к учебе. Физическая активность способствует выпуску эндорфинов, гормонов счастья, которые влияют на наше психическое состояние, что положительно сказывается на настроении и общей самооценке. Регулярный физический тонус также способствует укреплению иммунной системы, что улучшает общее здоровье и устойчивость к стрессам. Поэтому активная физическая деятельность, такая как занятия спортом, прогулки на свежем воздухе и упражнения, должна стать неотъемлемой частью образовательного процесса, вносящей свой вклад в социальную адаптацию студентов и их академическую успеваемость.</w:t>
      </w:r>
    </w:p>
    <w:p w:rsidR="00276665" w:rsidRP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65">
        <w:rPr>
          <w:rFonts w:ascii="Times New Roman" w:hAnsi="Times New Roman" w:cs="Times New Roman"/>
          <w:b/>
          <w:bCs/>
          <w:sz w:val="28"/>
          <w:szCs w:val="28"/>
        </w:rPr>
        <w:t>Роль физической культуры в формировании здорового образа жизни учащихся</w:t>
      </w:r>
    </w:p>
    <w:p w:rsidR="00276665" w:rsidRDefault="00276665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65">
        <w:rPr>
          <w:rFonts w:ascii="Times New Roman" w:hAnsi="Times New Roman" w:cs="Times New Roman"/>
          <w:sz w:val="28"/>
          <w:szCs w:val="28"/>
        </w:rPr>
        <w:t>Физическая культура играет важную роль в формировании здорового образа жизни учащихся. Регулярные занятия спортом и физическими упражнениями не только укрепляют физическое здоровье, но и способствуют улучшению психологического и эмоционального состояния учащихся. Физическая активность помогает укрепить иммунную систему, предотвращает развитие заболеваний, повышает работоспособность и концентрацию внимания. Кроме того, занятия спортом способствуют формированию дисциплины, целеустремленности и ответственности, что важно для успешной учебной деятельности. Учащийся, активно занимающийся спортом, будет иметь больше энергии и улучшенные умственные способности, что положительно отразится на его успеваемости и образовательном процессе в целом. Физическая культура также способствует развитию коммуникативных навыков и умений работы в команде, что является важным аспектом в современном образовании. Все это делает физическую культуру неотъемлемой частью образовательной деятельности человека.</w:t>
      </w:r>
    </w:p>
    <w:p w:rsidR="00CA4B6B" w:rsidRPr="00276665" w:rsidRDefault="00CA4B6B" w:rsidP="00276665">
      <w:pPr>
        <w:tabs>
          <w:tab w:val="left" w:pos="7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76665" w:rsidRPr="005847C6" w:rsidRDefault="00276665" w:rsidP="00276665">
      <w:pPr>
        <w:tabs>
          <w:tab w:val="left" w:pos="70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6665">
        <w:rPr>
          <w:color w:val="000000"/>
          <w:sz w:val="27"/>
          <w:szCs w:val="27"/>
          <w:shd w:val="clear" w:color="auto" w:fill="D9D9FF"/>
        </w:rPr>
        <w:t xml:space="preserve"> </w:t>
      </w:r>
      <w:r w:rsidRPr="00276665">
        <w:rPr>
          <w:rFonts w:ascii="Times New Roman" w:hAnsi="Times New Roman" w:cs="Times New Roman"/>
          <w:sz w:val="28"/>
          <w:szCs w:val="28"/>
        </w:rPr>
        <w:t>Муллер, А.Б. Физическая культура студента: Учебное пособие / А.Б. Муллер, Н.С. Дядичкина, Ю.А. Богащенко и др. - М.: Инфра-М, 2018. - 320 c.</w:t>
      </w:r>
    </w:p>
    <w:sectPr w:rsidR="00276665" w:rsidRPr="005847C6" w:rsidSect="004D1E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30" w:rsidRDefault="00B52830" w:rsidP="004D1EBA">
      <w:pPr>
        <w:spacing w:after="0" w:line="240" w:lineRule="auto"/>
      </w:pPr>
      <w:r>
        <w:separator/>
      </w:r>
    </w:p>
  </w:endnote>
  <w:endnote w:type="continuationSeparator" w:id="0">
    <w:p w:rsidR="00B52830" w:rsidRDefault="00B52830" w:rsidP="004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30" w:rsidRDefault="00B52830" w:rsidP="004D1EBA">
      <w:pPr>
        <w:spacing w:after="0" w:line="240" w:lineRule="auto"/>
      </w:pPr>
      <w:r>
        <w:separator/>
      </w:r>
    </w:p>
  </w:footnote>
  <w:footnote w:type="continuationSeparator" w:id="0">
    <w:p w:rsidR="00B52830" w:rsidRDefault="00B52830" w:rsidP="004D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0361"/>
    <w:multiLevelType w:val="hybridMultilevel"/>
    <w:tmpl w:val="479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1C"/>
    <w:rsid w:val="0006796F"/>
    <w:rsid w:val="000C296B"/>
    <w:rsid w:val="000F2DF9"/>
    <w:rsid w:val="001A53CA"/>
    <w:rsid w:val="001B3E92"/>
    <w:rsid w:val="002051C5"/>
    <w:rsid w:val="00253D0D"/>
    <w:rsid w:val="00276665"/>
    <w:rsid w:val="00277BCA"/>
    <w:rsid w:val="00331DC9"/>
    <w:rsid w:val="003F7465"/>
    <w:rsid w:val="00444B6B"/>
    <w:rsid w:val="00452ED5"/>
    <w:rsid w:val="004D1EBA"/>
    <w:rsid w:val="00566CAD"/>
    <w:rsid w:val="005847C6"/>
    <w:rsid w:val="005911A0"/>
    <w:rsid w:val="005D3AB3"/>
    <w:rsid w:val="006C6097"/>
    <w:rsid w:val="00724B08"/>
    <w:rsid w:val="00774322"/>
    <w:rsid w:val="00795E1C"/>
    <w:rsid w:val="00803C95"/>
    <w:rsid w:val="00845A25"/>
    <w:rsid w:val="00892075"/>
    <w:rsid w:val="00936513"/>
    <w:rsid w:val="00974696"/>
    <w:rsid w:val="009944CD"/>
    <w:rsid w:val="009D224D"/>
    <w:rsid w:val="009E59B6"/>
    <w:rsid w:val="00A05D56"/>
    <w:rsid w:val="00AF717B"/>
    <w:rsid w:val="00B343AA"/>
    <w:rsid w:val="00B40813"/>
    <w:rsid w:val="00B52830"/>
    <w:rsid w:val="00C3440E"/>
    <w:rsid w:val="00C57E29"/>
    <w:rsid w:val="00C60F08"/>
    <w:rsid w:val="00C658A4"/>
    <w:rsid w:val="00CA25C2"/>
    <w:rsid w:val="00CA4B6B"/>
    <w:rsid w:val="00D0675D"/>
    <w:rsid w:val="00D244B3"/>
    <w:rsid w:val="00DB4AF6"/>
    <w:rsid w:val="00E04886"/>
    <w:rsid w:val="00E069B4"/>
    <w:rsid w:val="00EA46BF"/>
    <w:rsid w:val="00EC071A"/>
    <w:rsid w:val="00ED60BD"/>
    <w:rsid w:val="00EF209A"/>
    <w:rsid w:val="00F7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097"/>
    <w:pPr>
      <w:ind w:left="720"/>
      <w:contextualSpacing/>
    </w:pPr>
  </w:style>
  <w:style w:type="character" w:customStyle="1" w:styleId="hl">
    <w:name w:val="hl"/>
    <w:basedOn w:val="a0"/>
    <w:rsid w:val="00892075"/>
  </w:style>
  <w:style w:type="character" w:styleId="a5">
    <w:name w:val="Hyperlink"/>
    <w:basedOn w:val="a0"/>
    <w:uiPriority w:val="99"/>
    <w:unhideWhenUsed/>
    <w:rsid w:val="004D1EB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EBA"/>
  </w:style>
  <w:style w:type="paragraph" w:styleId="a8">
    <w:name w:val="footer"/>
    <w:basedOn w:val="a"/>
    <w:link w:val="a9"/>
    <w:uiPriority w:val="99"/>
    <w:unhideWhenUsed/>
    <w:rsid w:val="004D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EBA"/>
  </w:style>
  <w:style w:type="character" w:customStyle="1" w:styleId="UnresolvedMention">
    <w:name w:val="Unresolved Mention"/>
    <w:basedOn w:val="a0"/>
    <w:uiPriority w:val="99"/>
    <w:semiHidden/>
    <w:unhideWhenUsed/>
    <w:rsid w:val="00444B6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8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5EA5-E79E-4594-835C-A0D8DAA7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Stessi</dc:creator>
  <cp:lastModifiedBy>CDEK1</cp:lastModifiedBy>
  <cp:revision>2</cp:revision>
  <cp:lastPrinted>2022-12-02T10:03:00Z</cp:lastPrinted>
  <dcterms:created xsi:type="dcterms:W3CDTF">2024-05-27T08:54:00Z</dcterms:created>
  <dcterms:modified xsi:type="dcterms:W3CDTF">2024-05-27T08:54:00Z</dcterms:modified>
</cp:coreProperties>
</file>