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3B" w:rsidRDefault="00BF6A1F" w:rsidP="00BF6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1F">
        <w:rPr>
          <w:rFonts w:ascii="Times New Roman" w:hAnsi="Times New Roman" w:cs="Times New Roman"/>
          <w:b/>
          <w:sz w:val="24"/>
          <w:szCs w:val="24"/>
        </w:rPr>
        <w:t>12 июня -</w:t>
      </w:r>
      <w:r w:rsidR="007E6E3B" w:rsidRPr="00BF6A1F">
        <w:rPr>
          <w:rFonts w:ascii="Times New Roman" w:hAnsi="Times New Roman" w:cs="Times New Roman"/>
          <w:b/>
          <w:sz w:val="24"/>
          <w:szCs w:val="24"/>
        </w:rPr>
        <w:t xml:space="preserve"> День Р</w:t>
      </w:r>
      <w:r>
        <w:rPr>
          <w:rFonts w:ascii="Times New Roman" w:hAnsi="Times New Roman" w:cs="Times New Roman"/>
          <w:b/>
          <w:sz w:val="24"/>
          <w:szCs w:val="24"/>
        </w:rPr>
        <w:t>оссии. З</w:t>
      </w:r>
      <w:r w:rsidR="007E6E3B" w:rsidRPr="00BF6A1F">
        <w:rPr>
          <w:rFonts w:ascii="Times New Roman" w:hAnsi="Times New Roman" w:cs="Times New Roman"/>
          <w:b/>
          <w:sz w:val="24"/>
          <w:szCs w:val="24"/>
        </w:rPr>
        <w:t>начение праздника День России</w:t>
      </w:r>
    </w:p>
    <w:p w:rsidR="00BF6A1F" w:rsidRPr="00BF6A1F" w:rsidRDefault="00BF6A1F" w:rsidP="00BF6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A1F" w:rsidRDefault="00BF6A1F" w:rsidP="00BF6A1F">
      <w:pPr>
        <w:jc w:val="both"/>
      </w:pPr>
      <w:r>
        <w:t xml:space="preserve">    Руководитель творческого объединения «ЮНАРМИЯ» МАУ ДО «ДДТ №1» Галин А.И. разъяснил на заключительном занятии своим юнармейцам об одном из самых значимых праздников России.</w:t>
      </w:r>
    </w:p>
    <w:p w:rsidR="00CE7D0B" w:rsidRPr="00BF6A1F" w:rsidRDefault="00BF6A1F" w:rsidP="00BF6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A1F">
        <w:rPr>
          <w:rFonts w:ascii="Times New Roman" w:hAnsi="Times New Roman" w:cs="Times New Roman"/>
          <w:sz w:val="24"/>
          <w:szCs w:val="24"/>
        </w:rPr>
        <w:t>О</w:t>
      </w:r>
      <w:r w:rsidR="007E6E3B" w:rsidRPr="00BF6A1F">
        <w:rPr>
          <w:rFonts w:ascii="Times New Roman" w:hAnsi="Times New Roman" w:cs="Times New Roman"/>
          <w:sz w:val="24"/>
          <w:szCs w:val="24"/>
        </w:rPr>
        <w:t>дин из самых "молодых" и важных государственных праздников нашей страны, символ национального единения и общей ответственности за будущее нашей Родины. Почему же он отмечается 12 июня? Какие названия этот праздник сменил за 30 лет?</w:t>
      </w:r>
    </w:p>
    <w:p w:rsidR="00BF6A1F" w:rsidRDefault="00BF6A1F" w:rsidP="00BF6A1F">
      <w:pPr>
        <w:jc w:val="both"/>
        <w:rPr>
          <w:rFonts w:ascii="Times New Roman" w:hAnsi="Times New Roman" w:cs="Times New Roman"/>
          <w:sz w:val="24"/>
          <w:szCs w:val="24"/>
        </w:rPr>
      </w:pPr>
      <w:r w:rsidRPr="00BF6A1F">
        <w:rPr>
          <w:rFonts w:ascii="Times New Roman" w:hAnsi="Times New Roman" w:cs="Times New Roman"/>
          <w:sz w:val="24"/>
          <w:szCs w:val="24"/>
        </w:rPr>
        <w:t xml:space="preserve">Ещё несколько лет назад, по результатам социологического опроса, почти половина россиян не знала, какой именно праздник отмечается 12 июня. Лишь каждый второй дал правильный ответ — "День России", остальные либо припоминали старые названия, либо вовсе не могли ответить. Это не удивительно: хотя праздник и относится к числу наиболее "молодых" и существует немногим более 30 лет, он не раз менял название и признавался государственным. Поэтому многие по старой памяти именовали его то День принятия декларации, то День независимости, а то и вовсе День Конституции, который тоже празднуется 12-го, но только декабря. Сегодня многое поменялось, и о Дне России знают, наверное, почти все. А для тех, кто забыл, Life.ru напоминает: 12 июня 2024 года мы будем праздновать День России — это государственный праздник, официальный выходной день в стране. Он символизирует свободу и единение нации. </w:t>
      </w:r>
      <w:r w:rsidRPr="00BF6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726690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29" y="21268"/>
                <wp:lineTo x="21429" y="0"/>
                <wp:lineTo x="0" y="0"/>
              </wp:wrapPolygon>
            </wp:wrapTight>
            <wp:docPr id="1" name="Рисунок 1" descr="День России символизирует свободу и единение нации. Фото © Агентство &quot;Москва&quot;/ Пелагия Тихо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ссии символизирует свободу и единение нации. Фото © Агентство &quot;Москва&quot;/ Пелагия Тихон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P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rPr>
          <w:rFonts w:ascii="Times New Roman" w:hAnsi="Times New Roman" w:cs="Times New Roman"/>
          <w:sz w:val="24"/>
          <w:szCs w:val="24"/>
        </w:rPr>
      </w:pPr>
    </w:p>
    <w:p w:rsidR="007E6E3B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F6A1F" w:rsidRDefault="00BF6A1F" w:rsidP="00BF6A1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1B4363" w:rsidRDefault="00BF6A1F" w:rsidP="001B436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6A1F">
        <w:rPr>
          <w:rFonts w:ascii="Times New Roman" w:hAnsi="Times New Roman" w:cs="Times New Roman"/>
          <w:sz w:val="24"/>
          <w:szCs w:val="24"/>
        </w:rPr>
        <w:t>История праздника</w:t>
      </w:r>
    </w:p>
    <w:p w:rsidR="001B4363" w:rsidRDefault="001B4363" w:rsidP="001B4363">
      <w:pPr>
        <w:jc w:val="both"/>
      </w:pPr>
      <w:r>
        <w:t xml:space="preserve">    </w:t>
      </w:r>
      <w:r>
        <w:t xml:space="preserve">      </w:t>
      </w:r>
      <w:r>
        <w:t>Руководитель творческого объединения «ЮНАРМИЯ» МАУ ДО «ДДТ №1» Галин А.И.</w:t>
      </w:r>
      <w:r>
        <w:t xml:space="preserve"> рассказал юнармейцам историю возникновения праздника «День России»</w:t>
      </w:r>
      <w:r>
        <w:t>.</w:t>
      </w:r>
    </w:p>
    <w:p w:rsidR="001B4363" w:rsidRDefault="001B4363" w:rsidP="001B4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E530F4" wp14:editId="2293EDBD">
            <wp:simplePos x="0" y="0"/>
            <wp:positionH relativeFrom="margin">
              <wp:align>left</wp:align>
            </wp:positionH>
            <wp:positionV relativeFrom="paragraph">
              <wp:posOffset>1687526</wp:posOffset>
            </wp:positionV>
            <wp:extent cx="2277110" cy="1423035"/>
            <wp:effectExtent l="0" t="0" r="8890" b="5715"/>
            <wp:wrapTight wrapText="bothSides">
              <wp:wrapPolygon edited="0">
                <wp:start x="0" y="0"/>
                <wp:lineTo x="0" y="21398"/>
                <wp:lineTo x="21504" y="21398"/>
                <wp:lineTo x="21504" y="0"/>
                <wp:lineTo x="0" y="0"/>
              </wp:wrapPolygon>
            </wp:wrapTight>
            <wp:docPr id="2" name="Рисунок 2" descr="День России впервые отметили 12 июня 1995 года, поэтому праздник считается достаточно молодым. Фото © sobyanin.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России впервые отметили 12 июня 1995 года, поэтому праздник считается достаточно молодым. Фото © sobyanin.ru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1990 году</w:t>
      </w:r>
      <w:r w:rsidR="00BF6A1F" w:rsidRPr="00BF6A1F">
        <w:rPr>
          <w:rFonts w:ascii="Times New Roman" w:hAnsi="Times New Roman" w:cs="Times New Roman"/>
          <w:sz w:val="24"/>
          <w:szCs w:val="24"/>
        </w:rPr>
        <w:t xml:space="preserve"> 12 июня народные депутаты РСФСР объявили о государственном суверенитете Российской Федерации и подписали соответствующую декларацию. В этом документе, кроме прочего, указывалось, что Конституция теперь является главенствующим законом в государстве. В декларации утверждались равные права для всех граждан, политических партий и общественных организаций, оговаривался принцип разделения законодательной, исполнительной и судебной власти. Это были важнейшие изменения законодательства, которое становилось приоритетным по отношению к законам всё еще существовавшего Советского 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363">
        <w:rPr>
          <w:rFonts w:ascii="Times New Roman" w:hAnsi="Times New Roman" w:cs="Times New Roman"/>
          <w:sz w:val="24"/>
          <w:szCs w:val="24"/>
        </w:rPr>
        <w:t xml:space="preserve">Ровно через год, день в день, состоялись выборы первого президента Российской Федерации. С перевесом в 57,3% на выборах победил Борис Ельцин. Таким образом дата 12 июня стала дважды значимой в истории нашей страны. Самое удивительное, что признавался этот праздник государственным тоже </w:t>
      </w:r>
      <w:proofErr w:type="spellStart"/>
      <w:proofErr w:type="gramStart"/>
      <w:r w:rsidRPr="001B4363">
        <w:rPr>
          <w:rFonts w:ascii="Times New Roman" w:hAnsi="Times New Roman" w:cs="Times New Roman"/>
          <w:sz w:val="24"/>
          <w:szCs w:val="24"/>
        </w:rPr>
        <w:t>дважды.В</w:t>
      </w:r>
      <w:proofErr w:type="spellEnd"/>
      <w:proofErr w:type="gramEnd"/>
      <w:r w:rsidRPr="001B4363">
        <w:rPr>
          <w:rFonts w:ascii="Times New Roman" w:hAnsi="Times New Roman" w:cs="Times New Roman"/>
          <w:sz w:val="24"/>
          <w:szCs w:val="24"/>
        </w:rPr>
        <w:t xml:space="preserve"> первый раз Верховный Совет РФ постановлением от 11 июня 1992 года установил, что «день принятия Декларации о </w:t>
      </w:r>
      <w:proofErr w:type="spellStart"/>
      <w:r w:rsidRPr="001B4363">
        <w:rPr>
          <w:rFonts w:ascii="Times New Roman" w:hAnsi="Times New Roman" w:cs="Times New Roman"/>
          <w:sz w:val="24"/>
          <w:szCs w:val="24"/>
        </w:rPr>
        <w:t>госсуверенитете</w:t>
      </w:r>
      <w:proofErr w:type="spellEnd"/>
      <w:r w:rsidRPr="001B4363">
        <w:rPr>
          <w:rFonts w:ascii="Times New Roman" w:hAnsi="Times New Roman" w:cs="Times New Roman"/>
          <w:sz w:val="24"/>
          <w:szCs w:val="24"/>
        </w:rPr>
        <w:t xml:space="preserve"> — 12 июня — является праздничным нерабочим днём». После осенних событий 1993 года решения Верховного Совета утратили силу, и 2 июня 1994 года президент Ельцин уже своим указом объявил 12 июня государственным праздником. В 1998 году было решено переименовать праздник в День России. Хотя официально это произошло только в 2002 году, когда в силу вступил новый Трудовой кодекс РФ. В нём, помимо прочего, были прописаны новые праздничные дни и выходные, среди них был и День России.</w:t>
      </w:r>
    </w:p>
    <w:p w:rsidR="001B4363" w:rsidRPr="001B4363" w:rsidRDefault="001B4363" w:rsidP="001B4363">
      <w:pPr>
        <w:jc w:val="both"/>
      </w:pPr>
      <w:bookmarkStart w:id="0" w:name="_GoBack"/>
      <w:bookmarkEnd w:id="0"/>
    </w:p>
    <w:sectPr w:rsidR="001B4363" w:rsidRPr="001B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3B"/>
    <w:rsid w:val="001B4363"/>
    <w:rsid w:val="007E6E3B"/>
    <w:rsid w:val="00BF6A1F"/>
    <w:rsid w:val="00C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E64"/>
  <w15:chartTrackingRefBased/>
  <w15:docId w15:val="{3B67153A-99F7-4E7E-A9AF-352C823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2024-05-29T11:10:00Z</dcterms:created>
  <dcterms:modified xsi:type="dcterms:W3CDTF">2024-05-29T12:03:00Z</dcterms:modified>
</cp:coreProperties>
</file>