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CF" w:rsidRPr="00411ECF" w:rsidRDefault="00411ECF" w:rsidP="00411E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411E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ECF" w:rsidRPr="00411ECF" w:rsidRDefault="00411ECF" w:rsidP="0041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ECF" w:rsidRPr="00411ECF" w:rsidRDefault="00411ECF" w:rsidP="00411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411ECF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Рабочая программа</w:t>
      </w:r>
    </w:p>
    <w:p w:rsidR="00411ECF" w:rsidRPr="00411ECF" w:rsidRDefault="00411ECF" w:rsidP="00411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11ECF" w:rsidRPr="00411ECF" w:rsidRDefault="00411ECF" w:rsidP="00411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11E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Внеурочной деятельности</w:t>
      </w:r>
    </w:p>
    <w:p w:rsidR="00411ECF" w:rsidRDefault="00411ECF" w:rsidP="00411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ECF" w:rsidRPr="00411ECF" w:rsidRDefault="00411ECF" w:rsidP="00411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«Занимательная география»</w:t>
      </w:r>
    </w:p>
    <w:p w:rsidR="00411ECF" w:rsidRPr="00411ECF" w:rsidRDefault="005706BF" w:rsidP="00411ECF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Возраст </w:t>
      </w:r>
      <w:proofErr w:type="gramStart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-  6</w:t>
      </w:r>
      <w:r w:rsidR="00411EC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411ECF" w:rsidRPr="00411EC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класс</w:t>
      </w:r>
    </w:p>
    <w:p w:rsidR="00411ECF" w:rsidRPr="00411ECF" w:rsidRDefault="00411ECF" w:rsidP="00411ECF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Срок реализации – 1 год</w:t>
      </w:r>
    </w:p>
    <w:p w:rsidR="00411ECF" w:rsidRPr="00411ECF" w:rsidRDefault="005706BF" w:rsidP="00411ECF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Количество часов – 35 часов</w:t>
      </w: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1ECF" w:rsidRPr="00411ECF" w:rsidRDefault="00411ECF" w:rsidP="00411EC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 w:right="-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 w:right="-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1ECF" w:rsidRPr="00411ECF" w:rsidRDefault="00411ECF" w:rsidP="00411E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 w:right="-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A7D" w:rsidRDefault="007C3A7D" w:rsidP="0041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A7D" w:rsidRDefault="007C3A7D" w:rsidP="0041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ECF" w:rsidRPr="00411ECF" w:rsidRDefault="00411ECF" w:rsidP="00411ECF">
      <w:pPr>
        <w:rPr>
          <w:rFonts w:ascii="Calibri" w:eastAsia="Calibri" w:hAnsi="Calibri" w:cs="Times New Roman"/>
        </w:rPr>
      </w:pPr>
    </w:p>
    <w:p w:rsidR="007C3A7D" w:rsidRDefault="007C3A7D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23AE" w:rsidRPr="005706BF" w:rsidRDefault="004723AE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23AE" w:rsidRPr="005706BF" w:rsidRDefault="004723AE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23AE" w:rsidRPr="005706BF" w:rsidRDefault="004723AE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23AE" w:rsidRPr="005706BF" w:rsidRDefault="004723AE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23AE" w:rsidRPr="005706BF" w:rsidRDefault="004723AE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23AE" w:rsidRPr="005706BF" w:rsidRDefault="004723AE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06BF" w:rsidRDefault="005706BF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06BF" w:rsidRDefault="005706BF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06BF" w:rsidRDefault="005706BF" w:rsidP="00411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62AD" w:rsidRDefault="008862AD" w:rsidP="00411ECF">
      <w:pPr>
        <w:jc w:val="center"/>
        <w:rPr>
          <w:rFonts w:ascii="Times New Roman" w:hAnsi="Times New Roman"/>
          <w:b/>
          <w:sz w:val="24"/>
          <w:szCs w:val="24"/>
        </w:rPr>
      </w:pPr>
      <w:r w:rsidRPr="008862A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E69AC" w:rsidRPr="00647BED" w:rsidRDefault="00DE69AC" w:rsidP="00DE69AC">
      <w:pPr>
        <w:pStyle w:val="1"/>
        <w:spacing w:line="360" w:lineRule="auto"/>
      </w:pPr>
      <w:r>
        <w:t>Программа «Занимательная география</w:t>
      </w:r>
      <w:r w:rsidRPr="00647BED">
        <w:t xml:space="preserve">» опирается на Программы внеурочной деятельности.   </w:t>
      </w:r>
      <w:r w:rsidRPr="004D26E5">
        <w:t>Григорьев Д.В., Степанов П.В. Программы внеурочной деятельности. Познавательная деятельность и проблемно-ценностное общение</w:t>
      </w:r>
      <w:r>
        <w:t xml:space="preserve">. </w:t>
      </w:r>
      <w:r w:rsidRPr="004D26E5">
        <w:t xml:space="preserve"> </w:t>
      </w:r>
      <w:r>
        <w:t>Пособие для учителей общеобразовательных учреждений. — М.: Просвещение, 2011. — 96 с. — (Работаем по новым стандартам)</w:t>
      </w:r>
    </w:p>
    <w:p w:rsidR="008862AD" w:rsidRPr="008862AD" w:rsidRDefault="00DE69AC" w:rsidP="005556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862AD"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предназначена для организации повышения географических знаний учащихся.</w:t>
      </w:r>
    </w:p>
    <w:p w:rsidR="008862AD" w:rsidRPr="008862AD" w:rsidRDefault="008862AD" w:rsidP="005556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составляющей учебно – воспитательного процесса.</w:t>
      </w:r>
    </w:p>
    <w:p w:rsidR="008862AD" w:rsidRPr="008862AD" w:rsidRDefault="008862AD" w:rsidP="005556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кружка «Занимательная география» помогают обогатить знания детей, способствуют развитию индивидуальных качеств, раскрытию талантов.</w:t>
      </w:r>
    </w:p>
    <w:p w:rsidR="008862AD" w:rsidRPr="008862AD" w:rsidRDefault="008862AD" w:rsidP="005556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в занятиях кружка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деятельности,  помогает легче освоить и хорошо запомнить научную информацию,  формирует коллектив единомышленников, учит детей общаться со сверстниками, отстаивать свою точку зрения.</w:t>
      </w:r>
    </w:p>
    <w:p w:rsidR="008862AD" w:rsidRPr="008862AD" w:rsidRDefault="008862AD" w:rsidP="005556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кружка лежит метод личностно-ориентированного образования, индивидуального  подхода, креативности формирования компетенций, т.е. применение в практической деятельности знаний и умений, умение ориентироваться в информационном пространстве, развитие познавательного интереса учащихся.</w:t>
      </w:r>
    </w:p>
    <w:p w:rsidR="008862AD" w:rsidRDefault="008862AD" w:rsidP="005556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  <w:r w:rsidRPr="0088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может быть: </w:t>
      </w:r>
      <w:r w:rsidRPr="0088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индивидуальной;</w:t>
      </w:r>
      <w:r w:rsidRPr="0088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парной;</w:t>
      </w:r>
      <w:r w:rsidRPr="0088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групповой.</w:t>
      </w:r>
    </w:p>
    <w:p w:rsidR="008862AD" w:rsidRPr="008862AD" w:rsidRDefault="008862AD" w:rsidP="005556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06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предназначена  для учеников 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асса.</w:t>
      </w:r>
      <w:r w:rsidR="0057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программы составляет 35 часов</w:t>
      </w:r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час в неделю и </w:t>
      </w:r>
      <w:proofErr w:type="gramStart"/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proofErr w:type="gramEnd"/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год.</w:t>
      </w:r>
    </w:p>
    <w:p w:rsidR="008862AD" w:rsidRDefault="008862AD" w:rsidP="005556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занятиях учащиеся выполняют практические задания, изучают дополнительную литературу, просматривают видеофильмы, составляют презентации, проекты.  Формы работы разнообразны – беседы, конкурсы, викторины, игры, практические и теоретические занятия. Они предполагают коллективные, групповые, индивидуальные формы работы с детьми.</w:t>
      </w:r>
    </w:p>
    <w:p w:rsidR="005706BF" w:rsidRDefault="005706BF" w:rsidP="0055562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62E" w:rsidRPr="0055562E" w:rsidRDefault="0055562E" w:rsidP="0055562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и задачи программы:</w:t>
      </w:r>
    </w:p>
    <w:p w:rsidR="0055562E" w:rsidRPr="0055562E" w:rsidRDefault="0055562E" w:rsidP="005556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Расширение и углубление знаний учащихся по географии.</w:t>
      </w:r>
    </w:p>
    <w:p w:rsidR="0055562E" w:rsidRPr="0055562E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 учащихся  умения работать в группе, интереса к предмету, любознательности, интеллектуальных и творческих способностей.</w:t>
      </w:r>
    </w:p>
    <w:p w:rsidR="0055562E" w:rsidRPr="0055562E" w:rsidRDefault="0055562E" w:rsidP="005556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Выработка практических навыков по работе с различными географическими картами.</w:t>
      </w:r>
    </w:p>
    <w:p w:rsidR="0055562E" w:rsidRPr="0055562E" w:rsidRDefault="0055562E" w:rsidP="005556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умений  решения географических задач, самостоятельно  добывать знания, используя различные географические источники.</w:t>
      </w:r>
    </w:p>
    <w:p w:rsidR="0055562E" w:rsidRPr="0055562E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 экологической культуры, позитивного отношения к окружающей миру,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562E" w:rsidRPr="0055562E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дидактические цели</w:t>
      </w:r>
      <w:r w:rsidRPr="00555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5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курса:</w:t>
      </w:r>
    </w:p>
    <w:p w:rsidR="0055562E" w:rsidRPr="0055562E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индивидуальных образовательных запросов участников кружка;</w:t>
      </w:r>
    </w:p>
    <w:p w:rsidR="0055562E" w:rsidRPr="0055562E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интереса к изучению географии, умения работать с различными источниками информации;</w:t>
      </w:r>
    </w:p>
    <w:p w:rsidR="0055562E" w:rsidRPr="0055562E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 кругозора учащихся в области географии;</w:t>
      </w:r>
    </w:p>
    <w:p w:rsidR="0055562E" w:rsidRPr="0055562E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коллективизма и ответственности через игру и соревнование;</w:t>
      </w:r>
    </w:p>
    <w:p w:rsidR="0055562E" w:rsidRPr="0055562E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учащихся к самообразованию в области географии и смежных наук;</w:t>
      </w:r>
    </w:p>
    <w:p w:rsidR="0055562E" w:rsidRPr="0055562E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представления о «замечательных» объектах своей страны и мира.</w:t>
      </w:r>
    </w:p>
    <w:p w:rsidR="0055562E" w:rsidRPr="0055562E" w:rsidRDefault="0055562E" w:rsidP="005556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результаты.</w:t>
      </w:r>
    </w:p>
    <w:p w:rsidR="00327E83" w:rsidRDefault="0055562E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программы предусматривается повышение географических знаний,  приобретение практических умений и навыков работы  с картой, со справочной, 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популярной литературой, Интернет- ресурсами. Программа предполагает повышение интереса учащихся к предмету. Участие в общешкольных мероприятиях, олимпиадах и в конкурсах различного  уровня,  конференциях.</w:t>
      </w:r>
    </w:p>
    <w:p w:rsidR="00E02E36" w:rsidRDefault="00E02E36" w:rsidP="00E02E36">
      <w:pPr>
        <w:pStyle w:val="a5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Личностным результатом</w:t>
      </w:r>
      <w:r>
        <w:rPr>
          <w:rFonts w:ascii="Times New Roman" w:hAnsi="Times New Roman"/>
          <w:sz w:val="24"/>
          <w:szCs w:val="24"/>
        </w:rPr>
        <w:t xml:space="preserve"> обучения географии в основной школе является: </w:t>
      </w:r>
    </w:p>
    <w:p w:rsidR="00E02E36" w:rsidRDefault="00E02E36" w:rsidP="00E02E36">
      <w:pPr>
        <w:pStyle w:val="a5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всесторонне образованной, инициативной и успешной личности,</w:t>
      </w:r>
    </w:p>
    <w:p w:rsidR="00E02E36" w:rsidRDefault="00E02E36" w:rsidP="00E02E36">
      <w:pPr>
        <w:pStyle w:val="a5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E02E36" w:rsidRDefault="00E02E36" w:rsidP="00E02E36">
      <w:pPr>
        <w:pStyle w:val="a5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E02E36" w:rsidRDefault="00E02E36" w:rsidP="00E02E36">
      <w:pPr>
        <w:pStyle w:val="a5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E02E36" w:rsidRDefault="00E02E36" w:rsidP="00E02E36">
      <w:pPr>
        <w:pStyle w:val="a5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E02E36" w:rsidRDefault="00E02E36" w:rsidP="00E02E36">
      <w:pPr>
        <w:pStyle w:val="a5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</w:t>
      </w:r>
    </w:p>
    <w:p w:rsidR="00E02E36" w:rsidRDefault="00E02E36" w:rsidP="00E02E36">
      <w:pPr>
        <w:pStyle w:val="a5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E02E36" w:rsidRDefault="00E02E36" w:rsidP="00E02E36">
      <w:pPr>
        <w:pStyle w:val="a5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E02E36" w:rsidRDefault="00E02E36" w:rsidP="00E02E36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E02E36" w:rsidRDefault="00E02E36" w:rsidP="00E02E36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E02E36" w:rsidRDefault="00E02E36" w:rsidP="00E02E36">
      <w:pPr>
        <w:pStyle w:val="a5"/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E02E36" w:rsidRDefault="00E02E36" w:rsidP="00E02E36">
      <w:pPr>
        <w:pStyle w:val="a5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E02E36" w:rsidRDefault="00E02E36" w:rsidP="00E02E36">
      <w:pPr>
        <w:pStyle w:val="a5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формулировать своё отношение к актуальным проблемным ситуациям;</w:t>
      </w:r>
    </w:p>
    <w:p w:rsidR="00E02E36" w:rsidRDefault="00E02E36" w:rsidP="00E02E36">
      <w:pPr>
        <w:pStyle w:val="a5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толерантно определять своё отношение к разным народам;</w:t>
      </w:r>
    </w:p>
    <w:p w:rsidR="00E02E36" w:rsidRDefault="00E02E36" w:rsidP="00E02E36">
      <w:pPr>
        <w:pStyle w:val="a5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географические знания для адаптации и созидательной деятельности.</w:t>
      </w:r>
    </w:p>
    <w:p w:rsidR="00E02E36" w:rsidRDefault="00E02E36" w:rsidP="00E02E36">
      <w:pPr>
        <w:pStyle w:val="a5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E02E36" w:rsidRDefault="00E02E36" w:rsidP="00E02E36">
      <w:pPr>
        <w:pStyle w:val="a5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E02E36" w:rsidRDefault="00E02E36" w:rsidP="00E02E36">
      <w:pPr>
        <w:pStyle w:val="a5"/>
        <w:numPr>
          <w:ilvl w:val="0"/>
          <w:numId w:val="9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E02E36" w:rsidRDefault="00E02E36" w:rsidP="00E02E36">
      <w:pPr>
        <w:pStyle w:val="a5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hAnsi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цели;</w:t>
      </w:r>
    </w:p>
    <w:p w:rsidR="00E02E36" w:rsidRDefault="00E02E36" w:rsidP="00E02E36">
      <w:pPr>
        <w:pStyle w:val="a5"/>
        <w:numPr>
          <w:ilvl w:val="0"/>
          <w:numId w:val="1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E02E36" w:rsidRDefault="00E02E36" w:rsidP="00E02E36">
      <w:pPr>
        <w:pStyle w:val="a5"/>
        <w:numPr>
          <w:ilvl w:val="0"/>
          <w:numId w:val="1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E02E36" w:rsidRDefault="00E02E36" w:rsidP="00E02E36">
      <w:pPr>
        <w:pStyle w:val="a5"/>
        <w:numPr>
          <w:ilvl w:val="0"/>
          <w:numId w:val="12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диалоге с учителем совершенствовать самостоятельно выработанные критерии оценки.</w:t>
      </w:r>
    </w:p>
    <w:p w:rsidR="00E02E36" w:rsidRDefault="00E02E36" w:rsidP="00E02E36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02E36" w:rsidRDefault="00E02E36" w:rsidP="0055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ED" w:rsidRDefault="00B776ED" w:rsidP="00327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6ED" w:rsidRDefault="00B776ED" w:rsidP="00327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6ED" w:rsidRDefault="00B776ED" w:rsidP="00327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62E" w:rsidRPr="0055562E" w:rsidRDefault="00327E83" w:rsidP="00327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</w:t>
      </w:r>
    </w:p>
    <w:p w:rsidR="0055562E" w:rsidRPr="0055562E" w:rsidRDefault="0055562E" w:rsidP="0055562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4527"/>
        <w:gridCol w:w="1261"/>
        <w:gridCol w:w="29"/>
        <w:gridCol w:w="1404"/>
        <w:gridCol w:w="1417"/>
      </w:tblGrid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8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кора. Минералогия.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Водопады.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Озера.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падающей воды. Викторина.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Грозное дыхание Земли.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lang w:eastAsia="ru-RU"/>
              </w:rPr>
              <w:t>Тепло подземных вод и природных фонтанов.</w:t>
            </w: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песка и камня.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5193" w:rsidRPr="00327E83" w:rsidTr="00991036">
        <w:trPr>
          <w:trHeight w:val="367"/>
        </w:trPr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036">
              <w:rPr>
                <w:rFonts w:ascii="Times New Roman" w:hAnsi="Times New Roman" w:cs="Times New Roman"/>
              </w:rPr>
              <w:t>Атмосфера Земли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8" w:type="dxa"/>
          </w:tcPr>
          <w:p w:rsidR="00F05193" w:rsidRPr="00F05193" w:rsidRDefault="00F05193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своего края с элементами метеорологии</w:t>
            </w:r>
          </w:p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удивительный ледяной мир.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193" w:rsidRPr="00327E83" w:rsidTr="00991036">
        <w:tc>
          <w:tcPr>
            <w:tcW w:w="717" w:type="dxa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8" w:type="dxa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Диковинки растительного мира.</w:t>
            </w:r>
          </w:p>
        </w:tc>
        <w:tc>
          <w:tcPr>
            <w:tcW w:w="1290" w:type="dxa"/>
            <w:gridSpan w:val="2"/>
            <w:vAlign w:val="center"/>
          </w:tcPr>
          <w:p w:rsidR="00F05193" w:rsidRPr="00327E83" w:rsidRDefault="00F05193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vAlign w:val="center"/>
          </w:tcPr>
          <w:p w:rsidR="00F05193" w:rsidRPr="00327E83" w:rsidRDefault="00991036" w:rsidP="00F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05193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1036" w:rsidRPr="00327E83" w:rsidTr="00991036">
        <w:tc>
          <w:tcPr>
            <w:tcW w:w="717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8" w:type="dxa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Диковинки животного мира.</w:t>
            </w:r>
          </w:p>
        </w:tc>
        <w:tc>
          <w:tcPr>
            <w:tcW w:w="1261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gridSpan w:val="2"/>
            <w:vAlign w:val="center"/>
          </w:tcPr>
          <w:p w:rsidR="00991036" w:rsidRPr="00327E83" w:rsidRDefault="00991036" w:rsidP="0099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1036" w:rsidRPr="00327E83" w:rsidTr="00991036">
        <w:tc>
          <w:tcPr>
            <w:tcW w:w="717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8" w:type="dxa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на карте мира.</w:t>
            </w:r>
          </w:p>
        </w:tc>
        <w:tc>
          <w:tcPr>
            <w:tcW w:w="1261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gridSpan w:val="2"/>
            <w:vAlign w:val="center"/>
          </w:tcPr>
          <w:p w:rsidR="00991036" w:rsidRPr="00327E83" w:rsidRDefault="00991036" w:rsidP="0099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1036" w:rsidRPr="00327E83" w:rsidTr="00991036">
        <w:tc>
          <w:tcPr>
            <w:tcW w:w="717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8" w:type="dxa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странам материков.</w:t>
            </w:r>
          </w:p>
        </w:tc>
        <w:tc>
          <w:tcPr>
            <w:tcW w:w="1261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gridSpan w:val="2"/>
            <w:vAlign w:val="center"/>
          </w:tcPr>
          <w:p w:rsidR="00991036" w:rsidRPr="00327E83" w:rsidRDefault="00991036" w:rsidP="0099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1036" w:rsidRPr="00327E83" w:rsidTr="00991036">
        <w:tc>
          <w:tcPr>
            <w:tcW w:w="717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28" w:type="dxa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Необычайные памятники мира.</w:t>
            </w:r>
          </w:p>
        </w:tc>
        <w:tc>
          <w:tcPr>
            <w:tcW w:w="1261" w:type="dxa"/>
            <w:vAlign w:val="center"/>
          </w:tcPr>
          <w:p w:rsidR="00991036" w:rsidRPr="00327E83" w:rsidRDefault="005706BF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  <w:gridSpan w:val="2"/>
            <w:vAlign w:val="center"/>
          </w:tcPr>
          <w:p w:rsidR="00991036" w:rsidRPr="00327E83" w:rsidRDefault="00991036" w:rsidP="0099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91036" w:rsidRPr="00327E83" w:rsidRDefault="00991036" w:rsidP="0099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1036" w:rsidRPr="00327E83" w:rsidTr="00991036">
        <w:tc>
          <w:tcPr>
            <w:tcW w:w="717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28" w:type="dxa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61" w:type="dxa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gridSpan w:val="2"/>
            <w:vAlign w:val="center"/>
          </w:tcPr>
          <w:p w:rsidR="00991036" w:rsidRPr="00327E83" w:rsidRDefault="00991036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91036" w:rsidRPr="00327E83" w:rsidRDefault="005B1592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592" w:rsidRPr="00327E83" w:rsidTr="005B1592">
        <w:tc>
          <w:tcPr>
            <w:tcW w:w="717" w:type="dxa"/>
            <w:vAlign w:val="center"/>
          </w:tcPr>
          <w:p w:rsidR="005B1592" w:rsidRPr="00327E83" w:rsidRDefault="005B1592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</w:tcPr>
          <w:p w:rsidR="005B1592" w:rsidRPr="00327E83" w:rsidRDefault="005B1592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vAlign w:val="center"/>
          </w:tcPr>
          <w:p w:rsidR="005B1592" w:rsidRPr="00327E83" w:rsidRDefault="005706BF" w:rsidP="0032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3" w:type="dxa"/>
            <w:gridSpan w:val="2"/>
            <w:vAlign w:val="center"/>
          </w:tcPr>
          <w:p w:rsidR="005B1592" w:rsidRPr="00327E83" w:rsidRDefault="005B1592" w:rsidP="005B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5B1592" w:rsidRPr="00327E83" w:rsidRDefault="005B1592" w:rsidP="0099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5562E" w:rsidRPr="008862AD" w:rsidRDefault="0055562E" w:rsidP="005556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610" w:rsidRDefault="00433610" w:rsidP="005109D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33610" w:rsidRDefault="00433610" w:rsidP="005109D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33610" w:rsidRDefault="00433610" w:rsidP="005109D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33610" w:rsidRDefault="00433610" w:rsidP="005109D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33610" w:rsidRDefault="00433610" w:rsidP="005109D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33610" w:rsidRDefault="00433610" w:rsidP="005109D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862AD" w:rsidRDefault="005109DB" w:rsidP="005109D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деятельности</w:t>
      </w:r>
    </w:p>
    <w:p w:rsidR="005109DB" w:rsidRDefault="005109DB" w:rsidP="00181390">
      <w:pPr>
        <w:spacing w:line="360" w:lineRule="auto"/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  <w:r w:rsidRPr="00510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Групповая б</w:t>
      </w:r>
      <w:r w:rsidRPr="005109DB">
        <w:rPr>
          <w:rFonts w:ascii="Times New Roman" w:hAnsi="Times New Roman" w:cs="Times New Roman"/>
          <w:sz w:val="24"/>
          <w:szCs w:val="24"/>
        </w:rPr>
        <w:t>еседа. Организация  собственной деятельности. Презентация</w:t>
      </w:r>
      <w:r>
        <w:t>.</w:t>
      </w:r>
    </w:p>
    <w:p w:rsidR="005109DB" w:rsidRDefault="005109DB" w:rsidP="00181390">
      <w:pPr>
        <w:spacing w:line="360" w:lineRule="auto"/>
        <w:rPr>
          <w:rFonts w:ascii="Times New Roman" w:hAnsi="Times New Roman" w:cs="Times New Roman"/>
        </w:rPr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Земная кора. Минералогия</w:t>
      </w:r>
      <w:r w:rsidRPr="00510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(2ч)</w:t>
      </w:r>
      <w:r w:rsidRPr="005109DB">
        <w:rPr>
          <w:rFonts w:ascii="Times New Roman" w:hAnsi="Times New Roman" w:cs="Times New Roman"/>
        </w:rPr>
        <w:t xml:space="preserve"> Свойства минералов. Работа с дополнительной литературой, с картой. </w:t>
      </w:r>
      <w:r w:rsidRPr="005109DB">
        <w:rPr>
          <w:rFonts w:ascii="Times New Roman" w:eastAsia="Calibri" w:hAnsi="Times New Roman" w:cs="Times New Roman"/>
        </w:rPr>
        <w:t>Выработка умения использования знаний в практической деятельности.</w:t>
      </w:r>
      <w:r w:rsidRPr="005109DB">
        <w:rPr>
          <w:rFonts w:ascii="Times New Roman" w:hAnsi="Times New Roman" w:cs="Times New Roman"/>
        </w:rPr>
        <w:t xml:space="preserve"> Практическая работа  с коллекцией полезных  ископаемых, с картой.</w:t>
      </w:r>
    </w:p>
    <w:p w:rsidR="009736FC" w:rsidRDefault="009736FC" w:rsidP="00181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Водопады</w:t>
      </w:r>
      <w:r w:rsidRPr="0097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97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падающей воды</w:t>
      </w:r>
      <w:r w:rsidR="004F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Водопады  </w:t>
      </w:r>
      <w:proofErr w:type="spellStart"/>
      <w:r w:rsidRP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  <w:r w:rsidRP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>Йосемитский</w:t>
      </w:r>
      <w:proofErr w:type="gramEnd"/>
      <w:r w:rsidRP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36FC">
        <w:rPr>
          <w:rFonts w:ascii="Times New Roman" w:hAnsi="Times New Roman" w:cs="Times New Roman"/>
          <w:sz w:val="24"/>
          <w:szCs w:val="24"/>
        </w:rPr>
        <w:t xml:space="preserve"> Презентация. Работа с дополнительной литературой, с картой в парах. Знакомство с самыми знаменитыми водопадами мира, совершение виртуального путешествия по материкам и водопадам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6FC" w:rsidRDefault="009736FC" w:rsidP="00181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Озера (2ч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самыми большими озерами мира, их значение для человечества.</w:t>
      </w:r>
      <w:r w:rsidR="004F4801" w:rsidRPr="004F4801">
        <w:t xml:space="preserve"> </w:t>
      </w:r>
      <w:r w:rsidR="004F4801" w:rsidRPr="004F4801">
        <w:rPr>
          <w:rFonts w:ascii="Times New Roman" w:hAnsi="Times New Roman" w:cs="Times New Roman"/>
          <w:sz w:val="24"/>
          <w:szCs w:val="24"/>
        </w:rPr>
        <w:t>Способствовать развитию общенаучных навыков и умений: анализировать, обобщать, делать выводы; развивать познавательный интерес к предмету; продолжить формирование нравственных качеств</w:t>
      </w:r>
      <w:r w:rsidR="004F4801">
        <w:rPr>
          <w:rFonts w:ascii="Times New Roman" w:hAnsi="Times New Roman" w:cs="Times New Roman"/>
          <w:sz w:val="24"/>
          <w:szCs w:val="24"/>
        </w:rPr>
        <w:t>.</w:t>
      </w:r>
    </w:p>
    <w:p w:rsidR="004F4801" w:rsidRDefault="004F4801" w:rsidP="00181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мире падающей воды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Грозное дыхание </w:t>
      </w:r>
      <w:r w:rsidRPr="004F4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Земли (2ч) </w:t>
      </w:r>
      <w:r w:rsidR="0022185E" w:rsidRPr="0022185E">
        <w:rPr>
          <w:rFonts w:ascii="Times New Roman" w:hAnsi="Times New Roman" w:cs="Times New Roman"/>
          <w:sz w:val="24"/>
          <w:szCs w:val="24"/>
        </w:rPr>
        <w:t>Работа с дополнительной литературой, с картой. Показ слайдов. Викторина. Знакомство с вулканами</w:t>
      </w:r>
      <w:r w:rsidR="0022185E">
        <w:rPr>
          <w:rFonts w:ascii="Times New Roman" w:hAnsi="Times New Roman" w:cs="Times New Roman"/>
          <w:sz w:val="24"/>
          <w:szCs w:val="24"/>
        </w:rPr>
        <w:t>.</w:t>
      </w:r>
    </w:p>
    <w:p w:rsidR="0022185E" w:rsidRDefault="0022185E" w:rsidP="00181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 подземных вод и природных фонтанов.</w:t>
      </w:r>
      <w:r w:rsidRPr="0022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  <w:r w:rsidRPr="0022185E">
        <w:t xml:space="preserve"> </w:t>
      </w:r>
      <w:r w:rsidRPr="00221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фонтаны, гейзеры.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85E">
        <w:rPr>
          <w:rFonts w:ascii="Times New Roman" w:hAnsi="Times New Roman" w:cs="Times New Roman"/>
          <w:sz w:val="24"/>
          <w:szCs w:val="24"/>
        </w:rPr>
        <w:t xml:space="preserve">Тепло подземных вод и природных фонтанов  Горячие источники </w:t>
      </w:r>
      <w:proofErr w:type="spellStart"/>
      <w:r w:rsidRPr="0022185E">
        <w:rPr>
          <w:rFonts w:ascii="Times New Roman" w:hAnsi="Times New Roman" w:cs="Times New Roman"/>
          <w:sz w:val="24"/>
          <w:szCs w:val="24"/>
        </w:rPr>
        <w:t>Памуккале</w:t>
      </w:r>
      <w:proofErr w:type="spellEnd"/>
      <w:r w:rsidRPr="0022185E">
        <w:rPr>
          <w:rFonts w:ascii="Times New Roman" w:hAnsi="Times New Roman" w:cs="Times New Roman"/>
          <w:sz w:val="24"/>
          <w:szCs w:val="24"/>
        </w:rPr>
        <w:t>. Гейзеры Исландии. Работа с дополнительной литературой, с картой. Показ слайдов</w:t>
      </w:r>
      <w:r w:rsidR="00203799">
        <w:rPr>
          <w:rFonts w:ascii="Times New Roman" w:hAnsi="Times New Roman" w:cs="Times New Roman"/>
          <w:sz w:val="24"/>
          <w:szCs w:val="24"/>
        </w:rPr>
        <w:t>.</w:t>
      </w:r>
    </w:p>
    <w:p w:rsidR="00203799" w:rsidRPr="00203799" w:rsidRDefault="00203799" w:rsidP="001813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3799">
        <w:rPr>
          <w:rFonts w:ascii="Times New Roman" w:hAnsi="Times New Roman" w:cs="Times New Roman"/>
          <w:b/>
          <w:sz w:val="24"/>
          <w:szCs w:val="24"/>
        </w:rPr>
        <w:t xml:space="preserve">В мире песка и камня. </w:t>
      </w:r>
      <w:r w:rsidR="003809DE">
        <w:rPr>
          <w:rFonts w:ascii="Times New Roman" w:hAnsi="Times New Roman" w:cs="Times New Roman"/>
          <w:b/>
          <w:sz w:val="24"/>
          <w:szCs w:val="24"/>
        </w:rPr>
        <w:t>(1</w:t>
      </w:r>
      <w:r w:rsidRPr="00203799">
        <w:rPr>
          <w:rFonts w:ascii="Times New Roman" w:hAnsi="Times New Roman" w:cs="Times New Roman"/>
          <w:b/>
          <w:sz w:val="24"/>
          <w:szCs w:val="24"/>
        </w:rPr>
        <w:t>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799">
        <w:rPr>
          <w:rFonts w:ascii="Times New Roman" w:hAnsi="Times New Roman" w:cs="Times New Roman"/>
          <w:sz w:val="24"/>
          <w:szCs w:val="24"/>
        </w:rPr>
        <w:t xml:space="preserve">В мире песка и камня. Известные пустыни мира. Сахара. </w:t>
      </w:r>
      <w:proofErr w:type="spellStart"/>
      <w:r w:rsidRPr="00203799">
        <w:rPr>
          <w:rFonts w:ascii="Times New Roman" w:hAnsi="Times New Roman" w:cs="Times New Roman"/>
          <w:sz w:val="24"/>
          <w:szCs w:val="24"/>
        </w:rPr>
        <w:t>Намиб</w:t>
      </w:r>
      <w:proofErr w:type="spellEnd"/>
      <w:r w:rsidRPr="00203799">
        <w:rPr>
          <w:rFonts w:ascii="Times New Roman" w:hAnsi="Times New Roman" w:cs="Times New Roman"/>
          <w:sz w:val="24"/>
          <w:szCs w:val="24"/>
        </w:rPr>
        <w:t>. Гоби. Что такое пустыня, Как образовались пустыни, Какие бывают пустыни, Где расположены самые известные пустыни мира, Свирепые ветры пустынь, Вода в пустыне, Жизнь в пустыне, Пустыня и человек.</w:t>
      </w:r>
    </w:p>
    <w:p w:rsidR="0022185E" w:rsidRDefault="00203799" w:rsidP="00181390">
      <w:pPr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03799">
        <w:rPr>
          <w:rFonts w:ascii="Times New Roman" w:hAnsi="Times New Roman" w:cs="Times New Roman"/>
          <w:b/>
          <w:sz w:val="24"/>
          <w:szCs w:val="24"/>
        </w:rPr>
        <w:t>Атмосфера Земли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809DE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</w:rPr>
        <w:t>ч)</w:t>
      </w:r>
      <w:r w:rsidRPr="0020379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2037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Атмосфера</w:t>
      </w:r>
      <w:r w:rsidRPr="00203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2037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037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Её</w:t>
      </w:r>
      <w:r w:rsidRPr="002037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037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значение</w:t>
      </w:r>
      <w:r w:rsidRPr="002037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037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для</w:t>
      </w:r>
      <w:r w:rsidRPr="002037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037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человека</w:t>
      </w:r>
      <w:r w:rsidRPr="00203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Таким образом,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037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Земля</w:t>
      </w:r>
      <w:r w:rsidRPr="002037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03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защищена</w:t>
      </w:r>
      <w:r w:rsidRPr="002037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037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атмосферой</w:t>
      </w:r>
      <w:r w:rsidRPr="002037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03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губительного для всего</w:t>
      </w:r>
      <w:r w:rsidRPr="002037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живого уль</w:t>
      </w:r>
      <w:r w:rsidRPr="00203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трафиолетового излучения, от метеоритов, от перегрева</w:t>
      </w:r>
      <w:r w:rsidRPr="002037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03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днем и ночного переохлаждения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29541B" w:rsidRDefault="0029541B" w:rsidP="001813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своего края с элементами метеорологии</w:t>
      </w:r>
      <w:r w:rsidR="003809DE" w:rsidRPr="00380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(2ч)</w:t>
      </w:r>
      <w:r w:rsidR="003809DE" w:rsidRPr="003809DE">
        <w:t xml:space="preserve"> </w:t>
      </w:r>
      <w:r w:rsidR="003809DE" w:rsidRPr="003809DE">
        <w:rPr>
          <w:rFonts w:ascii="Times New Roman" w:hAnsi="Times New Roman" w:cs="Times New Roman"/>
          <w:sz w:val="24"/>
          <w:szCs w:val="24"/>
        </w:rPr>
        <w:t>Изучение особенностей природы своего края - ПК своей местности.  Метеорологический практикум</w:t>
      </w:r>
      <w:proofErr w:type="gramStart"/>
      <w:r w:rsidR="003809DE" w:rsidRPr="003809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809DE" w:rsidRPr="003809DE">
        <w:rPr>
          <w:rFonts w:ascii="Times New Roman" w:hAnsi="Times New Roman" w:cs="Times New Roman"/>
          <w:sz w:val="24"/>
          <w:szCs w:val="24"/>
        </w:rPr>
        <w:t xml:space="preserve">  Антропогенное воздействие на ПК.</w:t>
      </w:r>
    </w:p>
    <w:p w:rsidR="0022185E" w:rsidRDefault="003809DE" w:rsidP="001813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Этот удивительный ледяной мир.</w:t>
      </w:r>
      <w:r w:rsidRPr="00380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09DE">
        <w:t xml:space="preserve"> </w:t>
      </w:r>
      <w:r w:rsidRPr="003809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удивительный ледяной мир. Что такое лед и в чем его уникальность. Сколько же льда на Земле? Ледники Гренландии. Антарктида.</w:t>
      </w:r>
    </w:p>
    <w:p w:rsidR="009A5FAB" w:rsidRDefault="009A5FAB" w:rsidP="001813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Диковинки растительного мира. Диковинки животного мира.  (5ч)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 насчитывает миллионы видов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Странности </w:t>
      </w:r>
      <w:r w:rsidRPr="009A5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северных широт, индо-малайских чудесах, чудаках пятого континента, зеленых диковинках и о других сокровищах животного и растительного мира нашей планеты.</w:t>
      </w:r>
      <w:r w:rsidRPr="009A5FAB">
        <w:t xml:space="preserve"> </w:t>
      </w:r>
      <w:r w:rsidRPr="009A5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Рекордсмены животного мира.  Удивительные  факты</w:t>
      </w:r>
      <w:r w:rsidR="003A51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растительном мире</w:t>
      </w:r>
      <w:r w:rsidR="003A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1390" w:rsidRDefault="00181390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Имена на карте мира.</w:t>
      </w:r>
      <w:r w:rsidRPr="00181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135">
        <w:t xml:space="preserve"> </w:t>
      </w:r>
      <w:r w:rsidRPr="003A5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картах разных стран мы читаем русские имена и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переданные латинскими буквами. </w:t>
      </w:r>
      <w:r w:rsidRPr="003A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A51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Арктике и в Антарктиде, в Америке и в Океа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лунной картах, </w:t>
      </w:r>
      <w:r w:rsidRPr="00181390">
        <w:t xml:space="preserve"> </w:t>
      </w:r>
      <w:r w:rsidRPr="001813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вехи на трудном пути русских  первооткрывателей – землепроходцев и мореходов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390" w:rsidRDefault="00181390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90" w:rsidRDefault="00181390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Путешествия по странам материков</w:t>
      </w:r>
      <w:r w:rsidRPr="00181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(3ч)</w:t>
      </w:r>
      <w:r w:rsidRPr="00327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390">
        <w:t xml:space="preserve"> </w:t>
      </w:r>
      <w:r w:rsidRPr="0018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материков на Земле? Какой материк самый маленький? ... Это самый большой материк. Часть территории Евразии занимает наша страна — Российская Федерация.</w:t>
      </w:r>
      <w:r w:rsidRPr="00181390">
        <w:t xml:space="preserve"> </w:t>
      </w:r>
      <w:r>
        <w:t>Г</w:t>
      </w:r>
      <w:r w:rsidRPr="00181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афия материков и стран мира. </w:t>
      </w:r>
      <w:r w:rsidRPr="0018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темы 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тельских работ по географии. </w:t>
      </w:r>
      <w:r w:rsidRPr="0018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обычаи стран Европы Путешествие по Европе Путешествие по странам Европы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Европы Туризм в Европе.</w:t>
      </w:r>
    </w:p>
    <w:p w:rsidR="00D964B7" w:rsidRDefault="00D964B7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4B7" w:rsidRDefault="00D964B7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Необычайные памятники мира.</w:t>
      </w:r>
      <w:r w:rsidR="00570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="0052515C" w:rsidRPr="0052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  <w:r w:rsidR="0052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2515C" w:rsidRPr="00525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Необычные и смешные  памятники  со всех уголков мира.</w:t>
      </w:r>
      <w:r w:rsidR="0052515C" w:rsidRPr="0052515C">
        <w:t xml:space="preserve"> </w:t>
      </w:r>
      <w:r w:rsidR="0052515C" w:rsidRPr="0052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странные памятники мира</w:t>
      </w:r>
      <w:r w:rsidR="00525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5B2" w:rsidRDefault="004275B2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75B2" w:rsidSect="000E3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79C" w:rsidRPr="004275B2" w:rsidRDefault="004275B2" w:rsidP="00427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682"/>
        <w:gridCol w:w="1418"/>
        <w:gridCol w:w="2551"/>
        <w:gridCol w:w="3402"/>
        <w:gridCol w:w="5670"/>
      </w:tblGrid>
      <w:tr w:rsidR="000E379C" w:rsidRPr="000E379C" w:rsidTr="004275B2">
        <w:tc>
          <w:tcPr>
            <w:tcW w:w="591" w:type="dxa"/>
            <w:vMerge w:val="restart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2" w:type="dxa"/>
            <w:vMerge w:val="restart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 занятия</w:t>
            </w:r>
          </w:p>
        </w:tc>
        <w:tc>
          <w:tcPr>
            <w:tcW w:w="1418" w:type="dxa"/>
            <w:vMerge w:val="restart"/>
          </w:tcPr>
          <w:p w:rsidR="000E379C" w:rsidRDefault="005706BF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план/</w:t>
            </w:r>
          </w:p>
          <w:p w:rsidR="005706BF" w:rsidRPr="000E379C" w:rsidRDefault="005706BF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551" w:type="dxa"/>
            <w:vMerge w:val="restart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Планируемый результат (</w:t>
            </w:r>
            <w:r w:rsidRPr="000E3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возможности ученика узнать, научиться, понять, выход</w:t>
            </w:r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2" w:type="dxa"/>
            <w:gridSpan w:val="2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учащихся, планируемые результаты</w:t>
            </w:r>
          </w:p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 результаты (ЗУН)</w:t>
            </w:r>
          </w:p>
        </w:tc>
        <w:tc>
          <w:tcPr>
            <w:tcW w:w="5670" w:type="dxa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результаты (УУД)</w:t>
            </w: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2" w:type="dxa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Вводная беседа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551" w:type="dxa"/>
          </w:tcPr>
          <w:p w:rsidR="000E379C" w:rsidRPr="000E379C" w:rsidRDefault="008F5E55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Групповая. Беседа. Организация  собственной деятельности. Презентация</w:t>
            </w:r>
          </w:p>
        </w:tc>
        <w:tc>
          <w:tcPr>
            <w:tcW w:w="3402" w:type="dxa"/>
            <w:vMerge w:val="restart"/>
          </w:tcPr>
          <w:p w:rsidR="00357791" w:rsidRPr="00357791" w:rsidRDefault="00357791" w:rsidP="00357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577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  <w:p w:rsidR="00357791" w:rsidRPr="00357791" w:rsidRDefault="00357791" w:rsidP="00357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7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0E379C" w:rsidRPr="000E379C" w:rsidRDefault="00210F65" w:rsidP="00357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сформирование </w:t>
            </w:r>
            <w:r w:rsidR="00357791" w:rsidRPr="003577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устойчивых установок социально-ответственного поведения в географической среде – среде обитания всего живого, в том числе и человека</w:t>
            </w:r>
          </w:p>
        </w:tc>
        <w:tc>
          <w:tcPr>
            <w:tcW w:w="5670" w:type="dxa"/>
            <w:vMerge w:val="restart"/>
          </w:tcPr>
          <w:p w:rsidR="00357791" w:rsidRPr="00357791" w:rsidRDefault="00357791" w:rsidP="00357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7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      </w:r>
          </w:p>
          <w:p w:rsidR="000E379C" w:rsidRPr="000E379C" w:rsidRDefault="00357791" w:rsidP="00357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7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информации</w:t>
            </w: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2" w:type="dxa"/>
          </w:tcPr>
          <w:p w:rsidR="000E379C" w:rsidRPr="000E379C" w:rsidRDefault="006A2FA6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2FA6">
              <w:rPr>
                <w:rFonts w:ascii="Times New Roman" w:hAnsi="Times New Roman" w:cs="Times New Roman"/>
                <w:b/>
                <w:sz w:val="24"/>
                <w:szCs w:val="24"/>
              </w:rPr>
              <w:t>Земная кора. Минералогия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551" w:type="dxa"/>
          </w:tcPr>
          <w:p w:rsidR="000E379C" w:rsidRPr="000E379C" w:rsidRDefault="006D54DF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4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Выработка умения использования знаний в практической деятельности.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6A2FA6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2" w:type="dxa"/>
          </w:tcPr>
          <w:p w:rsidR="000E379C" w:rsidRPr="000E379C" w:rsidRDefault="006A2FA6" w:rsidP="006A2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2FA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минералов.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551" w:type="dxa"/>
          </w:tcPr>
          <w:p w:rsidR="000E379C" w:rsidRPr="000E379C" w:rsidRDefault="006D54DF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  с коллекцией полезных  ископаемых, с картой</w:t>
            </w:r>
            <w:r w:rsidRPr="006D54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</w:tcPr>
          <w:p w:rsidR="00A20517" w:rsidRPr="00A20517" w:rsidRDefault="00A20517" w:rsidP="00A2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5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A20517" w:rsidRPr="00A20517" w:rsidRDefault="00A20517" w:rsidP="00A2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A20517" w:rsidP="00A2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5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умения вести </w:t>
            </w:r>
            <w:r w:rsidRPr="00A205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</w:t>
            </w:r>
          </w:p>
        </w:tc>
        <w:tc>
          <w:tcPr>
            <w:tcW w:w="5670" w:type="dxa"/>
            <w:vMerge w:val="restart"/>
          </w:tcPr>
          <w:p w:rsidR="00210F65" w:rsidRPr="00210F65" w:rsidRDefault="00210F65" w:rsidP="00210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Умение вести наблюдения за объектами, процессами и явлениями географической среды, объяснять происходящие изменения; фиксировать влияние антропогенных воздействий на природу той или иной территории, оценивать их последствия; участвовать в мероприятиях по охране и улучшению окружающей среды</w:t>
            </w:r>
          </w:p>
          <w:p w:rsidR="00210F65" w:rsidRPr="00210F65" w:rsidRDefault="00210F65" w:rsidP="00210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210F65" w:rsidP="00210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Самостоятельно получение знаний из разных источников</w:t>
            </w: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1E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2" w:type="dxa"/>
          </w:tcPr>
          <w:p w:rsidR="000E379C" w:rsidRPr="000E379C" w:rsidRDefault="00996C24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6C24">
              <w:rPr>
                <w:rFonts w:ascii="Times New Roman" w:hAnsi="Times New Roman" w:cs="Times New Roman"/>
                <w:b/>
                <w:sz w:val="24"/>
                <w:szCs w:val="24"/>
              </w:rPr>
              <w:t>«Своя игра»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551" w:type="dxa"/>
          </w:tcPr>
          <w:p w:rsidR="000E379C" w:rsidRPr="000E379C" w:rsidRDefault="006D54DF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4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с использованием ИКТ, индивидуальная.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1E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82" w:type="dxa"/>
          </w:tcPr>
          <w:p w:rsidR="001E6162" w:rsidRPr="001E6162" w:rsidRDefault="001E6162" w:rsidP="001E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1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мире падающей воды.</w:t>
            </w:r>
          </w:p>
          <w:p w:rsidR="001E6162" w:rsidRPr="001E6162" w:rsidRDefault="001E6162" w:rsidP="001E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1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Pr="001E61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Анхель</w:t>
            </w:r>
            <w:proofErr w:type="spellEnd"/>
            <w:r w:rsidRPr="001E61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:rsidR="000E379C" w:rsidRPr="000E379C" w:rsidRDefault="001E6162" w:rsidP="001E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1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Йосемитский.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551" w:type="dxa"/>
          </w:tcPr>
          <w:p w:rsidR="00A55583" w:rsidRPr="00A55583" w:rsidRDefault="00A55583" w:rsidP="00A5558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Парная.</w:t>
            </w:r>
          </w:p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10F65" w:rsidRPr="00210F65" w:rsidRDefault="00210F65" w:rsidP="00210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210F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нать и уметь характери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зовать уникальные объекты мира</w:t>
            </w:r>
            <w:r w:rsidRPr="00210F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Списке всемирного природного и культурного наследия, а также памятники природы и природные святыни родного края</w:t>
            </w:r>
          </w:p>
          <w:p w:rsidR="00210F65" w:rsidRPr="00210F65" w:rsidRDefault="00210F65" w:rsidP="00210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210F65" w:rsidP="00210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Оценив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ать степень комфортности или </w:t>
            </w:r>
            <w:r w:rsidRPr="00210F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риродных условий любой  точки мира</w:t>
            </w:r>
            <w:r w:rsidRPr="00210F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наличию климатических, почвенных, водных, рекреационных ресурсов</w:t>
            </w:r>
          </w:p>
        </w:tc>
        <w:tc>
          <w:tcPr>
            <w:tcW w:w="5670" w:type="dxa"/>
            <w:vMerge w:val="restart"/>
          </w:tcPr>
          <w:p w:rsidR="00EF211F" w:rsidRPr="00EF211F" w:rsidRDefault="00210F65" w:rsidP="00EF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11F"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 для решения учебных и познавательных задач;</w:t>
            </w:r>
          </w:p>
          <w:p w:rsidR="00EF211F" w:rsidRPr="00EF211F" w:rsidRDefault="00EF211F" w:rsidP="00EF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11F" w:rsidRPr="00EF211F" w:rsidRDefault="00EF211F" w:rsidP="00EF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организовывать сотрудничество, работать индивидуально и в группе;</w:t>
            </w:r>
          </w:p>
          <w:p w:rsidR="00EF211F" w:rsidRPr="00EF211F" w:rsidRDefault="00EF211F" w:rsidP="00EF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11F" w:rsidRPr="00EF211F" w:rsidRDefault="00EF211F" w:rsidP="00EF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для выражения своих мыслей и потребностей;</w:t>
            </w:r>
          </w:p>
          <w:p w:rsidR="00EF211F" w:rsidRPr="00EF211F" w:rsidRDefault="00EF211F" w:rsidP="00EF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11F" w:rsidRPr="00EF211F" w:rsidRDefault="00EF211F" w:rsidP="00EF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ИКТ;</w:t>
            </w:r>
          </w:p>
          <w:p w:rsidR="00EF211F" w:rsidRPr="00EF211F" w:rsidRDefault="00EF211F" w:rsidP="00EF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EF211F" w:rsidP="00EF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экологического мышления, умение применять его на практике.</w:t>
            </w: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1E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2" w:type="dxa"/>
          </w:tcPr>
          <w:p w:rsidR="000E379C" w:rsidRPr="000E379C" w:rsidRDefault="001E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1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Самые широкие водопады мира. Ниагарский водопад</w:t>
            </w:r>
            <w:r w:rsidRPr="001E61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E379C" w:rsidRPr="000E379C" w:rsidRDefault="00F06162" w:rsidP="009B79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551" w:type="dxa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5583" w:rsidRPr="00A555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Презентация. Сообщения.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0655AF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2" w:type="dxa"/>
          </w:tcPr>
          <w:p w:rsidR="000655AF" w:rsidRPr="000655AF" w:rsidRDefault="000655AF" w:rsidP="000655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Игуасу</w:t>
            </w:r>
            <w:proofErr w:type="spellEnd"/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Гуагира</w:t>
            </w:r>
            <w:proofErr w:type="spellEnd"/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655AF" w:rsidRPr="000655AF" w:rsidRDefault="000655AF" w:rsidP="000655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Водопад Виктория.</w:t>
            </w:r>
          </w:p>
          <w:p w:rsidR="000E379C" w:rsidRPr="000E379C" w:rsidRDefault="000655AF" w:rsidP="000655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другие водопады мира.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551" w:type="dxa"/>
          </w:tcPr>
          <w:p w:rsidR="000E379C" w:rsidRPr="000E379C" w:rsidRDefault="00C629B1" w:rsidP="00C62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с дополнительной литературой, с картой.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090069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2" w:type="dxa"/>
          </w:tcPr>
          <w:p w:rsidR="000655AF" w:rsidRPr="000655AF" w:rsidRDefault="000E379C" w:rsidP="000655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5AF"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Водопады России.</w:t>
            </w:r>
          </w:p>
          <w:p w:rsidR="000E379C" w:rsidRPr="000E379C" w:rsidRDefault="000655AF" w:rsidP="000655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Водопад Кивач.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551" w:type="dxa"/>
          </w:tcPr>
          <w:p w:rsidR="000E379C" w:rsidRPr="000E379C" w:rsidRDefault="00693056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0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картой, интернетом. Сообщения</w:t>
            </w:r>
            <w:r w:rsidR="000E379C" w:rsidRPr="000E3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090069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2" w:type="dxa"/>
          </w:tcPr>
          <w:p w:rsidR="000655AF" w:rsidRPr="000655AF" w:rsidRDefault="000655AF" w:rsidP="000655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Сказочные падуны Сибири и Дальнего Востока.</w:t>
            </w:r>
          </w:p>
          <w:p w:rsidR="000E379C" w:rsidRPr="000E379C" w:rsidRDefault="000655AF" w:rsidP="000655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 праздников водопадов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551" w:type="dxa"/>
          </w:tcPr>
          <w:p w:rsidR="000E379C" w:rsidRPr="000E379C" w:rsidRDefault="00693056" w:rsidP="00693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0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дополнительной литературой, с картой. Презентация. </w:t>
            </w:r>
          </w:p>
        </w:tc>
        <w:tc>
          <w:tcPr>
            <w:tcW w:w="3402" w:type="dxa"/>
            <w:vMerge w:val="restart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375B0F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B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учитывающего многообразие современного мира</w:t>
            </w:r>
          </w:p>
        </w:tc>
        <w:tc>
          <w:tcPr>
            <w:tcW w:w="5670" w:type="dxa"/>
            <w:vMerge w:val="restart"/>
          </w:tcPr>
          <w:p w:rsidR="000E379C" w:rsidRPr="000E379C" w:rsidRDefault="00375B0F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B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</w:t>
            </w: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090069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2" w:type="dxa"/>
          </w:tcPr>
          <w:p w:rsidR="005F543F" w:rsidRPr="005F543F" w:rsidRDefault="005F543F" w:rsidP="005F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 удивительные </w:t>
            </w:r>
          </w:p>
          <w:p w:rsidR="000E379C" w:rsidRPr="000E379C" w:rsidRDefault="005F543F" w:rsidP="005F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озёра</w:t>
            </w:r>
            <w:r w:rsidRPr="005F5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5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Самые большие озёра мира.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551" w:type="dxa"/>
          </w:tcPr>
          <w:p w:rsidR="005A747F" w:rsidRPr="005A747F" w:rsidRDefault="005A747F" w:rsidP="005A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47F">
              <w:rPr>
                <w:rFonts w:ascii="Times New Roman" w:eastAsia="Times New Roman" w:hAnsi="Times New Roman" w:cs="Topaz"/>
                <w:sz w:val="24"/>
                <w:szCs w:val="24"/>
                <w:lang w:eastAsia="ru-RU"/>
              </w:rPr>
              <w:t xml:space="preserve">Работа с дополнительной литературой, </w:t>
            </w:r>
            <w:r w:rsidRPr="005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картой.</w:t>
            </w:r>
          </w:p>
          <w:p w:rsidR="000E379C" w:rsidRPr="000E379C" w:rsidRDefault="005A747F" w:rsidP="005A7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5F543F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82" w:type="dxa"/>
          </w:tcPr>
          <w:p w:rsidR="005F543F" w:rsidRPr="005F543F" w:rsidRDefault="005F543F" w:rsidP="005F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54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Озёра с уникальной солёностью.</w:t>
            </w:r>
          </w:p>
          <w:p w:rsidR="000E379C" w:rsidRPr="000E379C" w:rsidRDefault="005F543F" w:rsidP="005F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54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Самые диковинные озёра</w:t>
            </w:r>
            <w:r w:rsidR="009C72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551" w:type="dxa"/>
          </w:tcPr>
          <w:p w:rsidR="000E379C" w:rsidRPr="000E379C" w:rsidRDefault="00304159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</w:t>
            </w:r>
          </w:p>
        </w:tc>
        <w:tc>
          <w:tcPr>
            <w:tcW w:w="3402" w:type="dxa"/>
          </w:tcPr>
          <w:p w:rsidR="000E379C" w:rsidRPr="000E379C" w:rsidRDefault="00587391" w:rsidP="00375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73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 географической науке, ее роли в освоении планеты человеком, о географических знаниях. Как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</w:t>
            </w:r>
          </w:p>
        </w:tc>
        <w:tc>
          <w:tcPr>
            <w:tcW w:w="5670" w:type="dxa"/>
          </w:tcPr>
          <w:p w:rsidR="00587391" w:rsidRPr="00EF211F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ИКТ;</w:t>
            </w:r>
          </w:p>
          <w:p w:rsidR="00587391" w:rsidRPr="00EF211F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экологического мышления, умение применять его на практике</w:t>
            </w: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9C72CD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C917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2682" w:type="dxa"/>
          </w:tcPr>
          <w:p w:rsidR="00504265" w:rsidRPr="00504265" w:rsidRDefault="00504265" w:rsidP="00504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42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Грозное дыхание</w:t>
            </w:r>
          </w:p>
          <w:p w:rsidR="000E379C" w:rsidRPr="000E379C" w:rsidRDefault="00504265" w:rsidP="00504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42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Земли. Вулканы.</w:t>
            </w:r>
          </w:p>
        </w:tc>
        <w:tc>
          <w:tcPr>
            <w:tcW w:w="1418" w:type="dxa"/>
          </w:tcPr>
          <w:p w:rsid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F06162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551" w:type="dxa"/>
          </w:tcPr>
          <w:p w:rsidR="000E379C" w:rsidRPr="000E379C" w:rsidRDefault="00304159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слайдов.</w:t>
            </w:r>
          </w:p>
        </w:tc>
        <w:tc>
          <w:tcPr>
            <w:tcW w:w="3402" w:type="dxa"/>
            <w:vMerge w:val="restart"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5547B4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основами картографической грамотности и использование географической карты как одного из «языков» международного общения</w:t>
            </w:r>
          </w:p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</w:tcPr>
          <w:p w:rsidR="00587391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7391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7391" w:rsidRPr="00587391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73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587391" w:rsidRPr="00587391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7391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73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      </w:r>
          </w:p>
          <w:p w:rsidR="00587391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7391" w:rsidRPr="00EF211F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ИКТ;</w:t>
            </w:r>
          </w:p>
          <w:p w:rsidR="00587391" w:rsidRPr="00EF211F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587391" w:rsidP="00587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экологического мышления, умение применять его на практике</w:t>
            </w: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C917DE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682" w:type="dxa"/>
          </w:tcPr>
          <w:p w:rsidR="000E379C" w:rsidRPr="000E379C" w:rsidRDefault="0050426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42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мире падающей воды.</w:t>
            </w:r>
          </w:p>
        </w:tc>
        <w:tc>
          <w:tcPr>
            <w:tcW w:w="1418" w:type="dxa"/>
          </w:tcPr>
          <w:p w:rsid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F06162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551" w:type="dxa"/>
          </w:tcPr>
          <w:p w:rsidR="000E379C" w:rsidRPr="000E379C" w:rsidRDefault="00EB0687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с дополнительной литературой, с картой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C917DE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682" w:type="dxa"/>
          </w:tcPr>
          <w:p w:rsidR="000E379C" w:rsidRPr="000E379C" w:rsidRDefault="0050426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42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Предвестники подземных бурь.</w:t>
            </w:r>
          </w:p>
        </w:tc>
        <w:tc>
          <w:tcPr>
            <w:tcW w:w="1418" w:type="dxa"/>
          </w:tcPr>
          <w:p w:rsid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F06162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551" w:type="dxa"/>
          </w:tcPr>
          <w:p w:rsidR="00EB0687" w:rsidRPr="00EB0687" w:rsidRDefault="00EB0687" w:rsidP="00EB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87">
              <w:rPr>
                <w:rFonts w:ascii="Times New Roman" w:eastAsia="Times New Roman" w:hAnsi="Times New Roman" w:cs="Topaz"/>
                <w:sz w:val="24"/>
                <w:szCs w:val="24"/>
                <w:lang w:eastAsia="ru-RU"/>
              </w:rPr>
              <w:t xml:space="preserve">Работа с дополнительной литературой, </w:t>
            </w:r>
            <w:r w:rsidRPr="00EB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картой.</w:t>
            </w:r>
          </w:p>
          <w:p w:rsidR="00EB0687" w:rsidRPr="00EB0687" w:rsidRDefault="00EB0687" w:rsidP="00EB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Видеофрагменты.</w:t>
            </w:r>
          </w:p>
          <w:p w:rsidR="00EB0687" w:rsidRPr="00EB0687" w:rsidRDefault="00EB0687" w:rsidP="00EB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F11112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682" w:type="dxa"/>
          </w:tcPr>
          <w:p w:rsidR="000E379C" w:rsidRPr="000E379C" w:rsidRDefault="005C180E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1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Тепло подземных вод и природных фонтанов  Горячие источники </w:t>
            </w:r>
            <w:proofErr w:type="spellStart"/>
            <w:r w:rsidRPr="005C1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Памуккале</w:t>
            </w:r>
            <w:proofErr w:type="spellEnd"/>
            <w:r w:rsidRPr="005C1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Гейзеры Исландии.</w:t>
            </w:r>
          </w:p>
        </w:tc>
        <w:tc>
          <w:tcPr>
            <w:tcW w:w="1418" w:type="dxa"/>
          </w:tcPr>
          <w:p w:rsid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F06162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551" w:type="dxa"/>
          </w:tcPr>
          <w:p w:rsidR="000E379C" w:rsidRPr="000E379C" w:rsidRDefault="001342B8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82" w:type="dxa"/>
          </w:tcPr>
          <w:p w:rsidR="005C180E" w:rsidRPr="005C180E" w:rsidRDefault="005C180E" w:rsidP="005C1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1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Гейзеры Северной </w:t>
            </w:r>
            <w:r w:rsidRPr="005C1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Америки.</w:t>
            </w:r>
          </w:p>
          <w:p w:rsidR="005C180E" w:rsidRPr="005C180E" w:rsidRDefault="005C180E" w:rsidP="005C1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1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Новозеландское чудо. </w:t>
            </w:r>
          </w:p>
          <w:p w:rsidR="000E379C" w:rsidRPr="000E379C" w:rsidRDefault="005C180E" w:rsidP="005C1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1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Долина гейзеров на Камчатке.</w:t>
            </w:r>
          </w:p>
        </w:tc>
        <w:tc>
          <w:tcPr>
            <w:tcW w:w="1418" w:type="dxa"/>
          </w:tcPr>
          <w:p w:rsid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6.02</w:t>
            </w:r>
          </w:p>
          <w:p w:rsidR="00F06162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6162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551" w:type="dxa"/>
          </w:tcPr>
          <w:p w:rsidR="000E379C" w:rsidRPr="000E379C" w:rsidRDefault="00AC55D4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304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дополнительной литературой, с картой. Показ слайдов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82" w:type="dxa"/>
          </w:tcPr>
          <w:p w:rsidR="000E379C" w:rsidRPr="000E379C" w:rsidRDefault="00AE15DF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1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Каньоны мира. Большой каньон.</w:t>
            </w:r>
          </w:p>
        </w:tc>
        <w:tc>
          <w:tcPr>
            <w:tcW w:w="1418" w:type="dxa"/>
          </w:tcPr>
          <w:p w:rsidR="000E379C" w:rsidRPr="000E379C" w:rsidRDefault="00F06162" w:rsidP="001E10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551" w:type="dxa"/>
          </w:tcPr>
          <w:p w:rsidR="001E1064" w:rsidRPr="00EB0687" w:rsidRDefault="001E1064" w:rsidP="001E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87">
              <w:rPr>
                <w:rFonts w:ascii="Times New Roman" w:eastAsia="Times New Roman" w:hAnsi="Times New Roman" w:cs="Topaz"/>
                <w:sz w:val="24"/>
                <w:szCs w:val="24"/>
                <w:lang w:eastAsia="ru-RU"/>
              </w:rPr>
              <w:t xml:space="preserve">Работа с дополнительной литературой, </w:t>
            </w:r>
            <w:r w:rsidRPr="00EB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картой.</w:t>
            </w:r>
          </w:p>
          <w:p w:rsidR="000E379C" w:rsidRPr="000E379C" w:rsidRDefault="001E1064" w:rsidP="001E10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</w:t>
            </w:r>
          </w:p>
        </w:tc>
        <w:tc>
          <w:tcPr>
            <w:tcW w:w="3402" w:type="dxa"/>
            <w:vMerge w:val="restart"/>
          </w:tcPr>
          <w:p w:rsidR="000E379C" w:rsidRPr="000E379C" w:rsidRDefault="005547B4" w:rsidP="00554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</w:t>
            </w:r>
          </w:p>
        </w:tc>
        <w:tc>
          <w:tcPr>
            <w:tcW w:w="5670" w:type="dxa"/>
            <w:vMerge w:val="restart"/>
          </w:tcPr>
          <w:p w:rsidR="005547B4" w:rsidRPr="005547B4" w:rsidRDefault="005547B4" w:rsidP="00554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554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мение организовывать сотрудничество, работать индивидуально и в группе;</w:t>
            </w:r>
          </w:p>
          <w:p w:rsidR="005547B4" w:rsidRPr="005547B4" w:rsidRDefault="005547B4" w:rsidP="00554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47B4" w:rsidRPr="005547B4" w:rsidRDefault="005547B4" w:rsidP="00554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для выражения своих мыслей и потребностей;</w:t>
            </w:r>
          </w:p>
          <w:p w:rsidR="005547B4" w:rsidRPr="005547B4" w:rsidRDefault="005547B4" w:rsidP="00554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47B4" w:rsidRPr="005547B4" w:rsidRDefault="005547B4" w:rsidP="00554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ИКТ;</w:t>
            </w:r>
          </w:p>
          <w:p w:rsidR="005547B4" w:rsidRPr="005547B4" w:rsidRDefault="005547B4" w:rsidP="00554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79C" w:rsidRPr="000E379C" w:rsidRDefault="005547B4" w:rsidP="00554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экологического мышления, умение применять его на практике.</w:t>
            </w:r>
          </w:p>
        </w:tc>
      </w:tr>
      <w:tr w:rsidR="002D3D7C" w:rsidRPr="000E379C" w:rsidTr="004275B2">
        <w:tc>
          <w:tcPr>
            <w:tcW w:w="591" w:type="dxa"/>
          </w:tcPr>
          <w:p w:rsidR="002D3D7C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682" w:type="dxa"/>
          </w:tcPr>
          <w:p w:rsidR="002D3D7C" w:rsidRPr="00AE15DF" w:rsidRDefault="002D3D7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3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мире песка и камня. Известные пустыни мира. Сахара. </w:t>
            </w:r>
            <w:proofErr w:type="spellStart"/>
            <w:r w:rsidRPr="002D3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Намиб</w:t>
            </w:r>
            <w:proofErr w:type="spellEnd"/>
            <w:r w:rsidRPr="002D3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Гоби.</w:t>
            </w:r>
          </w:p>
        </w:tc>
        <w:tc>
          <w:tcPr>
            <w:tcW w:w="1418" w:type="dxa"/>
          </w:tcPr>
          <w:p w:rsidR="002D3D7C" w:rsidRDefault="00F06162" w:rsidP="00DA5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F06162" w:rsidRPr="000E379C" w:rsidRDefault="00F06162" w:rsidP="00DA5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2551" w:type="dxa"/>
          </w:tcPr>
          <w:p w:rsidR="002D3D7C" w:rsidRPr="000E379C" w:rsidRDefault="00A6293D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с дополнительной литературой, с картой</w:t>
            </w:r>
          </w:p>
        </w:tc>
        <w:tc>
          <w:tcPr>
            <w:tcW w:w="3402" w:type="dxa"/>
            <w:vMerge/>
          </w:tcPr>
          <w:p w:rsidR="002D3D7C" w:rsidRPr="000E379C" w:rsidRDefault="002D3D7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2D3D7C" w:rsidRPr="000E379C" w:rsidRDefault="002D3D7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D7C" w:rsidRPr="000E379C" w:rsidTr="004275B2">
        <w:tc>
          <w:tcPr>
            <w:tcW w:w="591" w:type="dxa"/>
          </w:tcPr>
          <w:p w:rsidR="002D3D7C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2" w:type="dxa"/>
          </w:tcPr>
          <w:p w:rsidR="002D3D7C" w:rsidRPr="00AE15DF" w:rsidRDefault="002D3D7C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3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Этот удивительный ледяной мир. Ледники Гренландии, Антарктиды. Айсберги.</w:t>
            </w:r>
          </w:p>
        </w:tc>
        <w:tc>
          <w:tcPr>
            <w:tcW w:w="1418" w:type="dxa"/>
          </w:tcPr>
          <w:p w:rsidR="002D3D7C" w:rsidRPr="000E379C" w:rsidRDefault="00F06162" w:rsidP="00DA5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551" w:type="dxa"/>
          </w:tcPr>
          <w:p w:rsidR="002D3D7C" w:rsidRPr="000E379C" w:rsidRDefault="00A6293D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с дополнительной литературой, с картой</w:t>
            </w:r>
          </w:p>
        </w:tc>
        <w:tc>
          <w:tcPr>
            <w:tcW w:w="3402" w:type="dxa"/>
            <w:vMerge/>
          </w:tcPr>
          <w:p w:rsidR="002D3D7C" w:rsidRPr="000E379C" w:rsidRDefault="002D3D7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2D3D7C" w:rsidRPr="000E379C" w:rsidRDefault="002D3D7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D7C" w:rsidRPr="000E379C" w:rsidTr="004275B2">
        <w:tc>
          <w:tcPr>
            <w:tcW w:w="591" w:type="dxa"/>
          </w:tcPr>
          <w:p w:rsidR="002D3D7C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682" w:type="dxa"/>
          </w:tcPr>
          <w:p w:rsidR="002D3D7C" w:rsidRPr="00AE15DF" w:rsidRDefault="0036459B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45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Диковинки растительного мира</w:t>
            </w:r>
          </w:p>
        </w:tc>
        <w:tc>
          <w:tcPr>
            <w:tcW w:w="1418" w:type="dxa"/>
          </w:tcPr>
          <w:p w:rsidR="002D3D7C" w:rsidRDefault="00F06162" w:rsidP="00DA5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F06162" w:rsidRPr="000E379C" w:rsidRDefault="00F06162" w:rsidP="00DA5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551" w:type="dxa"/>
          </w:tcPr>
          <w:p w:rsidR="002D3D7C" w:rsidRPr="000E379C" w:rsidRDefault="00A6293D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с дополнительной литературой, с картой</w:t>
            </w:r>
          </w:p>
        </w:tc>
        <w:tc>
          <w:tcPr>
            <w:tcW w:w="3402" w:type="dxa"/>
            <w:vMerge/>
          </w:tcPr>
          <w:p w:rsidR="002D3D7C" w:rsidRPr="000E379C" w:rsidRDefault="002D3D7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2D3D7C" w:rsidRPr="000E379C" w:rsidRDefault="002D3D7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682" w:type="dxa"/>
          </w:tcPr>
          <w:p w:rsidR="000E379C" w:rsidRPr="000E379C" w:rsidRDefault="0036459B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45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Диковинки животного мира</w:t>
            </w:r>
          </w:p>
        </w:tc>
        <w:tc>
          <w:tcPr>
            <w:tcW w:w="1418" w:type="dxa"/>
          </w:tcPr>
          <w:p w:rsid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9.04</w:t>
            </w:r>
          </w:p>
          <w:p w:rsidR="00F06162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551" w:type="dxa"/>
          </w:tcPr>
          <w:p w:rsidR="000E379C" w:rsidRPr="000E379C" w:rsidRDefault="00F32233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4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9C" w:rsidRPr="000E379C" w:rsidTr="004275B2">
        <w:tc>
          <w:tcPr>
            <w:tcW w:w="591" w:type="dxa"/>
          </w:tcPr>
          <w:p w:rsidR="000E379C" w:rsidRPr="000E379C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2" w:type="dxa"/>
          </w:tcPr>
          <w:p w:rsidR="000E379C" w:rsidRPr="000E379C" w:rsidRDefault="00F25E5E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E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Имена на карте мира</w:t>
            </w:r>
          </w:p>
        </w:tc>
        <w:tc>
          <w:tcPr>
            <w:tcW w:w="1418" w:type="dxa"/>
          </w:tcPr>
          <w:p w:rsidR="000E379C" w:rsidRPr="000E379C" w:rsidRDefault="00F06162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551" w:type="dxa"/>
          </w:tcPr>
          <w:p w:rsidR="000E379C" w:rsidRPr="000E379C" w:rsidRDefault="00F32233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4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</w:t>
            </w:r>
          </w:p>
        </w:tc>
        <w:tc>
          <w:tcPr>
            <w:tcW w:w="3402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0E379C" w:rsidRPr="000E379C" w:rsidRDefault="000E379C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E5E" w:rsidRPr="000E379C" w:rsidTr="004275B2">
        <w:tc>
          <w:tcPr>
            <w:tcW w:w="591" w:type="dxa"/>
          </w:tcPr>
          <w:p w:rsidR="00F25E5E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682" w:type="dxa"/>
          </w:tcPr>
          <w:p w:rsidR="00F25E5E" w:rsidRPr="00F25E5E" w:rsidRDefault="00F25E5E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E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Путешествия по странам материков</w:t>
            </w:r>
          </w:p>
        </w:tc>
        <w:tc>
          <w:tcPr>
            <w:tcW w:w="1418" w:type="dxa"/>
          </w:tcPr>
          <w:p w:rsidR="00F25E5E" w:rsidRDefault="00F06162" w:rsidP="00DA5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F06162" w:rsidRPr="000E379C" w:rsidRDefault="00F06162" w:rsidP="00DA5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551" w:type="dxa"/>
          </w:tcPr>
          <w:p w:rsidR="00F25E5E" w:rsidRPr="00DA5C65" w:rsidRDefault="00DA5C65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C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Презентация, видеофрагмент. Проект</w:t>
            </w:r>
          </w:p>
        </w:tc>
        <w:tc>
          <w:tcPr>
            <w:tcW w:w="3402" w:type="dxa"/>
          </w:tcPr>
          <w:p w:rsidR="00F25E5E" w:rsidRPr="000E379C" w:rsidRDefault="003F29CE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Научится о</w:t>
            </w:r>
            <w:r w:rsidRPr="003F2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бъяснять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значение понятия виртуальное путешествие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черты традиционного и инду</w:t>
            </w:r>
            <w:r w:rsidRPr="003F2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стриальног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обществ.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и аргу</w:t>
            </w:r>
            <w:r w:rsidRPr="003F2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ментировать свою точку зрения по отнош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F2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нию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проблеме прав человека на переходном этапе развития общества</w:t>
            </w:r>
          </w:p>
        </w:tc>
        <w:tc>
          <w:tcPr>
            <w:tcW w:w="5670" w:type="dxa"/>
          </w:tcPr>
          <w:p w:rsidR="00F25E5E" w:rsidRPr="000E379C" w:rsidRDefault="003F29CE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3F2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</w:tc>
      </w:tr>
      <w:tr w:rsidR="00F25E5E" w:rsidRPr="000E379C" w:rsidTr="004275B2">
        <w:tc>
          <w:tcPr>
            <w:tcW w:w="591" w:type="dxa"/>
          </w:tcPr>
          <w:p w:rsidR="00F25E5E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  <w:r w:rsidR="005706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682" w:type="dxa"/>
          </w:tcPr>
          <w:p w:rsidR="00F25E5E" w:rsidRPr="00F25E5E" w:rsidRDefault="00F25E5E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E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Необычайные памятники мира.</w:t>
            </w:r>
          </w:p>
        </w:tc>
        <w:tc>
          <w:tcPr>
            <w:tcW w:w="1418" w:type="dxa"/>
          </w:tcPr>
          <w:p w:rsidR="00F25E5E" w:rsidRDefault="00F06162" w:rsidP="00DA5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F06162" w:rsidRPr="000E379C" w:rsidRDefault="00F06162" w:rsidP="00DA5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551" w:type="dxa"/>
          </w:tcPr>
          <w:p w:rsidR="00F25E5E" w:rsidRPr="000E379C" w:rsidRDefault="00F32233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C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Презентация, видеофрагмент. Проект</w:t>
            </w:r>
          </w:p>
        </w:tc>
        <w:tc>
          <w:tcPr>
            <w:tcW w:w="3402" w:type="dxa"/>
          </w:tcPr>
          <w:p w:rsidR="00655496" w:rsidRPr="00655496" w:rsidRDefault="00655496" w:rsidP="00655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</w:t>
            </w:r>
            <w:r w:rsidRPr="00655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ыдвигать версии решения проблемы, осознавать конечный результат, выбирать из </w:t>
            </w:r>
            <w:proofErr w:type="gramStart"/>
            <w:r w:rsidRPr="00655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655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искать самостоят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ельно средства достижения цели; </w:t>
            </w:r>
            <w:r w:rsidRPr="00655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(индивидуально или в группе) план решения проблемы (выполнения проекта);</w:t>
            </w:r>
          </w:p>
          <w:p w:rsidR="00F25E5E" w:rsidRPr="000E379C" w:rsidRDefault="00655496" w:rsidP="00655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подбирать к каждой проблеме (задаче) адекватную ей теоретическую модель</w:t>
            </w:r>
          </w:p>
        </w:tc>
        <w:tc>
          <w:tcPr>
            <w:tcW w:w="5670" w:type="dxa"/>
          </w:tcPr>
          <w:p w:rsidR="00655496" w:rsidRDefault="00655496" w:rsidP="00655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5873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      </w:r>
          </w:p>
          <w:p w:rsidR="00655496" w:rsidRDefault="00655496" w:rsidP="00655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496" w:rsidRPr="00EF211F" w:rsidRDefault="00655496" w:rsidP="00655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ИКТ;</w:t>
            </w:r>
          </w:p>
          <w:p w:rsidR="00F25E5E" w:rsidRPr="000E379C" w:rsidRDefault="00F25E5E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3A5" w:rsidRPr="000E379C" w:rsidTr="004275B2">
        <w:tc>
          <w:tcPr>
            <w:tcW w:w="591" w:type="dxa"/>
          </w:tcPr>
          <w:p w:rsidR="009D53A5" w:rsidRDefault="005706BF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2" w:type="dxa"/>
          </w:tcPr>
          <w:p w:rsidR="009D53A5" w:rsidRPr="00F25E5E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8" w:type="dxa"/>
          </w:tcPr>
          <w:p w:rsidR="009D53A5" w:rsidRPr="000E379C" w:rsidRDefault="00F06162" w:rsidP="000F4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551" w:type="dxa"/>
          </w:tcPr>
          <w:p w:rsidR="009D53A5" w:rsidRPr="00DA5C65" w:rsidRDefault="00DA5C65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C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Презентация, видеофрагмент. Проект</w:t>
            </w:r>
          </w:p>
        </w:tc>
        <w:tc>
          <w:tcPr>
            <w:tcW w:w="3402" w:type="dxa"/>
          </w:tcPr>
          <w:p w:rsidR="009D53A5" w:rsidRPr="000E379C" w:rsidRDefault="00655496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655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      </w:r>
          </w:p>
        </w:tc>
        <w:tc>
          <w:tcPr>
            <w:tcW w:w="5670" w:type="dxa"/>
          </w:tcPr>
          <w:p w:rsidR="00655496" w:rsidRDefault="00655496" w:rsidP="00655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5873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      </w:r>
          </w:p>
          <w:p w:rsidR="00655496" w:rsidRDefault="00655496" w:rsidP="00655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496" w:rsidRPr="00EF211F" w:rsidRDefault="00655496" w:rsidP="00655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ИКТ;</w:t>
            </w:r>
          </w:p>
          <w:p w:rsidR="009D53A5" w:rsidRPr="000E379C" w:rsidRDefault="009D53A5" w:rsidP="000E3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BE" w:rsidRDefault="008E5CBE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9C" w:rsidRDefault="000E379C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10" w:rsidRDefault="00433610" w:rsidP="008E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10" w:rsidRDefault="00433610" w:rsidP="008E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10" w:rsidRDefault="00433610" w:rsidP="008E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10" w:rsidRDefault="00433610" w:rsidP="008E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10" w:rsidRDefault="00433610" w:rsidP="008E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10" w:rsidRDefault="00433610" w:rsidP="008E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10" w:rsidRDefault="00433610" w:rsidP="008E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10" w:rsidRDefault="00433610" w:rsidP="008E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10" w:rsidRDefault="00433610" w:rsidP="008E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CBE" w:rsidRPr="008E5CBE" w:rsidRDefault="008E5CBE" w:rsidP="008E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:rsidR="000E379C" w:rsidRPr="0052515C" w:rsidRDefault="008E5CBE" w:rsidP="0043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964B7" w:rsidRDefault="00D964B7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4B7" w:rsidRDefault="00D964B7" w:rsidP="001813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90" w:rsidRPr="00F05193" w:rsidRDefault="00181390" w:rsidP="001813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135" w:rsidRPr="009A5FAB" w:rsidRDefault="003A5135" w:rsidP="001813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DE" w:rsidRDefault="003809DE" w:rsidP="0018139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85E" w:rsidRPr="0022185E" w:rsidRDefault="0022185E" w:rsidP="004F4801">
      <w:pPr>
        <w:rPr>
          <w:rFonts w:ascii="Times New Roman" w:hAnsi="Times New Roman" w:cs="Times New Roman"/>
          <w:b/>
          <w:sz w:val="24"/>
          <w:szCs w:val="24"/>
        </w:rPr>
      </w:pPr>
    </w:p>
    <w:p w:rsidR="004F4801" w:rsidRPr="004F4801" w:rsidRDefault="004F4801" w:rsidP="004F48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69" w:rsidRDefault="00565C69" w:rsidP="0055562E">
      <w:pPr>
        <w:spacing w:line="360" w:lineRule="auto"/>
      </w:pPr>
    </w:p>
    <w:sectPr w:rsidR="00565C69" w:rsidSect="004275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opaz"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5C2F"/>
    <w:multiLevelType w:val="hybridMultilevel"/>
    <w:tmpl w:val="A438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D1750"/>
    <w:multiLevelType w:val="hybridMultilevel"/>
    <w:tmpl w:val="0AE2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3224B"/>
    <w:multiLevelType w:val="hybridMultilevel"/>
    <w:tmpl w:val="871E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A6100"/>
    <w:multiLevelType w:val="hybridMultilevel"/>
    <w:tmpl w:val="225C91B4"/>
    <w:lvl w:ilvl="0" w:tplc="B93A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BF7A25"/>
    <w:multiLevelType w:val="hybridMultilevel"/>
    <w:tmpl w:val="66F0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E2802"/>
    <w:multiLevelType w:val="hybridMultilevel"/>
    <w:tmpl w:val="3F6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73A64"/>
    <w:multiLevelType w:val="hybridMultilevel"/>
    <w:tmpl w:val="A5C2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6750C"/>
    <w:multiLevelType w:val="hybridMultilevel"/>
    <w:tmpl w:val="5430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0345C"/>
    <w:multiLevelType w:val="hybridMultilevel"/>
    <w:tmpl w:val="E030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72DA4"/>
    <w:multiLevelType w:val="hybridMultilevel"/>
    <w:tmpl w:val="44F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53371"/>
    <w:multiLevelType w:val="hybridMultilevel"/>
    <w:tmpl w:val="7FA0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81BA9"/>
    <w:multiLevelType w:val="hybridMultilevel"/>
    <w:tmpl w:val="9A6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AD"/>
    <w:rsid w:val="000655AF"/>
    <w:rsid w:val="00090069"/>
    <w:rsid w:val="000E379C"/>
    <w:rsid w:val="000F420E"/>
    <w:rsid w:val="001342B8"/>
    <w:rsid w:val="00181390"/>
    <w:rsid w:val="001E1064"/>
    <w:rsid w:val="001E6162"/>
    <w:rsid w:val="00203799"/>
    <w:rsid w:val="00210F65"/>
    <w:rsid w:val="0022185E"/>
    <w:rsid w:val="00230855"/>
    <w:rsid w:val="0029541B"/>
    <w:rsid w:val="002D3D7C"/>
    <w:rsid w:val="00304159"/>
    <w:rsid w:val="00327E83"/>
    <w:rsid w:val="00357791"/>
    <w:rsid w:val="0036459B"/>
    <w:rsid w:val="00375B0F"/>
    <w:rsid w:val="003809DE"/>
    <w:rsid w:val="003A5135"/>
    <w:rsid w:val="003F29CE"/>
    <w:rsid w:val="00411ECF"/>
    <w:rsid w:val="004275B2"/>
    <w:rsid w:val="00433610"/>
    <w:rsid w:val="004723AE"/>
    <w:rsid w:val="004F4801"/>
    <w:rsid w:val="00504265"/>
    <w:rsid w:val="005109DB"/>
    <w:rsid w:val="0052515C"/>
    <w:rsid w:val="00552F8D"/>
    <w:rsid w:val="005547B4"/>
    <w:rsid w:val="0055562E"/>
    <w:rsid w:val="00565C69"/>
    <w:rsid w:val="005706BF"/>
    <w:rsid w:val="00587391"/>
    <w:rsid w:val="005A747F"/>
    <w:rsid w:val="005B1592"/>
    <w:rsid w:val="005C180E"/>
    <w:rsid w:val="005F543F"/>
    <w:rsid w:val="00600569"/>
    <w:rsid w:val="00621F1E"/>
    <w:rsid w:val="00655496"/>
    <w:rsid w:val="00693056"/>
    <w:rsid w:val="006A2FA6"/>
    <w:rsid w:val="006D23E7"/>
    <w:rsid w:val="006D54DF"/>
    <w:rsid w:val="00724F07"/>
    <w:rsid w:val="007369A1"/>
    <w:rsid w:val="007C3A7D"/>
    <w:rsid w:val="008862AD"/>
    <w:rsid w:val="008E5CBE"/>
    <w:rsid w:val="008F5E55"/>
    <w:rsid w:val="009736FC"/>
    <w:rsid w:val="00991036"/>
    <w:rsid w:val="00996C24"/>
    <w:rsid w:val="009A5FAB"/>
    <w:rsid w:val="009B79DD"/>
    <w:rsid w:val="009C72CD"/>
    <w:rsid w:val="009D53A5"/>
    <w:rsid w:val="00A20517"/>
    <w:rsid w:val="00A55583"/>
    <w:rsid w:val="00A6293D"/>
    <w:rsid w:val="00AC55D4"/>
    <w:rsid w:val="00AE15DF"/>
    <w:rsid w:val="00B776ED"/>
    <w:rsid w:val="00C60D4F"/>
    <w:rsid w:val="00C629B1"/>
    <w:rsid w:val="00C917DE"/>
    <w:rsid w:val="00D964B7"/>
    <w:rsid w:val="00DA5C65"/>
    <w:rsid w:val="00DE69AC"/>
    <w:rsid w:val="00E02E36"/>
    <w:rsid w:val="00E91C03"/>
    <w:rsid w:val="00EB0687"/>
    <w:rsid w:val="00EF211F"/>
    <w:rsid w:val="00F05193"/>
    <w:rsid w:val="00F06162"/>
    <w:rsid w:val="00F11112"/>
    <w:rsid w:val="00F178CF"/>
    <w:rsid w:val="00F25E5E"/>
    <w:rsid w:val="00F32233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03799"/>
  </w:style>
  <w:style w:type="character" w:customStyle="1" w:styleId="a4">
    <w:name w:val="Без интервала Знак"/>
    <w:basedOn w:val="a0"/>
    <w:link w:val="a5"/>
    <w:uiPriority w:val="1"/>
    <w:locked/>
    <w:rsid w:val="00E02E3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02E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E69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03799"/>
  </w:style>
  <w:style w:type="character" w:customStyle="1" w:styleId="a4">
    <w:name w:val="Без интервала Знак"/>
    <w:basedOn w:val="a0"/>
    <w:link w:val="a5"/>
    <w:uiPriority w:val="1"/>
    <w:locked/>
    <w:rsid w:val="00E02E3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02E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E69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7CD8-B133-4C48-AD5D-B17427EB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2020-01-27T11:43:00Z</dcterms:created>
  <dcterms:modified xsi:type="dcterms:W3CDTF">2020-01-30T14:15:00Z</dcterms:modified>
</cp:coreProperties>
</file>