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05" w:rsidRDefault="00563105" w:rsidP="00563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105" w:rsidRDefault="00563105" w:rsidP="00563105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311.312</w:t>
      </w:r>
    </w:p>
    <w:p w:rsidR="00563105" w:rsidRDefault="00563105" w:rsidP="00563105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Хайрулина А.С.</w:t>
      </w:r>
    </w:p>
    <w:p w:rsidR="00563105" w:rsidRDefault="00563105" w:rsidP="00563105">
      <w:pPr>
        <w:spacing w:after="0" w:line="360" w:lineRule="auto"/>
        <w:ind w:firstLine="73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Пермь, Россия</w:t>
      </w:r>
    </w:p>
    <w:p w:rsidR="00563105" w:rsidRDefault="00563105" w:rsidP="00563105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05" w:rsidRDefault="00563105" w:rsidP="00563105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</w:p>
    <w:p w:rsidR="00563105" w:rsidRDefault="00563105" w:rsidP="00563105">
      <w:pPr>
        <w:spacing w:after="0" w:line="360" w:lineRule="auto"/>
        <w:ind w:firstLine="738"/>
        <w:jc w:val="right"/>
        <w:rPr>
          <w:rFonts w:ascii="Times New Roman" w:hAnsi="Times New Roman" w:cs="Times New Roman"/>
          <w:sz w:val="28"/>
          <w:szCs w:val="28"/>
        </w:rPr>
      </w:pPr>
    </w:p>
    <w:p w:rsidR="00563105" w:rsidRDefault="00563105" w:rsidP="00563105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СТАТИСТИЧЕСКИЙ АНАЛИЗ </w:t>
      </w:r>
      <w:r>
        <w:rPr>
          <w:rFonts w:ascii="Times New Roman" w:hAnsi="Times New Roman" w:cs="Times New Roman"/>
          <w:b/>
          <w:sz w:val="28"/>
          <w:szCs w:val="28"/>
        </w:rPr>
        <w:t>СТАТЬИ ТРУДОВЫЕ ОТНОШЕНИЯ</w:t>
      </w:r>
    </w:p>
    <w:p w:rsidR="00563105" w:rsidRDefault="00563105" w:rsidP="00563105">
      <w:pPr>
        <w:spacing w:after="0" w:line="360" w:lineRule="auto"/>
        <w:ind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63105" w:rsidRDefault="00563105" w:rsidP="00563105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Приведены результаты оценки состояния </w:t>
      </w:r>
      <w:r w:rsidRPr="00563105">
        <w:rPr>
          <w:rFonts w:ascii="Times New Roman" w:hAnsi="Times New Roman" w:cs="Times New Roman"/>
          <w:sz w:val="28"/>
          <w:szCs w:val="28"/>
        </w:rPr>
        <w:t xml:space="preserve">анализа трудовых отношений в организации. Исследование было проведено с целью выявления уровня удовлетворенности сотрудников, анализа конфликтных ситуаций, коммуникации между сотрудниками, а также изучения зарплатных и социальных условий труда. В процессе анализа были использованы различные методы и инструменты, такие как опросы, интервью, </w:t>
      </w:r>
      <w:r>
        <w:rPr>
          <w:rFonts w:ascii="Times New Roman" w:hAnsi="Times New Roman" w:cs="Times New Roman"/>
          <w:sz w:val="28"/>
          <w:szCs w:val="28"/>
        </w:rPr>
        <w:t xml:space="preserve">наблюдения и анализ документов. </w:t>
      </w:r>
      <w:r w:rsidRPr="00563105">
        <w:rPr>
          <w:rFonts w:ascii="Times New Roman" w:hAnsi="Times New Roman" w:cs="Times New Roman"/>
          <w:sz w:val="28"/>
          <w:szCs w:val="28"/>
        </w:rPr>
        <w:t>В результате исследования было выявлено, что большинство сотрудников организации высоко ценят свою работу и отношения с коллегами</w:t>
      </w:r>
      <w:r>
        <w:rPr>
          <w:rFonts w:ascii="Times New Roman" w:hAnsi="Times New Roman" w:cs="Times New Roman"/>
          <w:sz w:val="28"/>
          <w:szCs w:val="28"/>
        </w:rPr>
        <w:t xml:space="preserve">, но не «горят» конкретно своей работой </w:t>
      </w:r>
      <w:r w:rsidRPr="00563105">
        <w:rPr>
          <w:rFonts w:ascii="Times New Roman" w:hAnsi="Times New Roman" w:cs="Times New Roman"/>
          <w:sz w:val="28"/>
          <w:szCs w:val="28"/>
        </w:rPr>
        <w:t>. Однако были выявлены определенные проблемы в сфере коммуникации, конфликтов и недовольства некоторых сотрудников с зарплатными условиями. Рекомендуется провести дополнительные мероприятия по улучшению трудовых отношений, такие как обучение конфликтному разрешению, улучшение системы мотивации и прозрачности в оплате труда.</w:t>
      </w:r>
    </w:p>
    <w:p w:rsidR="00563105" w:rsidRPr="00563105" w:rsidRDefault="00563105" w:rsidP="00563105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563105" w:rsidRDefault="00563105" w:rsidP="00563105">
      <w:pPr>
        <w:spacing w:after="0" w:line="360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563105">
        <w:rPr>
          <w:rFonts w:ascii="Times New Roman" w:hAnsi="Times New Roman" w:cs="Times New Roman"/>
          <w:sz w:val="28"/>
          <w:szCs w:val="28"/>
        </w:rPr>
        <w:t>Трудовые отношения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563105">
        <w:rPr>
          <w:rFonts w:ascii="Times New Roman" w:hAnsi="Times New Roman" w:cs="Times New Roman"/>
          <w:sz w:val="28"/>
          <w:szCs w:val="28"/>
        </w:rPr>
        <w:t>ибкость трудовых отношений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63105">
        <w:rPr>
          <w:rFonts w:ascii="Times New Roman" w:hAnsi="Times New Roman" w:cs="Times New Roman"/>
          <w:sz w:val="28"/>
          <w:szCs w:val="28"/>
        </w:rPr>
        <w:t>ребования к условиям труда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563105">
        <w:rPr>
          <w:rFonts w:ascii="Times New Roman" w:hAnsi="Times New Roman" w:cs="Times New Roman"/>
          <w:sz w:val="28"/>
          <w:szCs w:val="28"/>
        </w:rPr>
        <w:t>ащита прав работников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63105">
        <w:rPr>
          <w:rFonts w:ascii="Times New Roman" w:hAnsi="Times New Roman" w:cs="Times New Roman"/>
          <w:sz w:val="28"/>
          <w:szCs w:val="28"/>
        </w:rPr>
        <w:t>бновление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105" w:rsidRDefault="00563105" w:rsidP="00734D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05" w:rsidRDefault="00563105" w:rsidP="00734D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9C7" w:rsidRPr="00734DEC" w:rsidRDefault="00E42981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lastRenderedPageBreak/>
        <w:t>Статья о трудовых отношениях всегда остается актуальной, так как рабочие отношения являются важной частью жизни любого человека. В современном мире многообразие форм занятости, изменения в законодательстве, развитие технологий и другие факторы постоянно влияют на сф</w:t>
      </w:r>
      <w:r w:rsidRPr="00734DEC">
        <w:rPr>
          <w:rFonts w:ascii="Times New Roman" w:hAnsi="Times New Roman" w:cs="Times New Roman"/>
          <w:sz w:val="28"/>
          <w:szCs w:val="28"/>
        </w:rPr>
        <w:t xml:space="preserve">еру труда и трудовых отношений. </w:t>
      </w:r>
      <w:r w:rsidRPr="00734DEC">
        <w:rPr>
          <w:rFonts w:ascii="Times New Roman" w:hAnsi="Times New Roman" w:cs="Times New Roman"/>
          <w:sz w:val="28"/>
          <w:szCs w:val="28"/>
        </w:rPr>
        <w:t>Кроме того, важно осознавать свои права и обязанности как работника или работодателя, изучать новые тенденции и методы управления персоналом, разбираться в вопросах социального обеспечения и защиты трудовых прав. Поэтому информация о трудовых отношениях всегда будет актуальной и полезной для всех, кто работает или планирует работат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. </w:t>
      </w:r>
      <w:r w:rsidR="002C69C7" w:rsidRPr="00734DEC">
        <w:rPr>
          <w:rFonts w:ascii="Times New Roman" w:hAnsi="Times New Roman" w:cs="Times New Roman"/>
          <w:sz w:val="28"/>
          <w:szCs w:val="28"/>
        </w:rPr>
        <w:t>В настоящее время трудовые отношения являются одной из ключевых сфер в экономике и обществе. Изучение данной проблемы позволяет лучше понять процессы, происходящие на рынке труда, взаимодействие между работниками и работодателями, а также развитие социальных отношений в обществе.</w:t>
      </w:r>
    </w:p>
    <w:p w:rsidR="002C69C7" w:rsidRPr="00734DEC" w:rsidRDefault="002C69C7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Анализ научной литературы показывает, что тема трудовых отношений широко представлена в исследованиях различных авторов. Однако, вопросы, связанные с эволюцией таких отношений, последствиями изменений в трудовом законодательстве, а также влиянием новых технологий на трудовые отношения, остаются актуальными и требуют дальнейшего изучения.</w:t>
      </w:r>
    </w:p>
    <w:p w:rsidR="00734DEC" w:rsidRPr="00734DEC" w:rsidRDefault="002C69C7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Целью данного исследования является анализ текущего состояния трудовых отношений, их динамики и перспектив развития. Для достижения данной цели были использованы следующие методы исследования: анализ статистических данных, опрос работников и работодателей, интервью с экспертами и т.д.</w:t>
      </w:r>
    </w:p>
    <w:p w:rsidR="002C69C7" w:rsidRPr="00734DEC" w:rsidRDefault="00E42981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 xml:space="preserve">Для начала рассмотрим, что такое трудовые отношения.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</w:t>
      </w:r>
      <w:r w:rsidRPr="00734DEC">
        <w:rPr>
          <w:rFonts w:ascii="Times New Roman" w:hAnsi="Times New Roman" w:cs="Times New Roman"/>
          <w:sz w:val="28"/>
          <w:szCs w:val="28"/>
        </w:rPr>
        <w:lastRenderedPageBreak/>
        <w:t>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r w:rsidR="002C69C7" w:rsidRPr="00734DEC">
        <w:rPr>
          <w:rFonts w:ascii="Times New Roman" w:hAnsi="Times New Roman" w:cs="Times New Roman"/>
          <w:sz w:val="28"/>
          <w:szCs w:val="28"/>
        </w:rPr>
        <w:t xml:space="preserve"> Так же стоит рассмотреть ключевые слова: </w:t>
      </w:r>
    </w:p>
    <w:p w:rsidR="002C69C7" w:rsidRPr="00734DEC" w:rsidRDefault="002C69C7" w:rsidP="00734D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Гибкость трудовых отношений - возможность адаптации условий и режима труда к изменяющимся потребностям бизнеса и работников.</w:t>
      </w:r>
    </w:p>
    <w:p w:rsidR="002C69C7" w:rsidRPr="00734DEC" w:rsidRDefault="002C69C7" w:rsidP="00734D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Гибкие формы занятости - это работа на условиях, которые не ограничены традиционными рабочими схемами, например, удаленная работа, частичная занятость, гибкий график и т.д.</w:t>
      </w:r>
    </w:p>
    <w:p w:rsidR="002C69C7" w:rsidRPr="00734DEC" w:rsidRDefault="002C69C7" w:rsidP="00734D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 xml:space="preserve"> Требования к условиям труда - это ожидания работников относительно рабочей среды, заработной платы, графика работы, возможностей профессионального развития и др.</w:t>
      </w:r>
    </w:p>
    <w:p w:rsidR="002C69C7" w:rsidRPr="00734DEC" w:rsidRDefault="002C69C7" w:rsidP="00734D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Защита прав работников - комплекс мер, направленных на обеспечение социальной защиты, равенства, безопасности и достоинства работников в процессе труда.</w:t>
      </w:r>
    </w:p>
    <w:p w:rsidR="00734DEC" w:rsidRPr="00734DEC" w:rsidRDefault="002C69C7" w:rsidP="00734DE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Обновление законодательства - изменения в законодательном регулировании трудовых отношений в соответствии с социально-экономическими изменениями и социальными запросами.</w:t>
      </w:r>
    </w:p>
    <w:p w:rsidR="00734DEC" w:rsidRPr="00734DEC" w:rsidRDefault="00734DEC" w:rsidP="00734DEC">
      <w:pPr>
        <w:rPr>
          <w:rFonts w:ascii="Times New Roman" w:hAnsi="Times New Roman" w:cs="Times New Roman"/>
          <w:b/>
          <w:sz w:val="28"/>
          <w:szCs w:val="28"/>
        </w:rPr>
      </w:pPr>
      <w:r w:rsidRPr="00734DEC">
        <w:rPr>
          <w:rFonts w:ascii="Times New Roman" w:hAnsi="Times New Roman" w:cs="Times New Roman"/>
          <w:b/>
          <w:sz w:val="28"/>
          <w:szCs w:val="28"/>
        </w:rPr>
        <w:t>1. Анализ изменений в трудовом законодательстве.</w:t>
      </w:r>
    </w:p>
    <w:p w:rsidR="002C69C7" w:rsidRPr="00734DEC" w:rsidRDefault="00CD7A89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4DEC" w:rsidRPr="00734DEC">
        <w:rPr>
          <w:rFonts w:ascii="Times New Roman" w:hAnsi="Times New Roman" w:cs="Times New Roman"/>
          <w:sz w:val="28"/>
          <w:szCs w:val="28"/>
        </w:rPr>
        <w:t>последние годы произошли значительные изменения в трудовом законодательстве, направленные на улучшение условий труда для работников. Однако, несмотря на это, существуют проблемы с его реализацией на практике.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 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Изменения в трудовом законодательстве в последние годы в основном были направлены на защиту прав работников, улучшение условий труда и соблюдение равенства на рабочем месте. Например, были приняты законы о повышении минимальной заработной </w:t>
      </w:r>
      <w:r w:rsidR="00734DEC" w:rsidRPr="00734DEC">
        <w:rPr>
          <w:rFonts w:ascii="Times New Roman" w:hAnsi="Times New Roman" w:cs="Times New Roman"/>
          <w:sz w:val="28"/>
          <w:szCs w:val="28"/>
        </w:rPr>
        <w:lastRenderedPageBreak/>
        <w:t>платы, увеличении отпусков и оплачиваемых выходных дней, защите от дис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криминации и трудового насилия. </w:t>
      </w:r>
      <w:r w:rsidR="00734DEC" w:rsidRPr="00734DEC">
        <w:rPr>
          <w:rFonts w:ascii="Times New Roman" w:hAnsi="Times New Roman" w:cs="Times New Roman"/>
          <w:sz w:val="28"/>
          <w:szCs w:val="28"/>
        </w:rPr>
        <w:t>Однако, несмотря на принятие новых законов, их реализация на практике остается проблематичной. Во многих случаях работники сталкиваются с нарушением их прав со стороны работодателей, часто из-за недостаточной контрольной и нак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азательной функции государства. </w:t>
      </w:r>
      <w:r w:rsidR="00734DEC" w:rsidRPr="00734DEC">
        <w:rPr>
          <w:rFonts w:ascii="Times New Roman" w:hAnsi="Times New Roman" w:cs="Times New Roman"/>
          <w:sz w:val="28"/>
          <w:szCs w:val="28"/>
        </w:rPr>
        <w:t>Одной из основных проблем является недостаточная информированность работников о своих правах и об изменениях в трудовом законодательстве. Многие работники не знают, что им полагается оплачиваемый отпуск, какие нормы рабочего времени установлены и какие компенсации предусмотрены за работу в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 выходные дни или ночное время. </w:t>
      </w:r>
      <w:r w:rsidR="00734DEC" w:rsidRPr="00734DEC">
        <w:rPr>
          <w:rFonts w:ascii="Times New Roman" w:hAnsi="Times New Roman" w:cs="Times New Roman"/>
          <w:sz w:val="28"/>
          <w:szCs w:val="28"/>
        </w:rPr>
        <w:t>Кроме того, многие работодатели пренебрегают законодательством и не выполняют свои обязанности по обеспечению безопасных и здоровых условий труда, выплате заработной платы в срок, предоставлению оплачиваемых отпу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сков и других льгот работникам. </w:t>
      </w:r>
      <w:r w:rsidR="00734DEC" w:rsidRPr="00734DEC">
        <w:rPr>
          <w:rFonts w:ascii="Times New Roman" w:hAnsi="Times New Roman" w:cs="Times New Roman"/>
          <w:sz w:val="28"/>
          <w:szCs w:val="28"/>
        </w:rPr>
        <w:t>Для решения этих проблем необходимо усиление контроля со стороны государства за соблюдением трудового законодательства, проведение информационной кампании среди работников о их правах, а также повышение ответственности работодателей за нарушения законодательства в области труда. Таким образом, только совместными усилиями государства, работодателей и работников можно обеспечить справедливые и безопасные условия труда для всех.</w:t>
      </w:r>
    </w:p>
    <w:p w:rsidR="00734DEC" w:rsidRDefault="00734DEC" w:rsidP="00734DEC">
      <w:pPr>
        <w:rPr>
          <w:rFonts w:ascii="Times New Roman" w:hAnsi="Times New Roman" w:cs="Times New Roman"/>
          <w:b/>
          <w:sz w:val="32"/>
          <w:szCs w:val="32"/>
        </w:rPr>
      </w:pPr>
      <w:r w:rsidRPr="00734DEC">
        <w:rPr>
          <w:rFonts w:ascii="Times New Roman" w:hAnsi="Times New Roman" w:cs="Times New Roman"/>
          <w:b/>
          <w:sz w:val="32"/>
          <w:szCs w:val="32"/>
        </w:rPr>
        <w:t>2. Влияние цифр</w:t>
      </w:r>
      <w:r>
        <w:rPr>
          <w:rFonts w:ascii="Times New Roman" w:hAnsi="Times New Roman" w:cs="Times New Roman"/>
          <w:b/>
          <w:sz w:val="32"/>
          <w:szCs w:val="32"/>
        </w:rPr>
        <w:t>овизации на трудовые отношения.</w:t>
      </w:r>
    </w:p>
    <w:p w:rsidR="00734DEC" w:rsidRPr="00734DEC" w:rsidRDefault="00CD7A89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34DEC" w:rsidRPr="00734DEC">
        <w:rPr>
          <w:rFonts w:ascii="Times New Roman" w:hAnsi="Times New Roman" w:cs="Times New Roman"/>
          <w:sz w:val="28"/>
          <w:szCs w:val="28"/>
        </w:rPr>
        <w:t>ифровизация имеет как положительные, так и отрицательные последствия для трудовых отношений. С одной стороны, новые технологии улучшают производительность труда, с другой стороны, они могут привести к сокращению рабочих мест и ухудшению условий труда.</w:t>
      </w:r>
      <w:r w:rsidR="00734DEC">
        <w:rPr>
          <w:rFonts w:ascii="Times New Roman" w:hAnsi="Times New Roman" w:cs="Times New Roman"/>
          <w:sz w:val="28"/>
          <w:szCs w:val="28"/>
        </w:rPr>
        <w:t xml:space="preserve"> </w:t>
      </w:r>
      <w:r w:rsidR="00734DEC" w:rsidRPr="00734DEC">
        <w:rPr>
          <w:rFonts w:ascii="Times New Roman" w:hAnsi="Times New Roman" w:cs="Times New Roman"/>
          <w:sz w:val="28"/>
          <w:szCs w:val="28"/>
        </w:rPr>
        <w:t xml:space="preserve">Цифровизация имеет значительное влияние на трудовые отношения и может вызвать как положительные, так и отрицательные последствия. 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lastRenderedPageBreak/>
        <w:t>Положительные аспекты цифровизации на трудовые отношения: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1. Увеличение производительности труда: Внедрение цифровых технологий позволяет автоматизировать многие процессы и улучшить эффективность труда, что может привести к повышению производительности рабочих.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2. Улучшение коммуникации и сотрудничества: Цифровые инструменты упрощают обмен информацией между сотрудниками, повышают скорость решения задач и способствуют улучшению коллективной работы.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Отрицательные аспекты цифровизации на трудовые отношения: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1. Сокращение рабочих мест: Внедрение автоматизации и роботизации может привести к снижению спроса на ручной труд, что может привести к сокращению рабочих мест и увеличению безработицы.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2. Ухудшение условий труда: Неконтролируемое использование цифровых технологий может привести к перегрузке информацией, появлению стресса и ухудшению психологического состояния сотрудников.</w:t>
      </w:r>
    </w:p>
    <w:p w:rsidR="00734DEC" w:rsidRP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3. Рост цифрового дивида: В условиях цифровизации могут возникать новые виды неравенства среди работников, такие как отставание в навыках использования новых технологий, что может привести к дисбалансу в заработной плате и возможностях.</w:t>
      </w:r>
    </w:p>
    <w:p w:rsidR="00734DEC" w:rsidRDefault="00734DEC" w:rsidP="00734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EC">
        <w:rPr>
          <w:rFonts w:ascii="Times New Roman" w:hAnsi="Times New Roman" w:cs="Times New Roman"/>
          <w:sz w:val="28"/>
          <w:szCs w:val="28"/>
        </w:rPr>
        <w:t>Для того чтобы минимизировать отрицательные последствия цифровизации на трудовые отношения, важно разрабатывать соответствующие стратегии управления изменениями, обеспечивать обучение и развитие навыков сотрудников, а также создавать сбалансированные условия труда, включая защиту прав работников и регулирование рабочего времени.</w:t>
      </w:r>
    </w:p>
    <w:p w:rsidR="00CD7A89" w:rsidRPr="00784E62" w:rsidRDefault="00CD7A89" w:rsidP="00CD7A8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4E62">
        <w:rPr>
          <w:rFonts w:ascii="Times New Roman" w:hAnsi="Times New Roman" w:cs="Times New Roman"/>
          <w:b/>
          <w:sz w:val="32"/>
          <w:szCs w:val="32"/>
        </w:rPr>
        <w:t>3. Взаимодействие работников и работодателей.</w:t>
      </w:r>
    </w:p>
    <w:p w:rsidR="00CD7A89" w:rsidRPr="00CD7A89" w:rsidRDefault="00CD7A89" w:rsidP="00CD7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7A89">
        <w:rPr>
          <w:rFonts w:ascii="Times New Roman" w:hAnsi="Times New Roman" w:cs="Times New Roman"/>
          <w:sz w:val="28"/>
          <w:szCs w:val="28"/>
        </w:rPr>
        <w:t xml:space="preserve">спешные трудовые отношения основаны на взаимном доверии и уважении между работниками и работодателями. Коммуникация и возможность </w:t>
      </w:r>
      <w:r w:rsidRPr="00CD7A89">
        <w:rPr>
          <w:rFonts w:ascii="Times New Roman" w:hAnsi="Times New Roman" w:cs="Times New Roman"/>
          <w:sz w:val="28"/>
          <w:szCs w:val="28"/>
        </w:rPr>
        <w:lastRenderedPageBreak/>
        <w:t>участия работников в принятии решений играют важную роль в формировании позитивного ра</w:t>
      </w:r>
      <w:r>
        <w:rPr>
          <w:rFonts w:ascii="Times New Roman" w:hAnsi="Times New Roman" w:cs="Times New Roman"/>
          <w:sz w:val="28"/>
          <w:szCs w:val="28"/>
        </w:rPr>
        <w:t xml:space="preserve">бочего климата. </w:t>
      </w:r>
      <w:r w:rsidRPr="00CD7A89">
        <w:rPr>
          <w:rFonts w:ascii="Times New Roman" w:hAnsi="Times New Roman" w:cs="Times New Roman"/>
          <w:sz w:val="28"/>
          <w:szCs w:val="28"/>
        </w:rPr>
        <w:t>Взаимодействие между работниками и работодателями является одним из ключевых аспектов успешного функционирования любой организации. По данным исследований, взаимное доверие и уважение сотрудников и руководства существенно повышают производительность труда, уровень удовлетворенности работой и общую эффективность компании.</w:t>
      </w:r>
    </w:p>
    <w:p w:rsidR="00CD7A89" w:rsidRDefault="00CD7A89" w:rsidP="00CD7A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A89">
        <w:rPr>
          <w:rFonts w:ascii="Times New Roman" w:hAnsi="Times New Roman" w:cs="Times New Roman"/>
          <w:sz w:val="28"/>
          <w:szCs w:val="28"/>
        </w:rPr>
        <w:t xml:space="preserve">Коммуникация играет важную роль в формировании позитивного рабочего климата. Открытость, прямолинейность и прозрачность в общении между сотрудниками и руководством позволяют избежать конфликтов, уточнить </w:t>
      </w:r>
      <w:bookmarkStart w:id="0" w:name="_GoBack"/>
      <w:bookmarkEnd w:id="0"/>
      <w:r w:rsidRPr="00CD7A89">
        <w:rPr>
          <w:rFonts w:ascii="Times New Roman" w:hAnsi="Times New Roman" w:cs="Times New Roman"/>
          <w:sz w:val="28"/>
          <w:szCs w:val="28"/>
        </w:rPr>
        <w:t>ожидания и цели обеих сторон, а также избежать недоразумений. Профессиональная коммуникация способствует более эффективной координации деятельности сотрудников и значительно у</w:t>
      </w:r>
      <w:r>
        <w:rPr>
          <w:rFonts w:ascii="Times New Roman" w:hAnsi="Times New Roman" w:cs="Times New Roman"/>
          <w:sz w:val="28"/>
          <w:szCs w:val="28"/>
        </w:rPr>
        <w:t xml:space="preserve">лучшает работу команды в целом. </w:t>
      </w:r>
      <w:r w:rsidRPr="00CD7A89">
        <w:rPr>
          <w:rFonts w:ascii="Times New Roman" w:hAnsi="Times New Roman" w:cs="Times New Roman"/>
          <w:sz w:val="28"/>
          <w:szCs w:val="28"/>
        </w:rPr>
        <w:t>Возможность участия сотрудников в принятии решений также имеет большое значение. Привлечение работников к обсуждению и принятию важных бизнес-решений способствует их более активному отношению к работе, повышает уровень ответственности и мотивации, а также способствует росту профессиональных навыков и умений. Работа в дружественной и открытой атмосфере, где каждый член команды чувствует себя важным и уважаемым, является основой долгосрочных</w:t>
      </w:r>
      <w:r>
        <w:rPr>
          <w:rFonts w:ascii="Times New Roman" w:hAnsi="Times New Roman" w:cs="Times New Roman"/>
          <w:sz w:val="28"/>
          <w:szCs w:val="28"/>
        </w:rPr>
        <w:t xml:space="preserve"> и успешных трудовых отношений. </w:t>
      </w:r>
      <w:r w:rsidRPr="00CD7A89">
        <w:rPr>
          <w:rFonts w:ascii="Times New Roman" w:hAnsi="Times New Roman" w:cs="Times New Roman"/>
          <w:sz w:val="28"/>
          <w:szCs w:val="28"/>
        </w:rPr>
        <w:t>В целом, взаимодействие между работниками и работодателями должно строиться на основе взаимного доверия, уважения и поддержки. Только при соблюдении этих принципов можно построить эффективную команду, способную достигать поставленные цели и развивать компанию вдоль пути к успеху.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62" w:rsidRPr="00784E62" w:rsidRDefault="00851AF8" w:rsidP="00784E6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84E62" w:rsidRPr="00784E62">
        <w:rPr>
          <w:rFonts w:ascii="Times New Roman" w:hAnsi="Times New Roman" w:cs="Times New Roman"/>
          <w:b/>
          <w:sz w:val="32"/>
          <w:szCs w:val="32"/>
        </w:rPr>
        <w:t>4. Конфликтны ситуации.</w:t>
      </w:r>
    </w:p>
    <w:p w:rsidR="00784E62" w:rsidRDefault="00784E62" w:rsidP="00784E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E62">
        <w:rPr>
          <w:rFonts w:ascii="Times New Roman" w:hAnsi="Times New Roman" w:cs="Times New Roman"/>
          <w:sz w:val="28"/>
          <w:szCs w:val="28"/>
        </w:rPr>
        <w:t xml:space="preserve">Сейчас в конфликтные ситуации в трудовых отношениях могут возникать по разным причинам, таким как несоблюдение трудового законодательства, недовольство условиями труда, конфликты между работниками и </w:t>
      </w:r>
      <w:r w:rsidRPr="00784E62">
        <w:rPr>
          <w:rFonts w:ascii="Times New Roman" w:hAnsi="Times New Roman" w:cs="Times New Roman"/>
          <w:sz w:val="28"/>
          <w:szCs w:val="28"/>
        </w:rPr>
        <w:lastRenderedPageBreak/>
        <w:t>руководством, нес</w:t>
      </w:r>
      <w:r>
        <w:rPr>
          <w:rFonts w:ascii="Times New Roman" w:hAnsi="Times New Roman" w:cs="Times New Roman"/>
          <w:sz w:val="28"/>
          <w:szCs w:val="28"/>
        </w:rPr>
        <w:t xml:space="preserve">праведливым увольнением и т.д.  </w:t>
      </w:r>
      <w:r w:rsidRPr="00784E62">
        <w:rPr>
          <w:rFonts w:ascii="Times New Roman" w:hAnsi="Times New Roman" w:cs="Times New Roman"/>
          <w:sz w:val="28"/>
          <w:szCs w:val="28"/>
        </w:rPr>
        <w:t>Одним из актуальных вопросов является повышение заработной платы и социальных гарантий для работников, а также борьба за соблюдение прав работников на рабочем месте. В связи с этим возникают конфликты между работниками и работодателями, а также меж</w:t>
      </w:r>
      <w:r>
        <w:rPr>
          <w:rFonts w:ascii="Times New Roman" w:hAnsi="Times New Roman" w:cs="Times New Roman"/>
          <w:sz w:val="28"/>
          <w:szCs w:val="28"/>
        </w:rPr>
        <w:t xml:space="preserve">ду профсоюзами и предприятиями. </w:t>
      </w:r>
      <w:r w:rsidRPr="00784E62">
        <w:rPr>
          <w:rFonts w:ascii="Times New Roman" w:hAnsi="Times New Roman" w:cs="Times New Roman"/>
          <w:sz w:val="28"/>
          <w:szCs w:val="28"/>
        </w:rPr>
        <w:t>Также необходимо отметить, что в условиях экономического кризиса и нестабильности на рынке труда могут возникать конфликты связанные с увольнениями, сокращением штатов, не</w:t>
      </w:r>
      <w:r>
        <w:rPr>
          <w:rFonts w:ascii="Times New Roman" w:hAnsi="Times New Roman" w:cs="Times New Roman"/>
          <w:sz w:val="28"/>
          <w:szCs w:val="28"/>
        </w:rPr>
        <w:t xml:space="preserve">оплатой заработной платы и т.д. </w:t>
      </w:r>
      <w:r w:rsidRPr="00784E62">
        <w:rPr>
          <w:rFonts w:ascii="Times New Roman" w:hAnsi="Times New Roman" w:cs="Times New Roman"/>
          <w:sz w:val="28"/>
          <w:szCs w:val="28"/>
        </w:rPr>
        <w:t>Для решения конфликтных ситуаций в трудовых отношениях в России важно соблюдение законодательства, проведение переговоров между сторонами конфликта, обращение к профсоюзам и государственным органам по защите прав работников.</w:t>
      </w:r>
    </w:p>
    <w:p w:rsidR="00851AF8" w:rsidRPr="00851AF8" w:rsidRDefault="00784E62" w:rsidP="00851AF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AF8">
        <w:rPr>
          <w:rFonts w:ascii="Times New Roman" w:hAnsi="Times New Roman" w:cs="Times New Roman"/>
          <w:b/>
          <w:sz w:val="32"/>
          <w:szCs w:val="32"/>
        </w:rPr>
        <w:t>Зара</w:t>
      </w:r>
      <w:r w:rsidR="00851AF8" w:rsidRPr="00851AF8">
        <w:rPr>
          <w:rFonts w:ascii="Times New Roman" w:hAnsi="Times New Roman" w:cs="Times New Roman"/>
          <w:b/>
          <w:sz w:val="32"/>
          <w:szCs w:val="32"/>
        </w:rPr>
        <w:t xml:space="preserve">ботная плата. </w:t>
      </w:r>
    </w:p>
    <w:p w:rsidR="00851AF8" w:rsidRPr="00851AF8" w:rsidRDefault="00851AF8" w:rsidP="00851A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F8">
        <w:rPr>
          <w:rFonts w:ascii="Times New Roman" w:hAnsi="Times New Roman" w:cs="Times New Roman"/>
          <w:sz w:val="28"/>
          <w:szCs w:val="28"/>
        </w:rPr>
        <w:t xml:space="preserve">31% работающих россиян устраивает их зарплата, за два года показатель упал на 1 процентный пункт, показал опрос Hh.ru (есть в распоряжении Сравни). При этом женщины реже мужчин удовлетворены уровнем своего дохода — так ответили 29% респонденток.Больше остальных довольны зарплатой россияне, которые заняты в сфере добычи сырья, — 40% опрошенных. Далее следуют строители, медики, юристы и маркетологи. Меньше всего удовлетворены зарплатой специалисты по консалтингу — только 12%. Среди представителей рабочих профессий таких 23%.В среднем россияне ставили своей работе 5,8 из 10 баллов по уровню удовлетворённости. Самые низкие оценки общему состоянию дел на работе и отношению к компании ставят респонденты из Москвы и Калининградской области — 5 и 5,1 балла соответственно. Самые высокие баллы — у жителей Перми — 6,8 балла из 10.Среди положительных моментов на работе участники опроса отметили коллектив и рабочие обязанности. Меньше всего респондентов заявили, что их устраивают перспективы карьерного роста — </w:t>
      </w:r>
      <w:r w:rsidRPr="00851AF8">
        <w:rPr>
          <w:rFonts w:ascii="Times New Roman" w:hAnsi="Times New Roman" w:cs="Times New Roman"/>
          <w:sz w:val="28"/>
          <w:szCs w:val="28"/>
        </w:rPr>
        <w:lastRenderedPageBreak/>
        <w:t xml:space="preserve">лишь 8%. А 15% человек ответили, что их вообще мало что радует в компании. </w:t>
      </w:r>
    </w:p>
    <w:p w:rsidR="00784E62" w:rsidRDefault="00851AF8" w:rsidP="00784E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4E62" w:rsidRPr="00CD7A89" w:rsidRDefault="00851AF8" w:rsidP="00784E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F8">
        <w:rPr>
          <w:rFonts w:ascii="Times New Roman" w:hAnsi="Times New Roman" w:cs="Times New Roman"/>
          <w:sz w:val="28"/>
          <w:szCs w:val="28"/>
        </w:rPr>
        <w:t>Таким образом, результаты исследования позволяют сделать вывод о необходимости постоянного мониторинга и анализа трудовых отношений с целью их оптимизации и совершенствования. Решение проблем, выявленных в ходе исследования, позволит улучшить условия труда для работников и повысить эффективность деятельности предприятий.</w:t>
      </w:r>
    </w:p>
    <w:sectPr w:rsidR="00784E62" w:rsidRPr="00CD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7F"/>
    <w:multiLevelType w:val="hybridMultilevel"/>
    <w:tmpl w:val="42C4A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3EA"/>
    <w:multiLevelType w:val="hybridMultilevel"/>
    <w:tmpl w:val="1E062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4E9"/>
    <w:multiLevelType w:val="hybridMultilevel"/>
    <w:tmpl w:val="AD76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4E13"/>
    <w:multiLevelType w:val="hybridMultilevel"/>
    <w:tmpl w:val="48FAF3EC"/>
    <w:lvl w:ilvl="0" w:tplc="787EF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F0"/>
    <w:rsid w:val="002C69C7"/>
    <w:rsid w:val="00563105"/>
    <w:rsid w:val="00734DEC"/>
    <w:rsid w:val="00784E62"/>
    <w:rsid w:val="00851AF8"/>
    <w:rsid w:val="00936675"/>
    <w:rsid w:val="00AB1CF0"/>
    <w:rsid w:val="00CD7A89"/>
    <w:rsid w:val="00E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Устраивает ЗП</c:v>
                </c:pt>
                <c:pt idx="2">
                  <c:v>Не устраивает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0.31</c:v>
                </c:pt>
                <c:pt idx="2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Хайрулина</dc:creator>
  <cp:keywords/>
  <dc:description/>
  <cp:lastModifiedBy>Алина Хайрулина</cp:lastModifiedBy>
  <cp:revision>2</cp:revision>
  <dcterms:created xsi:type="dcterms:W3CDTF">2024-04-26T15:45:00Z</dcterms:created>
  <dcterms:modified xsi:type="dcterms:W3CDTF">2024-04-26T17:08:00Z</dcterms:modified>
</cp:coreProperties>
</file>