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7" w:rsidRPr="006104F7" w:rsidRDefault="006104F7" w:rsidP="0061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Федеральное казенное профессиональное </w:t>
      </w:r>
    </w:p>
    <w:p w:rsidR="006104F7" w:rsidRPr="006104F7" w:rsidRDefault="006104F7" w:rsidP="0061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образовательное учреждение № 314</w:t>
      </w:r>
    </w:p>
    <w:p w:rsidR="006104F7" w:rsidRPr="006104F7" w:rsidRDefault="006104F7" w:rsidP="00610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0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Федеральной службы исполнения наказаний </w:t>
      </w:r>
    </w:p>
    <w:p w:rsidR="006104F7" w:rsidRPr="006104F7" w:rsidRDefault="006104F7" w:rsidP="006104F7">
      <w:pPr>
        <w:spacing w:after="0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6104F7" w:rsidRPr="006104F7" w:rsidRDefault="006104F7" w:rsidP="006104F7">
      <w:pPr>
        <w:spacing w:after="0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6104F7" w:rsidRPr="006104F7" w:rsidRDefault="006104F7" w:rsidP="006104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Утверждаю:</w:t>
      </w:r>
    </w:p>
    <w:p w:rsidR="006104F7" w:rsidRPr="006104F7" w:rsidRDefault="006104F7" w:rsidP="006104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ФКП </w:t>
      </w:r>
      <w:proofErr w:type="gramStart"/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</w:t>
      </w:r>
      <w:proofErr w:type="gramEnd"/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104F7" w:rsidRPr="006104F7" w:rsidRDefault="006104F7" w:rsidP="006104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 № 314 </w:t>
      </w:r>
    </w:p>
    <w:p w:rsidR="006104F7" w:rsidRPr="006104F7" w:rsidRDefault="006104F7" w:rsidP="006104F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_________________Репин Ю.Г</w:t>
      </w:r>
    </w:p>
    <w:p w:rsidR="006104F7" w:rsidRPr="006104F7" w:rsidRDefault="006104F7" w:rsidP="006104F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_____________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:rsidR="006104F7" w:rsidRPr="006104F7" w:rsidRDefault="006104F7" w:rsidP="006104F7">
      <w:pPr>
        <w:tabs>
          <w:tab w:val="left" w:pos="7140"/>
        </w:tabs>
        <w:rPr>
          <w:rFonts w:ascii="Times New Roman" w:eastAsia="Times New Roman" w:hAnsi="Times New Roman" w:cs="Times New Roman"/>
          <w:sz w:val="32"/>
          <w:szCs w:val="32"/>
        </w:rPr>
      </w:pPr>
      <w:r w:rsidRPr="006104F7">
        <w:rPr>
          <w:rFonts w:ascii="Times New Roman" w:eastAsia="Times New Roman" w:hAnsi="Times New Roman" w:cs="Times New Roman"/>
          <w:sz w:val="32"/>
          <w:szCs w:val="32"/>
        </w:rPr>
        <w:tab/>
      </w:r>
      <w:r w:rsidRPr="006104F7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6104F7" w:rsidRPr="00B100C3" w:rsidRDefault="006104F7" w:rsidP="006104F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ТЕХНОЛОГИЧЕСКАЯ КАРТА </w:t>
      </w:r>
      <w:r w:rsidR="00B100C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ОТКРЫТОГО УРОКА УЧЕБНОЙ ПРАКТИКИ ПО ПРОФЕССИИ ПОРТНОЙ</w:t>
      </w:r>
      <w:r w:rsidRPr="006104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100C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СООТВЕТСТВУЮЩАЯ ТРЕБОВАНИЯМ ФГОС СПО</w:t>
      </w:r>
    </w:p>
    <w:p w:rsidR="006104F7" w:rsidRPr="006104F7" w:rsidRDefault="006104F7" w:rsidP="006104F7">
      <w:pPr>
        <w:tabs>
          <w:tab w:val="left" w:pos="385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04F7">
        <w:rPr>
          <w:rFonts w:ascii="Times New Roman" w:eastAsia="Times New Roman" w:hAnsi="Times New Roman" w:cs="Times New Roman"/>
          <w:b/>
          <w:sz w:val="32"/>
          <w:szCs w:val="32"/>
        </w:rPr>
        <w:t>МДК 01. Технология пошива швейных изделий по индивидуальным заказам</w:t>
      </w:r>
    </w:p>
    <w:p w:rsidR="006104F7" w:rsidRDefault="006104F7" w:rsidP="006104F7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104F7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учебного занятия:  </w:t>
      </w:r>
      <w:r w:rsidRPr="006104F7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Обработка боковых карманов на передних половинках брюк</w:t>
      </w:r>
    </w:p>
    <w:p w:rsidR="006104F7" w:rsidRPr="006104F7" w:rsidRDefault="006104F7" w:rsidP="006104F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>Тип урока:</w:t>
      </w: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104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Урок по изучению трудовых приемов и операций.</w:t>
      </w:r>
    </w:p>
    <w:p w:rsidR="006104F7" w:rsidRPr="006104F7" w:rsidRDefault="006104F7" w:rsidP="006104F7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>Вид занятия:</w:t>
      </w:r>
      <w:r w:rsidRPr="006104F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104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Практическое занятие</w:t>
      </w:r>
    </w:p>
    <w:p w:rsidR="006104F7" w:rsidRPr="006104F7" w:rsidRDefault="006104F7" w:rsidP="006104F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04F7" w:rsidRPr="006A1392" w:rsidRDefault="006104F7" w:rsidP="006104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3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Мастер   производственного обучения </w:t>
      </w:r>
    </w:p>
    <w:p w:rsidR="006104F7" w:rsidRPr="006A1392" w:rsidRDefault="006104F7" w:rsidP="006104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13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ФКУ образовательного учреждения № 314: </w:t>
      </w:r>
    </w:p>
    <w:p w:rsidR="006104F7" w:rsidRPr="006A1392" w:rsidRDefault="006104F7" w:rsidP="006104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1392">
        <w:rPr>
          <w:rFonts w:ascii="Times New Roman" w:eastAsia="Calibri" w:hAnsi="Times New Roman" w:cs="Times New Roman"/>
          <w:sz w:val="24"/>
          <w:szCs w:val="24"/>
          <w:lang w:eastAsia="en-US"/>
        </w:rPr>
        <w:t>Верещагина Ольга Анатольевна</w:t>
      </w:r>
    </w:p>
    <w:p w:rsidR="006104F7" w:rsidRPr="006104F7" w:rsidRDefault="006104F7" w:rsidP="006104F7">
      <w:pPr>
        <w:tabs>
          <w:tab w:val="center" w:pos="4677"/>
          <w:tab w:val="left" w:pos="6255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04F7">
        <w:rPr>
          <w:rFonts w:ascii="Times New Roman" w:eastAsia="Times New Roman" w:hAnsi="Times New Roman" w:cs="Times New Roman"/>
          <w:sz w:val="28"/>
          <w:szCs w:val="28"/>
        </w:rPr>
        <w:t>Чита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04F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104F7" w:rsidRPr="006104F7" w:rsidRDefault="006104F7" w:rsidP="006104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54" w:rsidRPr="00B43549" w:rsidRDefault="004D0054" w:rsidP="000928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54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УЧЕБНОГО ЗАНЯТИЯ, СООТВЕТСТВУЮЩАЯ ТРЕБОВАНИЯМ ФГОС</w:t>
      </w:r>
      <w:r w:rsidRPr="00B43549">
        <w:rPr>
          <w:rFonts w:ascii="Times New Roman" w:hAnsi="Times New Roman" w:cs="Times New Roman"/>
          <w:b/>
          <w:bCs/>
          <w:sz w:val="24"/>
          <w:szCs w:val="24"/>
        </w:rPr>
        <w:t xml:space="preserve"> СПО</w:t>
      </w:r>
    </w:p>
    <w:p w:rsidR="004D0054" w:rsidRPr="00B43549" w:rsidRDefault="004D0054" w:rsidP="000928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828"/>
        <w:gridCol w:w="141"/>
        <w:gridCol w:w="1843"/>
        <w:gridCol w:w="1418"/>
        <w:gridCol w:w="2976"/>
        <w:gridCol w:w="1985"/>
      </w:tblGrid>
      <w:tr w:rsidR="00146BBC" w:rsidRPr="00B43549" w:rsidTr="00146BBC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Ольга Анатольевна </w:t>
            </w:r>
          </w:p>
        </w:tc>
      </w:tr>
      <w:tr w:rsidR="00146BBC" w:rsidRPr="00B43549" w:rsidTr="00146BBC">
        <w:trPr>
          <w:trHeight w:val="3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sz w:val="24"/>
                <w:szCs w:val="24"/>
              </w:rPr>
              <w:t xml:space="preserve">Портной </w:t>
            </w:r>
          </w:p>
        </w:tc>
      </w:tr>
      <w:tr w:rsidR="00146BBC" w:rsidRPr="00B43549" w:rsidTr="00146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дисциплина/МДК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МДК 01. Технология пошива швейных изделий по индивидуальным заказам</w:t>
            </w:r>
          </w:p>
        </w:tc>
      </w:tr>
      <w:tr w:rsidR="00146BBC" w:rsidRPr="00B43549" w:rsidTr="004B59F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Междисциплинарные связи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pStyle w:val="3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Предшествующие учебные дисциплины/МДК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pStyle w:val="3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Последующие учебные дисциплины/МДК</w:t>
            </w:r>
          </w:p>
        </w:tc>
      </w:tr>
      <w:tr w:rsidR="00146BBC" w:rsidRPr="00B43549" w:rsidTr="004B59FC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Основы материаловедения </w:t>
            </w:r>
          </w:p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Основы конструирования и моделирования одежды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75EA" w:rsidP="00092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Устранение дефектов с учетом свой</w:t>
            </w:r>
            <w:proofErr w:type="gramStart"/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ств тк</w:t>
            </w:r>
            <w:proofErr w:type="gramEnd"/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ани </w:t>
            </w:r>
          </w:p>
        </w:tc>
      </w:tr>
      <w:tr w:rsidR="00146BBC" w:rsidRPr="00B43549" w:rsidTr="004B59F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Общие компетенции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Профессиональные компетенции</w:t>
            </w:r>
          </w:p>
        </w:tc>
      </w:tr>
      <w:tr w:rsidR="00146BBC" w:rsidRPr="00B43549" w:rsidTr="004B59FC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75EA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ОК1-ОК6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75EA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  <w:proofErr w:type="gramStart"/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47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.1-ПК1.7</w:t>
            </w:r>
          </w:p>
        </w:tc>
      </w:tr>
      <w:tr w:rsidR="001475EA" w:rsidRPr="00B43549" w:rsidTr="004B59FC">
        <w:trPr>
          <w:trHeight w:val="18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5EA" w:rsidRPr="001475EA" w:rsidRDefault="001475EA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Требования к результатам освоения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A" w:rsidRPr="001475EA" w:rsidRDefault="001475EA" w:rsidP="0009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 для освоения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A" w:rsidRPr="001475EA" w:rsidRDefault="001475EA" w:rsidP="0009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 для освоения</w:t>
            </w:r>
          </w:p>
        </w:tc>
      </w:tr>
      <w:tr w:rsidR="001475EA" w:rsidRPr="00B43549" w:rsidTr="004B59FC">
        <w:trPr>
          <w:trHeight w:val="63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EA" w:rsidRDefault="001475EA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сопоставлять наличие количества деталей кроя с эскизом;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определять правильность выкраивания деталей кроя;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эскизу определять правильность выкраивания формы деталей;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волокнистый состав ткани и распознавать текстильные пороки;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давать характеристику тканям по технологическим, механическим и гигиеническим свойствам;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заправлять, налаживать и проводить мелкий ремонт</w:t>
            </w:r>
            <w:r w:rsidRPr="004B59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швейного оборудования;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оборудованием для выполнения влажно-тепловых работ;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на современном оборудовании с применением средств малой механизации;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технологическую последовательность обработки швейного изделия в соответствии с </w:t>
            </w: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изготавливаемой моделью по разделению труда или индивидуально;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современные методы обработки швейных изделий;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современные методы обработки швейных изделий;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технический рисунок;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операции влажно-тепловой обработки (ВТО) в соответствии с нормативными требованиями;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</w:t>
            </w:r>
            <w:proofErr w:type="spellStart"/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инструкционно</w:t>
            </w:r>
            <w:proofErr w:type="spellEnd"/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-технологическими картами;</w:t>
            </w:r>
          </w:p>
          <w:p w:rsidR="001475EA" w:rsidRPr="001475EA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техническими условиями (ТУ),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названия деталей кроя;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долевой и уточной нити;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волокнистый состав, свойства и качество текстильных материалов;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физико-механические и гигиенические свойства тканей;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материалы и фурнитуру;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заправку универсального и специального швейного оборудования;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 неполадок и их устранение;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регулировку натяжения верхней и нижней нитей;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влажно-тепловых работ и способы ухода за ним;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безопасного труда при выполнении различных видов работ и пожарной безопасности;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современное (новейшее) оборудование;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процесс изготовления изделий;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технологической обработки изделий одежды;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 деталей одежды различных ассортиментных групп;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обработки швейных изделий;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требования к выполнению операций ВТО;</w:t>
            </w:r>
          </w:p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технологические режимы ВТО деталей одежды различных </w:t>
            </w: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ассортиментных групп;</w:t>
            </w:r>
          </w:p>
          <w:p w:rsidR="001475EA" w:rsidRPr="001475EA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 стандарты и технические условия на швейные изделия</w:t>
            </w:r>
            <w:bookmarkStart w:id="0" w:name="_GoBack"/>
            <w:bookmarkEnd w:id="0"/>
          </w:p>
        </w:tc>
      </w:tr>
      <w:tr w:rsidR="00146BBC" w:rsidRPr="00B43549" w:rsidTr="00146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учебного занятия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6104F7" w:rsidP="000928E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04F7">
              <w:rPr>
                <w:rFonts w:ascii="Times New Roman" w:eastAsia="Times New Roman" w:hAnsi="Times New Roman" w:cs="Times New Roman"/>
                <w:bCs/>
                <w:color w:val="16110C"/>
                <w:sz w:val="24"/>
                <w:szCs w:val="24"/>
              </w:rPr>
              <w:t>Обработка боковых карманов на передних половинках брюк</w:t>
            </w:r>
          </w:p>
        </w:tc>
      </w:tr>
      <w:tr w:rsidR="00146BBC" w:rsidRPr="00B43549" w:rsidTr="00146BBC">
        <w:trPr>
          <w:trHeight w:val="10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учебного занятия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Обучающая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</w:t>
            </w:r>
          </w:p>
        </w:tc>
      </w:tr>
      <w:tr w:rsidR="00146BBC" w:rsidRPr="00B43549" w:rsidTr="00146BBC">
        <w:trPr>
          <w:trHeight w:val="10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475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Научить обучающихся обрабатывать</w:t>
            </w:r>
            <w:proofErr w:type="gramEnd"/>
            <w:r w:rsidRPr="001475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44B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боковые карманы</w:t>
            </w:r>
            <w:r w:rsidR="00844BE1" w:rsidRPr="00844BE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на передних половинках брюк </w:t>
            </w:r>
            <w:r w:rsidRPr="001475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 соответствии с </w:t>
            </w:r>
            <w:proofErr w:type="spellStart"/>
            <w:r w:rsidR="004B59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инструкционно</w:t>
            </w:r>
            <w:proofErr w:type="spellEnd"/>
            <w:r w:rsidR="004B59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Pr="001475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технологической</w:t>
            </w:r>
            <w:r w:rsidR="004B59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картой</w:t>
            </w:r>
            <w:r w:rsidRPr="001475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использовать полученные знания на практике.</w:t>
            </w:r>
          </w:p>
          <w:p w:rsidR="00146BBC" w:rsidRPr="001475EA" w:rsidRDefault="00146BBC" w:rsidP="000928E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keepNext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умения </w:t>
            </w:r>
            <w:r w:rsidR="001475EA" w:rsidRPr="00147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7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главное, </w:t>
            </w:r>
            <w:r w:rsidR="001475EA" w:rsidRPr="00147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7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сравнивать анализировать,  использовать  в речи специальные понятия, термины необходимые по данной теме; развивать трудовые умения и навыки.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75EA" w:rsidRDefault="00146BBC" w:rsidP="000928EF">
            <w:pPr>
              <w:keepNext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475E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Воспитывать трудолюбие,  точность при выполнении работ, эстетический вкус, аккуратность, воспитание  личности квалифицированного рабочего.</w:t>
            </w:r>
          </w:p>
          <w:p w:rsidR="00146BBC" w:rsidRPr="001475EA" w:rsidRDefault="00146BBC" w:rsidP="000928E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52CD9" w:rsidRPr="00B43549" w:rsidTr="00143A56">
        <w:trPr>
          <w:trHeight w:val="106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D9" w:rsidRPr="00A52CD9" w:rsidRDefault="00A52CD9" w:rsidP="00A52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A52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адачи:</w:t>
            </w:r>
          </w:p>
          <w:p w:rsidR="00A52CD9" w:rsidRPr="00B43549" w:rsidRDefault="00A52CD9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D9" w:rsidRPr="00A52CD9" w:rsidRDefault="00A52CD9" w:rsidP="00A52CD9">
            <w:pPr>
              <w:keepNext/>
              <w:numPr>
                <w:ilvl w:val="0"/>
                <w:numId w:val="5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Дать представление по обработке карманов;</w:t>
            </w:r>
          </w:p>
          <w:p w:rsidR="00A52CD9" w:rsidRPr="00A52CD9" w:rsidRDefault="00A52CD9" w:rsidP="00A52CD9">
            <w:pPr>
              <w:keepNext/>
              <w:numPr>
                <w:ilvl w:val="0"/>
                <w:numId w:val="5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навыков качественного выполнения трудовых приемов и навыков;</w:t>
            </w:r>
          </w:p>
          <w:p w:rsidR="00A52CD9" w:rsidRPr="00A52CD9" w:rsidRDefault="00A52CD9" w:rsidP="00A52CD9">
            <w:pPr>
              <w:keepNext/>
              <w:numPr>
                <w:ilvl w:val="0"/>
                <w:numId w:val="5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умения самостоятельно планировать и осуществлять технологический процесс;</w:t>
            </w:r>
          </w:p>
          <w:p w:rsidR="00A52CD9" w:rsidRPr="00A52CD9" w:rsidRDefault="00A52CD9" w:rsidP="00A52CD9">
            <w:pPr>
              <w:keepNext/>
              <w:numPr>
                <w:ilvl w:val="0"/>
                <w:numId w:val="5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Обучение </w:t>
            </w:r>
            <w:proofErr w:type="gramStart"/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выполнять работы с применением технической документации;</w:t>
            </w:r>
          </w:p>
          <w:p w:rsidR="00A52CD9" w:rsidRPr="00A52CD9" w:rsidRDefault="00A52CD9" w:rsidP="00A52CD9">
            <w:pPr>
              <w:keepNext/>
              <w:numPr>
                <w:ilvl w:val="0"/>
                <w:numId w:val="5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умений самостоятельно проверять качество выполнений работы;</w:t>
            </w:r>
          </w:p>
          <w:p w:rsidR="00A52CD9" w:rsidRPr="001475EA" w:rsidRDefault="00A52CD9" w:rsidP="00A52CD9">
            <w:pPr>
              <w:keepNext/>
              <w:numPr>
                <w:ilvl w:val="0"/>
                <w:numId w:val="50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52CD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Закрепить технические знания обучающихся по обработке карманов.</w:t>
            </w:r>
          </w:p>
        </w:tc>
      </w:tr>
      <w:tr w:rsidR="00146BBC" w:rsidRPr="00B43549" w:rsidTr="00146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освоения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6BBC" w:rsidRDefault="00B647AB" w:rsidP="0009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B59FC"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епродуктивный</w:t>
            </w:r>
            <w:proofErr w:type="gramEnd"/>
            <w:r w:rsidR="004B59FC" w:rsidRP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(выполнение деятельности по образцу, инструкции или под руководством)</w:t>
            </w:r>
          </w:p>
        </w:tc>
      </w:tr>
      <w:tr w:rsidR="004B59FC" w:rsidRPr="00B43549" w:rsidTr="00740E6A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P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Pr="004B59FC" w:rsidRDefault="00B647AB" w:rsidP="000928EF">
            <w:pPr>
              <w:pStyle w:val="a3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по изучению трудовых приемов и операций.</w:t>
            </w:r>
          </w:p>
        </w:tc>
      </w:tr>
      <w:tr w:rsidR="004B59FC" w:rsidRPr="00B43549" w:rsidTr="00740E6A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Pr="00B43549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Pr="00146BBC" w:rsidRDefault="004B59FC" w:rsidP="000928E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занятие</w:t>
            </w:r>
          </w:p>
        </w:tc>
      </w:tr>
      <w:tr w:rsidR="004B59FC" w:rsidRPr="00B43549" w:rsidTr="00740E6A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Default="004B59F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проведения занятия 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FC" w:rsidRDefault="00AB391A" w:rsidP="000928E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Учебный класс. </w:t>
            </w:r>
            <w:r w:rsidR="004B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Учебная мастерская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4B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46BBC" w:rsidRPr="00B43549" w:rsidTr="00AB391A">
        <w:trPr>
          <w:trHeight w:val="12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4B59FC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59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Формы и методы обучения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4B59FC" w:rsidRDefault="0003147A" w:rsidP="00092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4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  <w:r w:rsidR="004B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фронтальная </w:t>
            </w:r>
          </w:p>
          <w:p w:rsidR="00146BBC" w:rsidRDefault="0003147A" w:rsidP="000928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</w:t>
            </w:r>
            <w:r w:rsidRPr="00031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тоды</w:t>
            </w:r>
            <w:r w:rsidRPr="004B59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031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словесные - рассказ, беседа;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31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наглядно-демонстрационные - демонстрация трудовых приемов, наглядных пособий;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31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практические – самостоятельное выполнение обучающимися </w:t>
            </w:r>
            <w:proofErr w:type="spellStart"/>
            <w:r w:rsidRPr="00031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</w:t>
            </w:r>
            <w:proofErr w:type="spellEnd"/>
            <w:r w:rsidRPr="00031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производственных работ.</w:t>
            </w:r>
            <w:proofErr w:type="gramEnd"/>
          </w:p>
          <w:p w:rsidR="00AB391A" w:rsidRDefault="00AB391A" w:rsidP="000928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391A" w:rsidRPr="004B59FC" w:rsidRDefault="00AB391A" w:rsidP="00092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BBC" w:rsidRPr="00B43549" w:rsidTr="00146B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BBC" w:rsidRPr="00732050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Организация образовательного пространства урока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732050" w:rsidRDefault="00146BBC" w:rsidP="0009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Ресурсы учебного занятия</w:t>
            </w:r>
          </w:p>
        </w:tc>
      </w:tr>
      <w:tr w:rsidR="00146BBC" w:rsidRPr="00B43549" w:rsidTr="00D65641">
        <w:trPr>
          <w:cantSplit/>
          <w:trHeight w:val="81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146BBC" w:rsidRDefault="00146BBC" w:rsidP="000928EF">
            <w:pPr>
              <w:pStyle w:val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6B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732050" w:rsidRDefault="00146BBC" w:rsidP="000928EF">
            <w:pPr>
              <w:pStyle w:val="1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Учебно-методическое 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732050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информационные  ресурсы</w:t>
            </w:r>
          </w:p>
        </w:tc>
      </w:tr>
      <w:tr w:rsidR="00146BBC" w:rsidRPr="00B43549" w:rsidTr="00D65641">
        <w:trPr>
          <w:trHeight w:val="9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50" w:rsidRPr="00732050" w:rsidRDefault="00732050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Оборудование: </w:t>
            </w:r>
          </w:p>
          <w:p w:rsidR="00732050" w:rsidRPr="00732050" w:rsidRDefault="00732050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универсальные промышленные швейные машины 1022кл.,специальная машина 51</w:t>
            </w:r>
            <w:proofErr w:type="gramStart"/>
            <w:r w:rsidRPr="0073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73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73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утюг.</w:t>
            </w:r>
          </w:p>
          <w:p w:rsidR="00732050" w:rsidRPr="00732050" w:rsidRDefault="00732050" w:rsidP="00092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Инструменты и приспособления: </w:t>
            </w:r>
          </w:p>
          <w:p w:rsidR="00732050" w:rsidRPr="00732050" w:rsidRDefault="00732050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иглы, наперсток, сантиметровая лента, булавки, мел.</w:t>
            </w:r>
          </w:p>
          <w:p w:rsidR="006A23C3" w:rsidRDefault="00A951A5" w:rsidP="000928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51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Готовый крой:</w:t>
            </w:r>
            <w:r w:rsidRPr="00A951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3C3"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боковых карманов  передних половинках брюк</w:t>
            </w:r>
            <w:r w:rsid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A23C3"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крой задних </w:t>
            </w:r>
            <w:r w:rsidR="006A23C3"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</w:t>
            </w:r>
            <w:r w:rsid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="006A23C3"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брюк</w:t>
            </w:r>
          </w:p>
          <w:p w:rsidR="00146BBC" w:rsidRPr="00146BBC" w:rsidRDefault="00D65641" w:rsidP="006A2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65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нструкционная карта по теме «Обработка кармана с отрезным бочком», плакат «Виды карманов», инструкция по технике безопасности и охране труда, образцы, таблица «Критерий </w:t>
            </w:r>
            <w:r w:rsidR="001B2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оценок», карточки-задания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C3" w:rsidRPr="006A23C3" w:rsidRDefault="006A23C3" w:rsidP="006A23C3">
            <w:pPr>
              <w:tabs>
                <w:tab w:val="left" w:pos="175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разработке </w:t>
            </w:r>
            <w:proofErr w:type="gramStart"/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представлены</w:t>
            </w:r>
            <w:proofErr w:type="gramEnd"/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A23C3" w:rsidRPr="006A23C3" w:rsidRDefault="006A23C3" w:rsidP="006A23C3">
            <w:pPr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Учебно-производственная работа «Обработка бокового кармана».</w:t>
            </w:r>
          </w:p>
          <w:p w:rsidR="006A23C3" w:rsidRPr="006A23C3" w:rsidRDefault="006A23C3" w:rsidP="006A23C3">
            <w:pPr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по проверке знаний обучающихся по теме. Карточки – задания.</w:t>
            </w:r>
          </w:p>
          <w:p w:rsidR="006A23C3" w:rsidRPr="006A23C3" w:rsidRDefault="006A23C3" w:rsidP="006A23C3">
            <w:pPr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оценок выполненных работ.</w:t>
            </w:r>
          </w:p>
          <w:p w:rsidR="006A23C3" w:rsidRPr="006A23C3" w:rsidRDefault="006A23C3" w:rsidP="006A23C3">
            <w:pPr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Инструкционная карта.</w:t>
            </w:r>
          </w:p>
          <w:p w:rsidR="006A23C3" w:rsidRDefault="006A23C3" w:rsidP="006A23C3">
            <w:pPr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Дефекты и способы устранения.</w:t>
            </w:r>
          </w:p>
          <w:p w:rsidR="00D65641" w:rsidRPr="006A23C3" w:rsidRDefault="00D65641" w:rsidP="00D65641">
            <w:pPr>
              <w:numPr>
                <w:ilvl w:val="0"/>
                <w:numId w:val="49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Эталонны</w:t>
            </w:r>
            <w:proofErr w:type="spellEnd"/>
            <w:r w:rsidRPr="00D65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65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бразцы выполнения  боковых карманов  передних половинках брюк.</w:t>
            </w:r>
          </w:p>
          <w:p w:rsidR="000928EF" w:rsidRDefault="00732050" w:rsidP="000928EF">
            <w:pPr>
              <w:tabs>
                <w:tab w:val="left" w:pos="175"/>
              </w:tabs>
              <w:spacing w:after="0" w:line="240" w:lineRule="auto"/>
              <w:ind w:left="-23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0928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Пошив изделий по индивидуальным заказам</w:t>
            </w:r>
            <w:r w:rsidR="000928EF">
              <w:rPr>
                <w:rFonts w:ascii="Times New Roman" w:hAnsi="Times New Roman" w:cs="Times New Roman"/>
                <w:sz w:val="24"/>
                <w:szCs w:val="24"/>
              </w:rPr>
              <w:t>»,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Find all the author's book" w:history="1">
              <w:r w:rsidRPr="00732050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Силаева М.А.</w:t>
              </w:r>
            </w:hyperlink>
            <w:r w:rsidR="000928EF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0928EF" w:rsidRDefault="000928EF" w:rsidP="000928EF">
            <w:pPr>
              <w:tabs>
                <w:tab w:val="left" w:pos="175"/>
              </w:tabs>
              <w:spacing w:after="0" w:line="240" w:lineRule="auto"/>
              <w:ind w:left="-23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«Швея портной» комплект </w:t>
            </w:r>
            <w:proofErr w:type="spellStart"/>
            <w:r w:rsidR="00143FB1"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 w:rsidR="00143FB1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-технологических карт по производственному обучению, автор </w:t>
            </w:r>
            <w:proofErr w:type="spellStart"/>
            <w:r w:rsidR="00143FB1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="00143FB1">
              <w:rPr>
                <w:rFonts w:ascii="Times New Roman" w:hAnsi="Times New Roman" w:cs="Times New Roman"/>
                <w:sz w:val="24"/>
                <w:szCs w:val="24"/>
              </w:rPr>
              <w:t xml:space="preserve"> Е.В.;</w:t>
            </w:r>
          </w:p>
          <w:p w:rsidR="000928EF" w:rsidRDefault="000928EF" w:rsidP="000928EF">
            <w:pPr>
              <w:tabs>
                <w:tab w:val="left" w:pos="175"/>
              </w:tabs>
              <w:spacing w:after="0" w:line="240" w:lineRule="auto"/>
              <w:ind w:left="-23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«Иллюстрированное пособие по технологии легкой одежды», автор Труханова А.Т.;</w:t>
            </w:r>
          </w:p>
          <w:p w:rsidR="000928EF" w:rsidRDefault="000928EF" w:rsidP="000928EF">
            <w:pPr>
              <w:tabs>
                <w:tab w:val="left" w:pos="175"/>
              </w:tabs>
              <w:spacing w:after="0" w:line="240" w:lineRule="auto"/>
              <w:ind w:left="-23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«Конструирование швейных изделий», автор </w:t>
            </w:r>
            <w:proofErr w:type="spellStart"/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Амирова</w:t>
            </w:r>
            <w:proofErr w:type="spellEnd"/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Э.К.;</w:t>
            </w:r>
          </w:p>
          <w:p w:rsidR="00732050" w:rsidRPr="00732050" w:rsidRDefault="000928EF" w:rsidP="000928EF">
            <w:pPr>
              <w:tabs>
                <w:tab w:val="left" w:pos="175"/>
              </w:tabs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«Материаловедение швейного производства», автор </w:t>
            </w:r>
            <w:proofErr w:type="spellStart"/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Савостицкая</w:t>
            </w:r>
            <w:proofErr w:type="spellEnd"/>
            <w:r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Н.А.  </w:t>
            </w:r>
          </w:p>
          <w:p w:rsidR="00146BBC" w:rsidRPr="00B43549" w:rsidRDefault="00146BBC" w:rsidP="000928EF">
            <w:pPr>
              <w:tabs>
                <w:tab w:val="left" w:pos="175"/>
              </w:tabs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C" w:rsidRPr="00B43549" w:rsidRDefault="00146BBC" w:rsidP="00092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50" w:rsidRPr="00B43549" w:rsidTr="00732050">
        <w:trPr>
          <w:trHeight w:val="986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732050" w:rsidRPr="001D4116" w:rsidRDefault="00732050" w:rsidP="001475E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контроля, оценки результата </w:t>
            </w:r>
            <w:r w:rsidRPr="001D4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изучения темы учебного занятия 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50" w:rsidRPr="001D4116" w:rsidRDefault="001D4116" w:rsidP="001475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своей практической работы по изучаемой теме (рефлексия своей деятельности);</w:t>
            </w:r>
          </w:p>
        </w:tc>
      </w:tr>
      <w:tr w:rsidR="00732050" w:rsidRPr="00B43549" w:rsidTr="00740E6A">
        <w:trPr>
          <w:trHeight w:val="986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732050" w:rsidRPr="001D4116" w:rsidRDefault="00732050" w:rsidP="001475E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для внеурочной самостоятельной работы 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050" w:rsidRPr="001D4116" w:rsidRDefault="001D4116" w:rsidP="006A23C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4116">
              <w:rPr>
                <w:rFonts w:ascii="Times New Roman" w:hAnsi="Times New Roman" w:cs="Times New Roman"/>
                <w:sz w:val="24"/>
                <w:szCs w:val="24"/>
              </w:rPr>
              <w:t>Нарисовать коллек</w:t>
            </w:r>
            <w:r w:rsidR="00642F75">
              <w:rPr>
                <w:rFonts w:ascii="Times New Roman" w:hAnsi="Times New Roman" w:cs="Times New Roman"/>
                <w:sz w:val="24"/>
                <w:szCs w:val="24"/>
              </w:rPr>
              <w:t xml:space="preserve">цию из 5-ти </w:t>
            </w:r>
            <w:r w:rsidR="006A23C3">
              <w:rPr>
                <w:rFonts w:ascii="Times New Roman" w:hAnsi="Times New Roman" w:cs="Times New Roman"/>
                <w:sz w:val="24"/>
                <w:szCs w:val="24"/>
              </w:rPr>
              <w:t>поясных</w:t>
            </w:r>
            <w:r w:rsidR="00642F75">
              <w:rPr>
                <w:rFonts w:ascii="Times New Roman" w:hAnsi="Times New Roman" w:cs="Times New Roman"/>
                <w:sz w:val="24"/>
                <w:szCs w:val="24"/>
              </w:rPr>
              <w:t xml:space="preserve"> изделий.  На</w:t>
            </w:r>
            <w:r w:rsidRPr="001D4116">
              <w:rPr>
                <w:rFonts w:ascii="Times New Roman" w:hAnsi="Times New Roman" w:cs="Times New Roman"/>
                <w:sz w:val="24"/>
                <w:szCs w:val="24"/>
              </w:rPr>
              <w:t xml:space="preserve"> всех </w:t>
            </w:r>
            <w:r w:rsidR="006A23C3">
              <w:rPr>
                <w:rFonts w:ascii="Times New Roman" w:hAnsi="Times New Roman" w:cs="Times New Roman"/>
                <w:sz w:val="24"/>
                <w:szCs w:val="24"/>
              </w:rPr>
              <w:t xml:space="preserve">поясных </w:t>
            </w:r>
            <w:r w:rsidRPr="001D4116">
              <w:rPr>
                <w:rFonts w:ascii="Times New Roman" w:hAnsi="Times New Roman" w:cs="Times New Roman"/>
                <w:sz w:val="24"/>
                <w:szCs w:val="24"/>
              </w:rPr>
              <w:t xml:space="preserve"> изделиях  </w:t>
            </w:r>
            <w:r w:rsidR="006A23C3">
              <w:rPr>
                <w:rFonts w:ascii="Times New Roman" w:hAnsi="Times New Roman" w:cs="Times New Roman"/>
                <w:sz w:val="24"/>
                <w:szCs w:val="24"/>
              </w:rPr>
              <w:t>боковые карманы</w:t>
            </w:r>
            <w:r w:rsidR="008B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F75">
              <w:rPr>
                <w:rFonts w:ascii="Times New Roman" w:hAnsi="Times New Roman" w:cs="Times New Roman"/>
                <w:sz w:val="24"/>
                <w:szCs w:val="24"/>
              </w:rPr>
              <w:t>различной формы</w:t>
            </w:r>
            <w:r w:rsidRPr="001D41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D0054" w:rsidRPr="00B43549" w:rsidRDefault="00D3163F" w:rsidP="0035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49">
        <w:rPr>
          <w:rFonts w:ascii="Times New Roman" w:hAnsi="Times New Roman" w:cs="Times New Roman"/>
          <w:b/>
          <w:sz w:val="24"/>
          <w:szCs w:val="24"/>
        </w:rPr>
        <w:t>С</w:t>
      </w:r>
      <w:r w:rsidR="00594997" w:rsidRPr="00B43549">
        <w:rPr>
          <w:rFonts w:ascii="Times New Roman" w:hAnsi="Times New Roman" w:cs="Times New Roman"/>
          <w:b/>
          <w:sz w:val="24"/>
          <w:szCs w:val="24"/>
        </w:rPr>
        <w:t>одержание и технология проведения урока</w:t>
      </w:r>
    </w:p>
    <w:p w:rsidR="00594997" w:rsidRPr="00B43549" w:rsidRDefault="00594997" w:rsidP="0035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81"/>
        <w:gridCol w:w="7082"/>
        <w:gridCol w:w="4678"/>
      </w:tblGrid>
      <w:tr w:rsidR="009C6173" w:rsidRPr="00B43549" w:rsidTr="00AB13C3">
        <w:trPr>
          <w:trHeight w:val="35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6173" w:rsidRPr="00B43549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6173" w:rsidRPr="00B43549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6173" w:rsidRPr="00B43549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C6173" w:rsidRPr="00B43549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9C6173" w:rsidRPr="00B43549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173" w:rsidRPr="00B43549" w:rsidTr="00AB13C3">
        <w:trPr>
          <w:trHeight w:val="50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173" w:rsidRPr="00B43549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6173" w:rsidRPr="00B43549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6173" w:rsidRPr="00E92BAB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E9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осмотр внешнего вида, отметить отсутствующих, проверка готовности группы к работе. </w:t>
            </w:r>
          </w:p>
          <w:p w:rsidR="009C6173" w:rsidRPr="00B43549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/о: </w:t>
            </w:r>
            <w:r w:rsidRPr="00E9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садитесь. Проверим присутствие </w:t>
            </w:r>
            <w:proofErr w:type="gramStart"/>
            <w:r w:rsidRPr="00E92B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2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подготовку к практическому занятию.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6173" w:rsidRPr="00B43549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уроку. Приветствие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/о.</w:t>
            </w:r>
          </w:p>
        </w:tc>
      </w:tr>
      <w:tr w:rsidR="009C6173" w:rsidRPr="00B43549" w:rsidTr="00AB13C3">
        <w:trPr>
          <w:trHeight w:val="50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173" w:rsidRPr="008C2667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2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установка.</w:t>
            </w:r>
          </w:p>
          <w:p w:rsid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173" w:rsidRPr="00E92BAB" w:rsidRDefault="009C6173" w:rsidP="00F8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895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5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/о: </w:t>
            </w:r>
            <w:r w:rsidRPr="00895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Прежде чем приступить к изучению новой темы урока,  </w:t>
            </w:r>
            <w:r w:rsidR="00AE5443" w:rsidRPr="00AE5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необходимо повторить ранее изученный материал, который поможет нам вместе сформулировать тему сегодняшнего урока.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0BDC" w:rsidRDefault="00433BE4" w:rsidP="00EC6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8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Внимательно слушают, участвуют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78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беседе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6173" w:rsidRPr="00B43549" w:rsidTr="00AB13C3">
        <w:trPr>
          <w:trHeight w:val="45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6173" w:rsidRPr="00E92BAB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Актуализация опорных знаний</w:t>
            </w:r>
            <w:r w:rsidRPr="00B43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6173" w:rsidRPr="00B43549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6173" w:rsidRPr="00B43549" w:rsidRDefault="001D2257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6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FD9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/о: </w:t>
            </w:r>
          </w:p>
          <w:p w:rsidR="00F83FD9" w:rsidRPr="00F83FD9" w:rsidRDefault="00F83FD9" w:rsidP="00F8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развития  карманов»</w:t>
            </w:r>
          </w:p>
          <w:p w:rsidR="00F83FD9" w:rsidRPr="00F83FD9" w:rsidRDefault="00F83FD9" w:rsidP="00F8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кармана нельзя назвать древней - он появился лишь в последней трети XVII века.</w:t>
            </w:r>
          </w:p>
          <w:p w:rsidR="00F83FD9" w:rsidRPr="00F83FD9" w:rsidRDefault="00F83FD9" w:rsidP="00F8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Первым предметом гардероба, обладающим карманами, стал камзол Людовика XIV, до этого момента монеты и необходимые мелочи носили в подвесных карманах - мешочках. Они не вшивались в одежду, а носились в основном попарно на тонком пояске у женщин под юбкой, а у мужчин поверх штанов. Для доступа к карманам в швах верхней одежды оставлялись специальные разрезы. При бургундском дворе такие мешочки являлись частью придворного туалета и назывались "</w:t>
            </w:r>
            <w:proofErr w:type="spellStart"/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t>омоньерами</w:t>
            </w:r>
            <w:proofErr w:type="spellEnd"/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F83FD9" w:rsidRPr="00F83FD9" w:rsidRDefault="00F83FD9" w:rsidP="00F8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XV-XVI веках карманы были самостоятельным аксессуаром женского костюма. Их обычно шили из белого льна, как и все остальное белье. Но в отличие от нижних юбок и рубашек, они гораздо чаще украшались вышивкой разноцветным шелком или декоративной стежкой. Иногда для карманов использовали не только лен или хлопок, но и более дорогие ткани - бархат, атлас. Правда, карманы редко шились из них целиком - как и в случае с вышивкой, шелковыми тканями украшалась обычно только внешняя сторона.</w:t>
            </w:r>
          </w:p>
          <w:p w:rsidR="00F83FD9" w:rsidRDefault="00F83FD9" w:rsidP="00F83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D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XIX века карманы повсеместно начали вшивать в одежду. Навесные карманы сохранились в обиходе как деталь детского или рабочего платья. Также навесными карманами продолжили пользоваться дамы почтенного возраста, предпочитающие не менять свои привычки.</w:t>
            </w:r>
          </w:p>
          <w:p w:rsidR="00AE5443" w:rsidRPr="001D7BD8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7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сейчас проведем небольшую разминку и</w:t>
            </w:r>
            <w:r w:rsidR="00C25F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повторим </w:t>
            </w:r>
            <w:proofErr w:type="spellStart"/>
            <w:r w:rsidR="00C25F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терминалогию</w:t>
            </w:r>
            <w:proofErr w:type="spellEnd"/>
            <w:r w:rsidR="00C25F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пошива швейных изделий</w:t>
            </w:r>
            <w:r w:rsidRPr="001D7B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E5443" w:rsidRPr="001D7BD8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7B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 Какой из этих швов относится к группе соединительных  швов.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накладной;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)о</w:t>
            </w:r>
            <w:proofErr w:type="gramEnd"/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кантовочный;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шов в подгибку.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2. Предохранение срезов деталей  брюк от осыпания.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3. Соединение 2-х деталей примерно одинаковых по величине стежками временного назначения.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4. Прикрепить фурнитуру стежками постоянного назначения.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пришить;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подшить;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зашить.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5.Бывают </w:t>
            </w:r>
            <w:proofErr w:type="gramStart"/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соединительные</w:t>
            </w:r>
            <w:proofErr w:type="gramEnd"/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, краевые и отделочные…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6.Пояс у брюк …?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7. Применяется для снятия мерок с фигуры человека…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8. </w:t>
            </w:r>
            <w:proofErr w:type="gramStart"/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Стежки</w:t>
            </w:r>
            <w:proofErr w:type="gramEnd"/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применяющие для переноса меловых линий с одной детали на другую…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9. Соединить накладной карман с полочкой.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стачать; б) притачать; в) настрочить.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10. </w:t>
            </w:r>
            <w:r w:rsidRPr="00AE544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Применяется для предохранения пальцев от проколов иглы…</w:t>
            </w:r>
          </w:p>
          <w:p w:rsidR="001D7BD8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2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 п/о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продолжения повторения пройденного материала  предлагаю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разделится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 </w:t>
            </w:r>
            <w:r w:rsidR="00F70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группы </w:t>
            </w:r>
            <w:r w:rsidRPr="005E3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выполнить </w:t>
            </w:r>
            <w:r w:rsidR="00AB13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задания по карточкам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436A" w:rsidRPr="006C68AA" w:rsidRDefault="003A436A" w:rsidP="00356C4A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Такая работа называется «Игра </w:t>
            </w:r>
            <w:proofErr w:type="gramStart"/>
            <w:r w:rsidRPr="006C68AA">
              <w:rPr>
                <w:rFonts w:ascii="Times New Roman" w:hAnsi="Times New Roman" w:cs="Times New Roman"/>
                <w:sz w:val="28"/>
                <w:szCs w:val="28"/>
              </w:rPr>
              <w:t>БЛИЦ ТУРНИР</w:t>
            </w:r>
            <w:proofErr w:type="gramEnd"/>
            <w:r w:rsidRPr="006C68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A436A" w:rsidRPr="003A436A" w:rsidRDefault="003A436A" w:rsidP="00356C4A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6C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♦ Блиц означает быстрый, вы должны ответить на поставленные вопросы, и победит та команда, которая быстрее и больше на них ответит.</w:t>
            </w:r>
            <w:r w:rsidR="00845C3F" w:rsidRPr="006C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Победителя определяете Вы сами</w:t>
            </w:r>
            <w:r w:rsidR="006C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45C3F" w:rsidRPr="006C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68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45C3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поменявшись</w:t>
            </w:r>
            <w:r w:rsidR="00845C3F" w:rsidRPr="00845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карточками</w:t>
            </w:r>
            <w:r w:rsidR="00845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проверив правильность ответов других команд.</w:t>
            </w:r>
          </w:p>
          <w:p w:rsidR="003A436A" w:rsidRPr="00B43549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я предлагаю представителю от каждой команды взять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="006C68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разложенные на столе </w:t>
            </w:r>
            <w:r w:rsidR="00B2630A" w:rsidRPr="00B26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7859" w:rsidRPr="003C7859" w:rsidRDefault="003C7859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78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Внимательно слушают, участвуют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78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беседе, отвечают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C78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вопросы</w:t>
            </w:r>
            <w:r w:rsidRPr="00401C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мастера </w:t>
            </w:r>
            <w:proofErr w:type="gramStart"/>
            <w:r w:rsidRPr="00401C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01C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BD8" w:rsidRDefault="001D7BD8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A436A" w:rsidRPr="00C25F22" w:rsidRDefault="00AB13C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  <w:r w:rsidRPr="00FA0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</w:t>
            </w:r>
            <w:r w:rsidRPr="000538C1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 w:rsidRP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накладной.</w:t>
            </w:r>
          </w:p>
          <w:p w:rsidR="003A436A" w:rsidRDefault="003A436A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3C3" w:rsidRPr="00FA0F01" w:rsidRDefault="00AB13C3" w:rsidP="00AB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FA0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</w:t>
            </w:r>
            <w:r w:rsidRPr="00FA0F01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25F22" w:rsidRP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бметывание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13C3" w:rsidRDefault="00A62BF2" w:rsidP="00AB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="00AB13C3" w:rsidRPr="00FA0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</w:t>
            </w:r>
            <w:r w:rsidR="00AB13C3" w:rsidRPr="00FA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B1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сметывание.</w:t>
            </w:r>
          </w:p>
          <w:p w:rsidR="00AE5443" w:rsidRPr="00FA0F01" w:rsidRDefault="00AE5443" w:rsidP="00AB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BF2" w:rsidRDefault="00A62BF2" w:rsidP="00A6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Pr="00FA0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</w:t>
            </w:r>
            <w:r w:rsidRPr="00FA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25F22" w:rsidRP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пришить.</w:t>
            </w:r>
          </w:p>
          <w:p w:rsidR="00AE5443" w:rsidRDefault="00AE5443" w:rsidP="00A6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A6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A6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Pr="00FA0F01" w:rsidRDefault="00AE5443" w:rsidP="00A6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6A" w:rsidRDefault="00A62BF2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  <w:r w:rsidRPr="00FA0F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</w:t>
            </w:r>
            <w:r w:rsidRPr="00FA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A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машинные швы.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.Ответ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E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притачивается.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5.Ответ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E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метр.</w:t>
            </w:r>
          </w:p>
          <w:p w:rsidR="00AE5443" w:rsidRPr="00C25F22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.Ответ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E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="00C25F22" w:rsidRPr="00C25F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копировальные</w:t>
            </w:r>
            <w:proofErr w:type="gramEnd"/>
            <w:r w:rsidR="00C25F22" w:rsidRPr="00C25F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F22" w:rsidRPr="00C25F22" w:rsidRDefault="00AE5443" w:rsidP="00C2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.Ответ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E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 w:rsidRP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настрочить.</w:t>
            </w:r>
          </w:p>
          <w:p w:rsid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Pr="00AE54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.Ответ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E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F22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наперсток.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443" w:rsidRDefault="00AE544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C3F" w:rsidRPr="003A436A" w:rsidRDefault="003A436A" w:rsidP="00356C4A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Обучающиеся самостоятельно </w:t>
            </w:r>
            <w:r w:rsidR="005865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делятся на 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группы</w:t>
            </w:r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берут карточки </w:t>
            </w:r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отвечают</w:t>
            </w:r>
            <w:proofErr w:type="gramEnd"/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вопросы заданий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845C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</w:t>
            </w:r>
            <w:r w:rsidR="00845C3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роверяют правильность ответов других команд.</w:t>
            </w:r>
          </w:p>
          <w:p w:rsidR="003A436A" w:rsidRPr="00B43549" w:rsidRDefault="003A436A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173" w:rsidRPr="00B43549" w:rsidTr="00AB13C3">
        <w:trPr>
          <w:trHeight w:val="45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173" w:rsidRPr="00B43549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Постановка темы и целей урока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173" w:rsidRPr="00895080" w:rsidRDefault="00433BE4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метода «мотивации» для формулировки темы и цели практического занятия</w:t>
            </w:r>
            <w:r w:rsidR="009C6173" w:rsidRPr="00895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6173" w:rsidRPr="00B16EB0" w:rsidRDefault="009C6173" w:rsidP="00356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0F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F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1EA1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 правильно ответили на вопрос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0F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теперь мы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вами </w:t>
            </w:r>
            <w:r w:rsidR="00433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сформулируем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тему и цель </w:t>
            </w:r>
            <w:r w:rsidRPr="000F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сегодняшнего урока. </w:t>
            </w:r>
          </w:p>
          <w:p w:rsidR="009C6173" w:rsidRDefault="001D1EA1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определения темы урока предлагаю </w:t>
            </w:r>
            <w:r w:rsidR="00F704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тех же 3 группах</w:t>
            </w:r>
            <w:r w:rsidR="009C6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6173" w:rsidRPr="005E3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6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полнить </w:t>
            </w:r>
            <w:r w:rsidR="009C6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-</w:t>
            </w:r>
            <w:r w:rsidR="00433B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6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задания. </w:t>
            </w:r>
          </w:p>
          <w:p w:rsidR="00A62BF2" w:rsidRDefault="00A62BF2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C6173" w:rsidRPr="005E3717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37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Первая группа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5E3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1. </w:t>
            </w: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Выберите правильный ответ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запомните 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Чт</w:t>
            </w:r>
            <w:r w:rsidRPr="005E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происходит с деталями после раскроя:</w:t>
            </w:r>
          </w:p>
          <w:p w:rsidR="009C6173" w:rsidRPr="005E3717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 Отделка.</w:t>
            </w:r>
          </w:p>
          <w:p w:rsidR="009C6173" w:rsidRPr="005E3717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2. </w:t>
            </w:r>
            <w:r w:rsidRPr="005E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Обработка.</w:t>
            </w:r>
          </w:p>
          <w:p w:rsidR="009C6173" w:rsidRPr="005E3717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Отбеливание.</w:t>
            </w:r>
          </w:p>
          <w:p w:rsid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Итак, ключевым словом является слово </w:t>
            </w:r>
            <w:r w:rsidR="00766E76" w:rsidRPr="00766E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E73703" w:rsidRPr="00766E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бработка</w:t>
            </w:r>
            <w:r w:rsidRPr="00766E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Запомните его.</w:t>
            </w:r>
          </w:p>
          <w:p w:rsidR="009C6173" w:rsidRDefault="00E7370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37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Вторая</w:t>
            </w:r>
            <w:r w:rsidR="009C6173" w:rsidRPr="00E737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группа</w:t>
            </w:r>
            <w:r w:rsidR="009C6173" w:rsidRPr="005E37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9C6173" w:rsidRPr="005E371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9C6173" w:rsidRPr="005E3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="00766E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0A0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9C6173" w:rsidRPr="005E3717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9C6173" w:rsidRPr="005E3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Разгадайте ребус.</w:t>
            </w:r>
          </w:p>
          <w:p w:rsidR="009C6173" w:rsidRDefault="00395A60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32317" cy="1348227"/>
                  <wp:effectExtent l="0" t="0" r="0" b="4445"/>
                  <wp:docPr id="39" name="Рисунок 39" descr="C:\Портной\ПОРТНОЙ 7\Открытый урок\2022-2023г.Обработка боковых карманов на передних половинках брюк\загружен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Портной\ПОРТНОЙ 7\Открытый урок\2022-2023г.Обработка боковых карманов на передних половинках брюк\загруженн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31" cy="134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61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Это слово </w:t>
            </w:r>
            <w:proofErr w:type="gramStart"/>
            <w:r w:rsidR="00395A60" w:rsidRPr="00395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боковой</w:t>
            </w:r>
            <w:proofErr w:type="gramEnd"/>
            <w:r w:rsidRPr="009C61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C61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Запомните слово.</w:t>
            </w:r>
          </w:p>
          <w:p w:rsidR="00766E76" w:rsidRDefault="00766E7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C1195" w:rsidRDefault="00FC1195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Третья</w:t>
            </w:r>
            <w:r w:rsidR="00395A60" w:rsidRPr="00FC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группа:</w:t>
            </w:r>
            <w:r w:rsidR="00395A60" w:rsidRPr="005E371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395A60" w:rsidRPr="005E3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 2. Кроссворд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При правильном заполнении кроссворда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</w:t>
            </w: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выделенных клетках вы прочитаете закодированное слово.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1. Как называются основные размеры фигуры человека, полученные путем её измерения.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2. Какая мерка записывается полностью?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3. Как называется повторяющийся ряд стежков на ткани?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4. Как называется узкая полоска по долевому краю ткани, отличающаяся выработкой.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5. Что значит соединить две детали и более строчкой временного назначения.</w:t>
            </w:r>
          </w:p>
          <w:p w:rsidR="00395A60" w:rsidRDefault="00395A60" w:rsidP="00395A60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6. Что значит проложить строчку при наложении одной детали на другую для их дальнейшего соединения.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95A60" w:rsidRPr="009C6173" w:rsidRDefault="00395A60" w:rsidP="00395A60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Ответ:</w:t>
            </w:r>
            <w:r w:rsidRPr="007F4C5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C61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395A60" w:rsidRPr="005E3717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05B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EB4561A" wp14:editId="2757F259">
                  <wp:extent cx="2847975" cy="1552575"/>
                  <wp:effectExtent l="0" t="0" r="9525" b="9525"/>
                  <wp:docPr id="38" name="Рисунок 38" descr="https://fsd.multiurok.ru/html/2020/06/01/s_5ed4b251555ad/147131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06/01/s_5ed4b251555ad/147131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A60" w:rsidRDefault="00395A60" w:rsidP="00395A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Итак, ключевым словом является слово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395A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арман</w:t>
            </w:r>
            <w:r w:rsidRPr="005E371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 Запомните его.</w:t>
            </w:r>
          </w:p>
          <w:p w:rsidR="00766E76" w:rsidRDefault="00766E7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9C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C6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</w:t>
            </w:r>
            <w:r w:rsidRPr="009C6173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9C61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Назовите получившиеся слова и попробуйте сформулировать тему урока.</w:t>
            </w:r>
          </w:p>
          <w:p w:rsidR="007B230E" w:rsidRPr="009C6173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 сообщает тему урока:</w:t>
            </w:r>
            <w:r w:rsidR="00766E7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="00395A60" w:rsidRPr="00395A6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Обработка боковых карманов на передних половинках брюк</w:t>
            </w:r>
            <w:r w:rsidR="00766E7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en-US"/>
              </w:rPr>
              <w:t>»</w:t>
            </w:r>
            <w:r w:rsidR="00766E76" w:rsidRPr="00766E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684C92" w:rsidRDefault="00684C92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C92" w:rsidRDefault="00684C92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C92" w:rsidRDefault="00684C92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C92" w:rsidRDefault="00684C92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C92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0F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F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0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Теперь нам с вами предстоит </w:t>
            </w:r>
            <w:r w:rsidR="00CF5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сформулировать</w:t>
            </w:r>
            <w:r w:rsidRPr="00E70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цель </w:t>
            </w:r>
            <w:r w:rsidR="00CF5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практического занятия</w:t>
            </w:r>
            <w:r w:rsidRPr="00E70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4C92" w:rsidRDefault="009C6173" w:rsidP="006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4C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Сегодня у нас урок практики. На основе сформулированной темы, предлагаю  определить цель нашего урока.</w:t>
            </w:r>
          </w:p>
          <w:p w:rsidR="007B230E" w:rsidRPr="007B230E" w:rsidRDefault="007B230E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B23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Цель нашего урока –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B23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сформировать прочные знания по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  <w:r w:rsidRPr="007B23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ехнологии </w:t>
            </w:r>
            <w:r w:rsidR="00395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обработки</w:t>
            </w:r>
            <w:r w:rsidR="00395A60" w:rsidRPr="00395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боковых карманов на передних половинках брюк</w:t>
            </w:r>
            <w:r w:rsidR="00844B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7B23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технологически правильно выполнять трудовые приемы </w:t>
            </w:r>
            <w:r w:rsidR="00E57EFE" w:rsidRPr="00E57E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обработки боковых карманов на передних половинках брюк.</w:t>
            </w:r>
          </w:p>
          <w:p w:rsidR="009C6173" w:rsidRPr="000F5E80" w:rsidRDefault="009C6173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0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конце урока мы должны проверить была ли достигнута нами </w:t>
            </w:r>
            <w:r w:rsidR="007B2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 цель</w:t>
            </w:r>
            <w:r w:rsidRPr="00E707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6173" w:rsidRDefault="00433BE4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C2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формулировке целей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практического занятия. Слушают, анализируют.</w:t>
            </w:r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BDC" w:rsidRDefault="007A0BD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BDC" w:rsidRDefault="007A0BD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1EA1" w:rsidRDefault="001D1EA1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1EA1" w:rsidRDefault="001D1EA1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BDC" w:rsidRPr="007A0BDC" w:rsidRDefault="007A0BD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Обучающиеся самостоятельно работают в группах,</w:t>
            </w:r>
            <w:r w:rsidR="00A62B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отвечают на вопросы заданий.</w:t>
            </w:r>
            <w:proofErr w:type="gramEnd"/>
          </w:p>
          <w:p w:rsidR="00A62BF2" w:rsidRDefault="00A62BF2" w:rsidP="00A6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C73EC" w:rsidRDefault="00DC73EC" w:rsidP="00A6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DC73EC" w:rsidRDefault="00DC73EC" w:rsidP="00A62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62BF2" w:rsidRPr="00A62BF2" w:rsidRDefault="00A62BF2" w:rsidP="00A62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62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</w:t>
            </w:r>
            <w:r w:rsidRPr="00A62B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A62B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FC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обработка.</w:t>
            </w:r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D1EA1" w:rsidRPr="001D1EA1" w:rsidRDefault="001D1EA1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D1E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Обучающиеся самостоятельно работают в группах,</w:t>
            </w:r>
            <w:r w:rsidR="00A62B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1E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отвечают на вопросы заданий.</w:t>
            </w:r>
            <w:proofErr w:type="gramEnd"/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C6173" w:rsidRDefault="009C617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62BF2" w:rsidRDefault="00A62BF2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62BF2" w:rsidRDefault="00A62BF2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6173" w:rsidRDefault="00A62BF2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2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</w:t>
            </w:r>
            <w:r w:rsidRPr="00A62B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A62B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704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боковой</w:t>
            </w:r>
          </w:p>
          <w:p w:rsidR="000A05BC" w:rsidRDefault="000A05B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45C3F" w:rsidRPr="001D1EA1" w:rsidRDefault="00845C3F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D1E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Обучающиеся самостоятельно работают в группах,</w:t>
            </w:r>
            <w:r w:rsidR="00FC119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1E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отвечают на вопросы заданий.</w:t>
            </w:r>
            <w:proofErr w:type="gramEnd"/>
          </w:p>
          <w:p w:rsidR="00845C3F" w:rsidRDefault="00845C3F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A05BC" w:rsidRDefault="000A05B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A05BC" w:rsidRDefault="000A05B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C1195" w:rsidRDefault="00FC119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A05BC" w:rsidRDefault="000A05BC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62BF2" w:rsidRDefault="00A62BF2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0A05BC" w:rsidRDefault="00A62BF2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62B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</w:t>
            </w:r>
            <w:r w:rsidRPr="00A62BF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  <w:r w:rsidRPr="00A62B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C1195" w:rsidRPr="00FC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карман</w:t>
            </w:r>
            <w:r w:rsidR="00FC11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845C3F" w:rsidRDefault="00845C3F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B1340" w:rsidRPr="008B1340" w:rsidRDefault="008B1340" w:rsidP="006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Группы</w:t>
            </w:r>
            <w:r w:rsidR="001D1E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1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сообщают полученные ответы</w:t>
            </w:r>
            <w:r w:rsidR="00E04C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A0BDC" w:rsidRPr="007A0BDC" w:rsidRDefault="007A0BDC" w:rsidP="006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Беседуют с преподавателем.</w:t>
            </w:r>
          </w:p>
          <w:p w:rsidR="001D1EA1" w:rsidRDefault="007A0BDC" w:rsidP="006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Обмениваются мнениями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9C6173" w:rsidRPr="009C61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Выдвигают предложения о теме 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</w:t>
            </w:r>
            <w:r w:rsidR="009C6173" w:rsidRPr="009C61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D1EA1" w:rsidRPr="009C61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Совместно с </w:t>
            </w:r>
            <w:r w:rsidR="00774E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1D1EA1" w:rsidRPr="009C61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реподавателем формулируют тему урока: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D1EA1" w:rsidRPr="009C6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395A60" w:rsidRPr="00395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Обработка боковых карманов на передних половинках брюк</w:t>
            </w:r>
            <w:r w:rsidR="001D1EA1" w:rsidRPr="009C6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1D1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1D1E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Записывают тему 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</w:t>
            </w:r>
            <w:r w:rsidR="001D1E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тетрадях.</w:t>
            </w:r>
          </w:p>
          <w:p w:rsidR="009C6173" w:rsidRPr="00E92BAB" w:rsidRDefault="007B230E" w:rsidP="006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23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Совместно с преподавателем формулируют цель 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</w:t>
            </w:r>
            <w:r w:rsidR="009C61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1D1EA1" w:rsidRPr="001D1E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Записывают </w:t>
            </w:r>
            <w:r w:rsidR="00684C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цель</w:t>
            </w:r>
            <w:r w:rsidR="001D1EA1" w:rsidRPr="001D1E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</w:t>
            </w:r>
            <w:r w:rsidR="001D1EA1" w:rsidRPr="001D1E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тетрадях.</w:t>
            </w:r>
          </w:p>
        </w:tc>
      </w:tr>
      <w:tr w:rsidR="00255265" w:rsidRPr="00B43549" w:rsidTr="00AB13C3">
        <w:trPr>
          <w:trHeight w:val="90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E707D8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Вводный инструктаж.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55265" w:rsidRPr="008C2667" w:rsidRDefault="001D2257" w:rsidP="00356C4A">
            <w:pPr>
              <w:pStyle w:val="ac"/>
              <w:tabs>
                <w:tab w:val="left" w:pos="174"/>
              </w:tabs>
              <w:spacing w:after="0" w:line="240" w:lineRule="auto"/>
              <w:ind w:left="0" w:firstLine="14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255265" w:rsidRPr="008C26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мин 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0CF6" w:rsidRPr="000D0CF6" w:rsidRDefault="00255265" w:rsidP="000D0CF6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74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Мастер</w:t>
            </w:r>
            <w:r w:rsidR="00684C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2674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674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/о: </w:t>
            </w:r>
            <w:r w:rsidR="000D0CF6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Рассмотрим обработку кармана с отрезным бочком на передних половинках брюк.</w:t>
            </w:r>
          </w:p>
          <w:p w:rsidR="001D7A52" w:rsidRPr="001D7A52" w:rsidRDefault="000D0CF6" w:rsidP="001D7A52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обработки кармана нужны следующие детали кроя: (</w:t>
            </w:r>
            <w:r w:rsidRPr="000D0C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показываю</w:t>
            </w: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1D7A52"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</w:t>
            </w:r>
            <w:r w:rsidR="001D7A52" w:rsidRPr="001D7A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Передняя половинка брюк</w:t>
            </w:r>
          </w:p>
          <w:p w:rsidR="000D0CF6" w:rsidRPr="000D0CF6" w:rsidRDefault="000D0CF6" w:rsidP="00A609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0122B1A" wp14:editId="140C69FA">
                  <wp:extent cx="2476500" cy="1893794"/>
                  <wp:effectExtent l="0" t="0" r="0" b="0"/>
                  <wp:docPr id="1" name="Рисунок 1" descr="https://fhd.multiurok.ru/3/7/d/37d82673b5a417b74677523939e0fd37deb432c8/urok-proizvodstviennogho-obuchieniia-na-tiemu-obr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hd.multiurok.ru/3/7/d/37d82673b5a417b74677523939e0fd37deb432c8/urok-proizvodstviennogho-obuchieniia-na-tiemu-obr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9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CF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4A5404" wp14:editId="2D860023">
                  <wp:extent cx="1625571" cy="1885950"/>
                  <wp:effectExtent l="0" t="0" r="0" b="0"/>
                  <wp:docPr id="2" name="Рисунок 2" descr="https://fhd.multiurok.ru/3/7/d/37d82673b5a417b74677523939e0fd37deb432c8/urok-proizvodstviennogho-obuchieniia-na-tiemu-obr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hd.multiurok.ru/3/7/d/37d82673b5a417b74677523939e0fd37deb432c8/urok-proizvodstviennogho-obuchieniia-na-tiemu-obr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71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 обработке кармана с отрезным бочком существуют свои особенности: обтачка входа в карман цельнокроеная с передней половинкой брюк.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 в карман размечают двумя надсечками глубиной 0,5 см.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Перед обработкой кармана в брюках обмётывают срезы передний срез брюк, затем </w:t>
            </w:r>
            <w:proofErr w:type="gram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прокладывают клеевую кромку располагая</w:t>
            </w:r>
            <w:proofErr w:type="gram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её встык к линии входа в карман со стороны припуска передней половинки брюк; кромку прокладывают с натяжением. На переднюю половинку брюк с изнаночной стороны накладывают подкладку кармана. Припуск передней половинки на участке кармана перегибают по линии </w:t>
            </w:r>
            <w:proofErr w:type="spell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намелки</w:t>
            </w:r>
            <w:proofErr w:type="spell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кармана в сторону изнанки и замётывают прямыми смёточными стежками длинной 7-10мм</w:t>
            </w:r>
            <w:proofErr w:type="gram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Край кармана </w:t>
            </w:r>
            <w:proofErr w:type="spell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приутюживают</w:t>
            </w:r>
            <w:proofErr w:type="spell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полного прилегания через </w:t>
            </w:r>
            <w:proofErr w:type="spell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проутюжильник</w:t>
            </w:r>
            <w:proofErr w:type="spell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соблюдая режим нагрева утюга.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расстоянии 5-7мм от сгиба прокладывают отделочную строчку, одну или несколько в зависимости от модели. Нитки -шёлк . Частота стежков -3-4 в 10мм</w:t>
            </w:r>
            <w:proofErr w:type="gram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далить стежки замётывания припуска передней половинки на участке кармана.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Настрочить срезы припуска передней половинки на подкладку кармана. Срезы боковой части передней половинки </w:t>
            </w: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настрачивают по внутреннему краю на расстоянии 1-2мм от обработанного среза. Нитки х/б</w:t>
            </w:r>
            <w:proofErr w:type="gram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частота стежков 3-4 в 10мм.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Настрочить бочок-подзор на подкладку кармана. Бочок-подзор накладывают на подкладку кармана, уравнивают срезы, скалывают булавками и настрачивают внутренние срезы на расстоянии 2-3мм от обмётанного края. Булавки удаляют.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Стачать подкладку кармана. Подкладку кармана стачивают стачным швом. Ширина шва -10мм, нитки </w:t>
            </w:r>
            <w:proofErr w:type="gram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х/б</w:t>
            </w:r>
            <w:proofErr w:type="gram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частота стежков 3-4мм.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Обработать срезы подкладки. Срезы подкладки обмётывают на </w:t>
            </w:r>
            <w:proofErr w:type="spell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краеобмёточной</w:t>
            </w:r>
            <w:proofErr w:type="spell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машине или окантовочным швом с закрытым срезом.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концы кармана. Передние половинки брюк накладывают сгибом кармана на бочок-подзор, уравнивают верхние и боковые срезы передней половинки брюк и подкладки кармана, не допуская перекоса, край кармана слегка натягивают, скалывая булавками. В концах кармана ставят закрепки.</w:t>
            </w:r>
          </w:p>
          <w:p w:rsidR="000D0CF6" w:rsidRPr="000D0CF6" w:rsidRDefault="000D0CF6" w:rsidP="00A609EC">
            <w:pPr>
              <w:tabs>
                <w:tab w:val="left" w:pos="174"/>
              </w:tabs>
              <w:spacing w:after="0" w:line="240" w:lineRule="auto"/>
              <w:ind w:firstLine="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Влажно-тепловая обработка готового кармана. Готовый карман </w:t>
            </w:r>
            <w:proofErr w:type="spell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приутюживают</w:t>
            </w:r>
            <w:proofErr w:type="spell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изнаночной стороны, затем с лицевой стороны </w:t>
            </w:r>
            <w:proofErr w:type="gram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через</w:t>
            </w:r>
            <w:proofErr w:type="gram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увлажнённый </w:t>
            </w:r>
            <w:proofErr w:type="spellStart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проутюжильник</w:t>
            </w:r>
            <w:proofErr w:type="spellEnd"/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55265" w:rsidRPr="003A3127" w:rsidRDefault="00255265" w:rsidP="003A3127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3A3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A3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</w:t>
            </w:r>
            <w:r w:rsidRPr="003A31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целью предупреждения ошибок, в процессе работы, необходимо обратить внимание на допускаемые типичные ошибки:</w:t>
            </w:r>
          </w:p>
          <w:p w:rsidR="00A609EC" w:rsidRPr="00A609EC" w:rsidRDefault="00A609EC" w:rsidP="00A609EC">
            <w:pPr>
              <w:pStyle w:val="ac"/>
              <w:numPr>
                <w:ilvl w:val="0"/>
                <w:numId w:val="48"/>
              </w:numPr>
              <w:tabs>
                <w:tab w:val="left" w:pos="174"/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Растянут край кармана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утюжить</w:t>
            </w:r>
            <w:proofErr w:type="spellEnd"/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край, проложить кромку с натяжением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A609EC" w:rsidRPr="00A609EC" w:rsidRDefault="00A609EC" w:rsidP="00A609EC">
            <w:pPr>
              <w:pStyle w:val="ac"/>
              <w:numPr>
                <w:ilvl w:val="0"/>
                <w:numId w:val="48"/>
              </w:numPr>
              <w:tabs>
                <w:tab w:val="left" w:pos="174"/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Неровная строчка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</w:t>
            </w: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аспороть, проложить строчку при помощи линейки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A609EC" w:rsidRPr="00A609EC" w:rsidRDefault="00A609EC" w:rsidP="00A609EC">
            <w:pPr>
              <w:pStyle w:val="ac"/>
              <w:numPr>
                <w:ilvl w:val="0"/>
                <w:numId w:val="48"/>
              </w:numPr>
              <w:tabs>
                <w:tab w:val="left" w:pos="174"/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Перекос подкладки кармана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</w:t>
            </w: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аспороть строчку, при стачивании совмещать точно срезы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255265" w:rsidRPr="00184072" w:rsidRDefault="00A609EC" w:rsidP="00A609EC">
            <w:pPr>
              <w:pStyle w:val="ac"/>
              <w:numPr>
                <w:ilvl w:val="0"/>
                <w:numId w:val="48"/>
              </w:numPr>
              <w:tabs>
                <w:tab w:val="left" w:pos="174"/>
                <w:tab w:val="left" w:pos="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Неприлегание входа в карман к подзору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(р</w:t>
            </w:r>
            <w:r w:rsidRPr="00A60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аспороть и закрепить в соответствии с техническими условиями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3A31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Восприятие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 осмысление нового материала. </w:t>
            </w:r>
            <w:r w:rsidRPr="00B435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84C92" w:rsidRDefault="00255265" w:rsidP="00F8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Pr="00B435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иксирование осн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овных положений в</w:t>
            </w:r>
            <w:r w:rsidRPr="00B435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тетради.</w:t>
            </w:r>
            <w:r w:rsidR="00DD1F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Визуальное изучение эталонов обработки горловины. </w:t>
            </w:r>
            <w:r w:rsidR="00684C92"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Обмениваются мнениями</w:t>
            </w:r>
            <w:r w:rsidR="00684C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55265" w:rsidRPr="00B43549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84C92" w:rsidRPr="004A3383" w:rsidRDefault="00684C92" w:rsidP="006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Слушают и запоминают. </w:t>
            </w:r>
            <w:r w:rsidR="004A3383" w:rsidRPr="007A0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Беседуют с преподавателем.</w:t>
            </w:r>
            <w:r w:rsidRPr="004A33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Участие в общей дискуссии.</w:t>
            </w:r>
          </w:p>
          <w:p w:rsidR="004A3383" w:rsidRPr="007A0BDC" w:rsidRDefault="004A338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86" w:rsidRDefault="00DD1F8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86" w:rsidRDefault="00DD1F8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86" w:rsidRDefault="00DD1F8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86" w:rsidRDefault="00DD1F8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86" w:rsidRDefault="00DD1F86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A7B47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Групповая работа: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технологического алгоритма</w:t>
            </w:r>
            <w:r w:rsidRPr="00B435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0A7B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55265" w:rsidRPr="00B43549" w:rsidRDefault="000A7B47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Индивидуальная. Делают записи в тетради.</w:t>
            </w:r>
          </w:p>
          <w:p w:rsidR="00255265" w:rsidRDefault="00255265" w:rsidP="00356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40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запоминают</w:t>
            </w:r>
            <w:r w:rsidRPr="00E04C53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ведут записи в конспектах.</w:t>
            </w: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356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Pr="00B43549" w:rsidRDefault="00B40653" w:rsidP="00B4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запоминают</w:t>
            </w:r>
            <w:r w:rsidRPr="00E04C53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ведут записи в конспектах.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6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Беседуют с преподавателем.</w:t>
            </w:r>
          </w:p>
        </w:tc>
      </w:tr>
      <w:tr w:rsidR="00255265" w:rsidRPr="00B43549" w:rsidTr="00AB13C3">
        <w:trPr>
          <w:trHeight w:val="12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B43549" w:rsidRDefault="00255265" w:rsidP="00750AD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Текущий инструктаж.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55265" w:rsidRPr="00B43549" w:rsidRDefault="00255265" w:rsidP="00BF507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BF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мин 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760901" w:rsidRDefault="00255265" w:rsidP="005666A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76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0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 М</w:t>
            </w:r>
            <w:r w:rsidRPr="007609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 с вами разобрали </w:t>
            </w:r>
            <w:proofErr w:type="spellStart"/>
            <w:r w:rsidR="00B4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инструкционно</w:t>
            </w:r>
            <w:proofErr w:type="spellEnd"/>
            <w:r w:rsidR="00B406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B406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технологическую последовательность </w:t>
            </w:r>
            <w:r w:rsidR="00A609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Обработки</w:t>
            </w:r>
            <w:r w:rsidR="00A609EC" w:rsidRPr="00A609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боковых </w:t>
            </w:r>
            <w:r w:rsidR="00A609EC" w:rsidRPr="00A609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карманов на передних половинках брюк</w:t>
            </w:r>
            <w:r w:rsidR="00B406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7609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Вам предстоит выполнить эту работу самостоятельно, аккуратно с творческим задором. Эта работа ответственная и трудная. Но может быть она поможет некоторым почувствовать свою значимость, а если этого не случиться, то пусть у вас появится желание почувствовать это. Именно это желание заставило Г. </w:t>
            </w:r>
            <w:r w:rsidR="000A7B47" w:rsidRPr="007609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Шанель</w:t>
            </w:r>
            <w:r w:rsidRPr="007609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быть настоящим творцом своего дела. Пусть это желание появится у вас и, возможно, именно оно повлияет на становление вас как «портных».</w:t>
            </w:r>
          </w:p>
          <w:p w:rsidR="00076778" w:rsidRDefault="00255265" w:rsidP="00760901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12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еще сегодня на уроке, вы будете оценивать сами себя. У всех на столах леж</w:t>
            </w:r>
            <w:r w:rsidR="004D3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 таблица</w:t>
            </w:r>
            <w:r w:rsidRPr="00BA12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A12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Самоконтроля</w:t>
            </w:r>
            <w:proofErr w:type="gramEnd"/>
            <w:r w:rsidRPr="00BA12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6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которым вы будите оценивать правильность выполнения задания</w:t>
            </w:r>
            <w:r w:rsidR="00FC11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способы установления дефектов в работе.</w:t>
            </w:r>
            <w:r w:rsidR="00076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1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(Приложение № </w:t>
            </w:r>
            <w:r w:rsidR="00A609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BA1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  <w:r w:rsidR="000A7B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76778" w:rsidRPr="00076778" w:rsidRDefault="00076778" w:rsidP="00076778">
            <w:pPr>
              <w:shd w:val="clear" w:color="auto" w:fill="FFFFFF"/>
              <w:spacing w:after="0" w:line="240" w:lineRule="atLeast"/>
              <w:ind w:firstLine="70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67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рефлексии, </w:t>
            </w:r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помогут разобраться</w:t>
            </w:r>
            <w:r w:rsid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понять  значение новой  информации для вас, </w:t>
            </w:r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понравился </w:t>
            </w:r>
            <w:r w:rsid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 </w:t>
            </w:r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</w:t>
            </w:r>
            <w:r w:rsid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 сколько интересными были задания, поставить </w:t>
            </w:r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себе оценку</w:t>
            </w:r>
            <w:r w:rsid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урок, оценить работу </w:t>
            </w:r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gramStart"/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0A7B47" w:rsidRP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/о</w:t>
            </w:r>
            <w:r w:rsidR="000A7B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0767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(Приложение № </w:t>
            </w:r>
            <w:r w:rsidR="004D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0767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) </w:t>
            </w:r>
          </w:p>
          <w:p w:rsidR="00255265" w:rsidRPr="00246AF5" w:rsidRDefault="000A7B47" w:rsidP="00BA1231">
            <w:pPr>
              <w:shd w:val="clear" w:color="auto" w:fill="FFFFFF"/>
              <w:spacing w:after="0" w:line="240" w:lineRule="atLeast"/>
              <w:ind w:firstLine="7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55265"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 тем как приступить к </w:t>
            </w:r>
            <w:r w:rsidR="004D3D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Обработке</w:t>
            </w:r>
            <w:r w:rsidR="004D3DDB" w:rsidRPr="004D3D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боковых карманов на передних половинках брюк</w:t>
            </w:r>
            <w:r w:rsidR="004D3DDB" w:rsidRPr="004D3D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255265"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повторим правила ТБ:</w:t>
            </w:r>
            <w:r w:rsidR="00255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06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Продолжаем работать в</w:t>
            </w:r>
            <w:r w:rsidR="00255265" w:rsidRPr="00076778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r w:rsidR="004D3DDB" w:rsidRPr="004D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40653" w:rsidRPr="00246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группах</w:t>
            </w:r>
            <w:r w:rsidR="00760901" w:rsidRPr="00246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которые мы </w:t>
            </w:r>
            <w:r w:rsidR="00B40653" w:rsidRPr="00246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вами </w:t>
            </w:r>
            <w:r w:rsidR="00760901" w:rsidRPr="00246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определили в начале урока</w:t>
            </w:r>
            <w:r w:rsidR="00255265" w:rsidRPr="00246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41E4E" w:rsidRDefault="00255265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41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Первая группа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1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рассказывает информацию по соблюдению ТБ </w:t>
            </w:r>
            <w:r w:rsidR="004D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работе с иглами и булавками, </w:t>
            </w:r>
            <w:r w:rsidR="004D3DDB" w:rsidRPr="004D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ножницами</w:t>
            </w:r>
            <w:r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841E4E"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3DDB" w:rsidRDefault="004D3DD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3DDB" w:rsidRDefault="004D3DD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3DDB" w:rsidRDefault="004D3DD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3DDB" w:rsidRDefault="004D3DD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D3DDB" w:rsidRDefault="004D3DD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255265" w:rsidRDefault="00841E4E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Вторая</w:t>
            </w:r>
            <w:r w:rsidRPr="00841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группа</w:t>
            </w:r>
            <w:r w:rsidRPr="00841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рассказывает информацию по соблюдению ТБ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55265"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работе на швейной машине:</w:t>
            </w: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1E4E" w:rsidRDefault="00841E4E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Третья </w:t>
            </w:r>
            <w:r w:rsidRPr="00841E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группа</w:t>
            </w:r>
            <w:r w:rsidRPr="00841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рассказывает информацию по соблюдению ТБ при работе с </w:t>
            </w:r>
            <w:r w:rsidR="004D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утюгом</w:t>
            </w:r>
            <w:r w:rsidRPr="00841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Pr="00841E4E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Default="00F83CAB" w:rsidP="00841E4E">
            <w:pPr>
              <w:shd w:val="clear" w:color="auto" w:fill="FFFFFF"/>
              <w:spacing w:after="0" w:line="240" w:lineRule="atLeast"/>
              <w:ind w:firstLine="5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B6ADE" w:rsidRPr="000B6ADE" w:rsidRDefault="00255265" w:rsidP="000B6AD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50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/о: </w:t>
            </w:r>
            <w:r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Начинаем </w:t>
            </w:r>
            <w:r w:rsidR="0018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0B6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Обработку</w:t>
            </w:r>
            <w:r w:rsidR="000B6ADE" w:rsidRPr="000B6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боковых карманов на передних половинках брюк</w:t>
            </w:r>
            <w:r w:rsidR="001840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процессе работы пользуйтесь </w:t>
            </w:r>
            <w:proofErr w:type="spellStart"/>
            <w:r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-технологической</w:t>
            </w:r>
            <w:r w:rsidRPr="00500B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картой.</w:t>
            </w:r>
            <w:r w:rsidR="000B6ADE" w:rsidRPr="000B6A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6ADE" w:rsidRPr="000B6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ADE" w:rsidRPr="000B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(Приложение № </w:t>
            </w:r>
            <w:r w:rsidR="000B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ADE" w:rsidRPr="000B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55265" w:rsidRPr="00500B1D" w:rsidRDefault="00255265" w:rsidP="00500B1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55265" w:rsidRPr="00BA1231" w:rsidRDefault="00246AF5" w:rsidP="00BA1231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/о совершает о</w:t>
            </w:r>
            <w:r w:rsidR="00255265"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бходы с целью проверки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обучающихся</w:t>
            </w:r>
            <w:r w:rsidR="00255265"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ли обучающиеся своевременно приступили к работе;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правильности организации рабочих мест;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правильности выполнения трудовых приемов;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соблюдения технических условий;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соблюдения правил безопасности труда;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качества выполняемой работы на определенном этапе </w:t>
            </w: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(межоперационные контроль);</w:t>
            </w:r>
          </w:p>
          <w:p w:rsidR="00255265" w:rsidRPr="00BA1231" w:rsidRDefault="00255265" w:rsidP="00BA1231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выполнения самоконтроля </w:t>
            </w:r>
            <w:proofErr w:type="gramStart"/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BA1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55265" w:rsidRDefault="00255265" w:rsidP="00927DA4">
            <w:pPr>
              <w:numPr>
                <w:ilvl w:val="0"/>
                <w:numId w:val="16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D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проверки и оценки выполненных заданий.</w:t>
            </w:r>
          </w:p>
          <w:p w:rsidR="00A74BD7" w:rsidRDefault="00A74BD7" w:rsidP="00A74BD7">
            <w:pPr>
              <w:shd w:val="clear" w:color="auto" w:fill="FFFFFF"/>
              <w:spacing w:after="0"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6AF5" w:rsidRDefault="00246AF5" w:rsidP="0024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заполняет таблицу</w:t>
            </w:r>
            <w:r w:rsidR="00A74B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учета знаний и умений </w:t>
            </w:r>
          </w:p>
          <w:p w:rsidR="00A74BD7" w:rsidRPr="00DA1539" w:rsidRDefault="00A74BD7" w:rsidP="000B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(Приложение №</w:t>
            </w:r>
            <w:r w:rsidR="000B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7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Pr="00AB4073" w:rsidRDefault="00255265" w:rsidP="00AB407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</w:t>
            </w:r>
            <w:r w:rsidRPr="00AB4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0653" w:rsidRPr="00B406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Беседуют с преподавателем.</w:t>
            </w: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0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0653" w:rsidRPr="00B406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Беседуют с преподавателем.</w:t>
            </w: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0653" w:rsidRDefault="00B40653" w:rsidP="00B40653">
            <w:pPr>
              <w:shd w:val="clear" w:color="auto" w:fill="FFFFFF"/>
              <w:spacing w:after="0" w:line="240" w:lineRule="atLeast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</w:t>
            </w:r>
            <w:proofErr w:type="gramStart"/>
            <w:r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proofErr w:type="gramEnd"/>
            <w:r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A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начале и в конце урока подсчитать количество игл и булавок; хранить иголки и булавки в специальной коробке, подушечке; запрещается брать иглу в рот, вкалывать ее в одежду; не пользоваться для шитья ржавой иголкой; выкройки и ткани прикреплять острыми концами булавок в направлении от себя.</w:t>
            </w:r>
          </w:p>
          <w:p w:rsidR="004D3DDB" w:rsidRPr="004D3DDB" w:rsidRDefault="004D3DDB" w:rsidP="004D3DDB">
            <w:pPr>
              <w:shd w:val="clear" w:color="auto" w:fill="FFFFFF"/>
              <w:spacing w:after="0" w:line="240" w:lineRule="atLeast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D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Хранить ножницы в определённом месте; класть ножницы сомкнутыми остриями от себя; передавать ножницы кольцами вперед; не класть ножницы около вращающихся частей машины.</w:t>
            </w:r>
          </w:p>
          <w:p w:rsidR="004D3DDB" w:rsidRPr="00AB4073" w:rsidRDefault="004D3DDB" w:rsidP="00B40653">
            <w:pPr>
              <w:shd w:val="clear" w:color="auto" w:fill="FFFFFF"/>
              <w:spacing w:after="0" w:line="240" w:lineRule="atLeast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83CAB" w:rsidRPr="00AB4073" w:rsidRDefault="00F83CAB" w:rsidP="00F83CAB">
            <w:pPr>
              <w:shd w:val="clear" w:color="auto" w:fill="FFFFFF"/>
              <w:spacing w:after="0" w:line="240" w:lineRule="atLeast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</w:t>
            </w:r>
            <w:proofErr w:type="gramStart"/>
            <w:r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  <w:proofErr w:type="gramEnd"/>
            <w:r w:rsidRPr="00A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A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Надеть фартук; не наклонятся близко к движущимся частям машины; не держать пальцы рук около лапки во избежание прокола иглой; перед стачиванием убедиться в отсутствии булавок или иголок на линии шва изделия; выпрямить спину и сесть прямо на всю поверхность стула; изделие должно располагаться от глаз на 30-40 см; убрать предметы, не требующиеся при выполнении задания;</w:t>
            </w:r>
            <w:proofErr w:type="gramEnd"/>
            <w:r w:rsidRPr="00A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заправку ниток и смену иглы, производить при выключенной машине.</w:t>
            </w:r>
          </w:p>
          <w:p w:rsidR="00F83CAB" w:rsidRPr="00AB4073" w:rsidRDefault="00F83CAB" w:rsidP="00F83CAB">
            <w:pPr>
              <w:shd w:val="clear" w:color="auto" w:fill="FFFFFF"/>
              <w:spacing w:after="0" w:line="240" w:lineRule="atLeast"/>
              <w:ind w:hanging="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0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Ответы3</w:t>
            </w:r>
            <w:r w:rsidRPr="00AB40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 оставлять включённый утюг без присмотра; включать и выключать утюг сухими руками; ставить утюг на подставку; следить за нормальной работой утюга, обо всех неисправностях сообщать мастеру; следить за тем, чтобы подошва утюга не касалась шнура; отключать утюг только за вилку.</w:t>
            </w: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AF5" w:rsidRDefault="00246AF5" w:rsidP="00246AF5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самостоятельной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-технологическим картам. </w:t>
            </w: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Pr="00B43549" w:rsidRDefault="00255265" w:rsidP="00AB407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CBB" w:rsidRPr="00B43549" w:rsidTr="00AB13C3">
        <w:trPr>
          <w:trHeight w:val="12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CBB" w:rsidRPr="00D44CBB" w:rsidRDefault="00D44CBB" w:rsidP="00D44CB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</w:t>
            </w:r>
          </w:p>
          <w:p w:rsidR="00D44CBB" w:rsidRDefault="00D44CBB" w:rsidP="00D44CBB">
            <w:pPr>
              <w:shd w:val="clear" w:color="auto" w:fill="FFFFFF"/>
              <w:spacing w:after="0" w:line="240" w:lineRule="atLeast"/>
              <w:ind w:right="-1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D44CBB" w:rsidRDefault="00D44CBB" w:rsidP="00D44CB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CBB" w:rsidRPr="00500B1D" w:rsidRDefault="00D44CBB" w:rsidP="00D44CB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выставки работ обучающихся. Анализ работ, разбор типичных ошибок и установление их причин.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4CBB" w:rsidRDefault="00290D64" w:rsidP="00290D6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Приносят и раскладывают работы. Учувствуют в дискуссии. Определяют лучшую работу. Анализируют и проводят работу над ошибками.</w:t>
            </w:r>
          </w:p>
        </w:tc>
      </w:tr>
      <w:tr w:rsidR="00255265" w:rsidRPr="00B43549" w:rsidTr="00AB13C3">
        <w:trPr>
          <w:trHeight w:val="1286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265" w:rsidRPr="00B43549" w:rsidRDefault="00255265" w:rsidP="00750AD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знаний. Заключительный инструктаж.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4E1A" w:rsidRPr="00A74E1A" w:rsidRDefault="00255265" w:rsidP="00A74E1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75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</w:t>
            </w:r>
            <w:r w:rsidRPr="00750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50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ейчас мы закрепим тему нашего урока</w:t>
            </w:r>
            <w:r w:rsid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62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0B6ADE" w:rsidRPr="000B6AD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Обработку боковых карманов на передних половинках брюк</w:t>
            </w:r>
            <w:r w:rsidR="00062D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», </w:t>
            </w:r>
            <w:r w:rsid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форме игры </w:t>
            </w:r>
            <w:r w:rsidR="00A74E1A"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«НАЙДИ ПАРУ»</w:t>
            </w:r>
            <w:r w:rsidR="00006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Продолжаем работу в </w:t>
            </w:r>
            <w:r w:rsidR="000B6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006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группах.</w:t>
            </w:r>
            <w:r w:rsidR="00A74E1A"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6A31" w:rsidRPr="0025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(Приложение № </w:t>
            </w:r>
            <w:r w:rsidR="000B6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06A31" w:rsidRPr="0025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74E1A" w:rsidRDefault="00A74E1A" w:rsidP="00A74E1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♦  Каждая  команда  получает  по  </w:t>
            </w:r>
            <w:r w:rsidR="007F60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карточек-заданий.  Одна  половина  из  них    включает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</w:t>
            </w:r>
            <w:r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а  другая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</w:t>
            </w:r>
            <w:r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A74E1A" w:rsidRPr="003A436A" w:rsidRDefault="00A74E1A" w:rsidP="00A74E1A">
            <w:pPr>
              <w:tabs>
                <w:tab w:val="left" w:pos="174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74E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Необходимо  за  </w:t>
            </w:r>
            <w:r w:rsidR="00062D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минуты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найти  отве</w:t>
            </w:r>
            <w:r w:rsidR="004C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4C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вопросы </w:t>
            </w:r>
            <w:r w:rsidR="00255265" w:rsidRPr="00750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</w:t>
            </w:r>
            <w:r w:rsidR="004C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</w:t>
            </w:r>
            <w:r w:rsidR="00255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-задани</w:t>
            </w:r>
            <w:r w:rsidR="004C67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="002552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90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Затем поменяйтесь карточками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проверьте правильность ответов других команд. Победит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правильно и за наименьшее время </w:t>
            </w:r>
            <w:r w:rsidR="008B7AC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справилась с заданием.</w:t>
            </w:r>
          </w:p>
          <w:p w:rsidR="00255265" w:rsidRPr="00B43549" w:rsidRDefault="00255265" w:rsidP="004C671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карточки-задания вместе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265" w:rsidRPr="00B43549" w:rsidRDefault="006907EE" w:rsidP="00062D8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карточки-задания. Совместная работа в </w:t>
            </w:r>
            <w:r w:rsidR="00062D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r w:rsidRPr="009C7011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выполненной работы и выставление оценки</w:t>
            </w:r>
            <w:r w:rsidRPr="00690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5265" w:rsidRPr="00B43549" w:rsidTr="00AB13C3">
        <w:trPr>
          <w:trHeight w:val="60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Инструктирование о домашнем задании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75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50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/о:</w:t>
            </w:r>
            <w:r w:rsidRPr="001D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028" w:rsidRPr="007F6028">
              <w:rPr>
                <w:rFonts w:ascii="Times New Roman" w:hAnsi="Times New Roman" w:cs="Times New Roman"/>
                <w:sz w:val="24"/>
                <w:szCs w:val="24"/>
              </w:rPr>
              <w:t>Нарисовать коллекцию из 5-ти поясных изделий.  На всех поясных  изделиях  боковые карманы различной формы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домашнего задания в тетрадь. </w:t>
            </w:r>
          </w:p>
        </w:tc>
      </w:tr>
      <w:tr w:rsidR="00255265" w:rsidRPr="00B43549" w:rsidTr="00AB13C3">
        <w:trPr>
          <w:trHeight w:val="900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5265" w:rsidRPr="00B43549" w:rsidRDefault="00255265" w:rsidP="0006323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мин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4BD7" w:rsidRPr="00A74BD7" w:rsidRDefault="00255265" w:rsidP="00A74BD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50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00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/о: </w:t>
            </w:r>
          </w:p>
          <w:p w:rsidR="00CD6BCF" w:rsidRDefault="00A74BD7" w:rsidP="00CD6BC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1.Сообщает о достижении поставленных целей.</w:t>
            </w:r>
            <w:r w:rsid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Задает вопросы </w:t>
            </w:r>
            <w:proofErr w:type="gramStart"/>
            <w:r w:rsid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 w:rsid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D6BCF" w:rsidRPr="00CD6BCF" w:rsidRDefault="00CD6BCF" w:rsidP="00CD6BC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D6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Достигнута </w:t>
            </w:r>
            <w:proofErr w:type="gramStart"/>
            <w:r w:rsidRPr="00CD6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которую мы поставили на уроке?</w:t>
            </w:r>
          </w:p>
          <w:p w:rsidR="00CD6BCF" w:rsidRDefault="00CD6BCF" w:rsidP="00CD6BC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D6B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Если   были трудности в работе то какие?</w:t>
            </w:r>
          </w:p>
          <w:p w:rsidR="00CD6BCF" w:rsidRDefault="00A74BD7" w:rsidP="00A74BD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2.Выслушивает мнение </w:t>
            </w:r>
            <w:r w:rsid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работе в его групп</w:t>
            </w:r>
            <w:r w:rsid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ах.</w:t>
            </w:r>
            <w:proofErr w:type="gramEnd"/>
          </w:p>
          <w:p w:rsidR="00A74BD7" w:rsidRPr="00CD6BCF" w:rsidRDefault="00A74BD7" w:rsidP="00A74BD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3.Оценивает работу </w:t>
            </w:r>
            <w:proofErr w:type="gramStart"/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73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сообщает оценки</w:t>
            </w:r>
            <w:r w:rsidR="0073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урок</w:t>
            </w:r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74BD7" w:rsidRPr="00CD6BCF" w:rsidRDefault="00A74BD7" w:rsidP="00A74BD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 Проводит рефлексию занятия.</w:t>
            </w:r>
          </w:p>
          <w:p w:rsidR="00255265" w:rsidRPr="00B43549" w:rsidRDefault="00A74BD7" w:rsidP="00B10DF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 сейчас мне хотелось бы узнать,</w:t>
            </w:r>
            <w:r w:rsid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что из сегодняшнего урока вам понравилось.</w:t>
            </w:r>
            <w:r w:rsid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Для этого Вам необходимо проанализировать всю новую информацию</w:t>
            </w:r>
            <w:r w:rsid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 теме урока и сделать выводы и заполнить таблицу </w:t>
            </w:r>
            <w:r w:rsidR="00CD6BCF" w:rsidRP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«Самоконтроля»</w:t>
            </w:r>
            <w:r w:rsidR="00CD6B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="00CD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рефлексии.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777" w:rsidRDefault="00737777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777" w:rsidRDefault="00737777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  <w:r w:rsidRPr="00B43549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задают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мастеру п/о, обсуждают </w:t>
            </w:r>
            <w:r w:rsidRPr="007377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3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остижения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поставленной</w:t>
            </w:r>
            <w:r w:rsidRPr="00737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цели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учувствуют в дискуссии.</w:t>
            </w:r>
          </w:p>
          <w:p w:rsidR="00737777" w:rsidRDefault="00737777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6EE" w:rsidRDefault="000E56EE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листы 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(таблица рефлексии)</w:t>
            </w:r>
            <w:r w:rsidRPr="00B435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выставление оценок за урок</w:t>
            </w:r>
          </w:p>
          <w:p w:rsidR="00255265" w:rsidRPr="00B43549" w:rsidRDefault="00255265" w:rsidP="0006323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265" w:rsidRPr="00B43549" w:rsidTr="00AB13C3">
        <w:trPr>
          <w:trHeight w:val="1224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265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Завершение урока</w:t>
            </w:r>
          </w:p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Уборка рабочих мест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мин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5265" w:rsidRPr="001D4116" w:rsidRDefault="00255265" w:rsidP="001D411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</w:t>
            </w:r>
            <w:proofErr w:type="gramStart"/>
            <w:r w:rsidRPr="001D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/о: </w:t>
            </w:r>
            <w:r w:rsidRPr="001D4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Наш урок закончен. Всем спасибо. </w:t>
            </w:r>
            <w:proofErr w:type="gramStart"/>
            <w:r w:rsidRPr="001D4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D4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свидание.</w:t>
            </w:r>
          </w:p>
          <w:p w:rsidR="00255265" w:rsidRDefault="00255265" w:rsidP="00500B1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55265" w:rsidRPr="00500B1D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2BBD" w:rsidRPr="00FC2BBD" w:rsidRDefault="00FC2BBD" w:rsidP="00FC2BB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рабочих мест и </w:t>
            </w:r>
            <w:r w:rsidR="00062D8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  <w:r w:rsidRPr="00FC2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5265" w:rsidRPr="00B43549" w:rsidRDefault="00255265" w:rsidP="00E92BA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DF7" w:rsidRDefault="00B10DF7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84072" w:rsidRDefault="00184072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D8C" w:rsidRDefault="00062D8C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D8C" w:rsidRDefault="00062D8C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D8C" w:rsidRDefault="00062D8C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2D8C" w:rsidRDefault="00062D8C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30E" w:rsidRPr="007B230E" w:rsidRDefault="007B230E" w:rsidP="0023553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№ 1</w:t>
      </w:r>
    </w:p>
    <w:p w:rsidR="00B2630A" w:rsidRDefault="00B2630A" w:rsidP="00B2630A">
      <w:pPr>
        <w:tabs>
          <w:tab w:val="left" w:pos="174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«Игра </w:t>
      </w:r>
      <w:proofErr w:type="gramStart"/>
      <w:r w:rsidRPr="00B2630A">
        <w:rPr>
          <w:rFonts w:ascii="Times New Roman" w:hAnsi="Times New Roman" w:cs="Times New Roman"/>
          <w:b/>
          <w:sz w:val="28"/>
          <w:szCs w:val="28"/>
        </w:rPr>
        <w:t>БЛИЦ ТУРНИР</w:t>
      </w:r>
      <w:proofErr w:type="gramEnd"/>
      <w:r w:rsidRPr="00B2630A">
        <w:rPr>
          <w:rFonts w:ascii="Times New Roman" w:hAnsi="Times New Roman" w:cs="Times New Roman"/>
          <w:b/>
          <w:sz w:val="28"/>
          <w:szCs w:val="28"/>
        </w:rPr>
        <w:t>»</w:t>
      </w:r>
    </w:p>
    <w:p w:rsidR="003A436A" w:rsidRDefault="00B2630A" w:rsidP="00B2630A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30A">
        <w:rPr>
          <w:rFonts w:ascii="Times New Roman" w:eastAsia="Times New Roman" w:hAnsi="Times New Roman" w:cs="Times New Roman"/>
          <w:b/>
          <w:sz w:val="28"/>
          <w:szCs w:val="28"/>
        </w:rPr>
        <w:t>Карточки – задания</w:t>
      </w:r>
    </w:p>
    <w:p w:rsidR="00C46205" w:rsidRPr="00B2630A" w:rsidRDefault="00C46205" w:rsidP="00B2630A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тему «Классификация карманов»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8025"/>
        <w:gridCol w:w="5235"/>
      </w:tblGrid>
      <w:tr w:rsidR="000D0CF6" w:rsidRPr="000D0CF6" w:rsidTr="00992910">
        <w:tc>
          <w:tcPr>
            <w:tcW w:w="2093" w:type="dxa"/>
          </w:tcPr>
          <w:p w:rsidR="00992910" w:rsidRPr="000D0CF6" w:rsidRDefault="00992910" w:rsidP="00B26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</w:tc>
        <w:tc>
          <w:tcPr>
            <w:tcW w:w="8025" w:type="dxa"/>
          </w:tcPr>
          <w:p w:rsidR="00992910" w:rsidRPr="000D0CF6" w:rsidRDefault="00992910" w:rsidP="00B2630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992910" w:rsidRPr="000D0CF6" w:rsidRDefault="00C46205" w:rsidP="00992910">
            <w:pPr>
              <w:pStyle w:val="ac"/>
              <w:numPr>
                <w:ilvl w:val="0"/>
                <w:numId w:val="39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бывают виды карманов</w:t>
            </w:r>
            <w:r w:rsidR="0099291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992910" w:rsidRPr="000D0CF6" w:rsidRDefault="00A917EB" w:rsidP="00992910">
            <w:pPr>
              <w:pStyle w:val="ac"/>
              <w:numPr>
                <w:ilvl w:val="0"/>
                <w:numId w:val="39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sz w:val="24"/>
                <w:szCs w:val="24"/>
              </w:rPr>
              <w:t>Как называется с</w:t>
            </w:r>
            <w:r w:rsidR="00C46205" w:rsidRPr="000D0CF6">
              <w:rPr>
                <w:rFonts w:ascii="Times New Roman" w:hAnsi="Times New Roman" w:cs="Times New Roman"/>
                <w:sz w:val="24"/>
                <w:szCs w:val="24"/>
              </w:rPr>
              <w:t>амый простой вид кармана</w:t>
            </w:r>
            <w:r w:rsidRPr="000D0CF6">
              <w:rPr>
                <w:rFonts w:ascii="Times New Roman" w:hAnsi="Times New Roman" w:cs="Times New Roman"/>
                <w:sz w:val="24"/>
                <w:szCs w:val="24"/>
              </w:rPr>
              <w:t xml:space="preserve"> и как он выкраивается</w:t>
            </w:r>
            <w:r w:rsidR="00992910" w:rsidRPr="000D0C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3CD4" w:rsidRPr="000D0CF6" w:rsidRDefault="00493CD4" w:rsidP="00493CD4">
            <w:pPr>
              <w:pStyle w:val="ac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</w:tcPr>
          <w:p w:rsidR="00992910" w:rsidRPr="000D0CF6" w:rsidRDefault="00992910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992910" w:rsidRPr="000D0CF6" w:rsidRDefault="00992910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F6" w:rsidRPr="000D0CF6" w:rsidTr="00992910">
        <w:tc>
          <w:tcPr>
            <w:tcW w:w="2093" w:type="dxa"/>
          </w:tcPr>
          <w:p w:rsidR="00992910" w:rsidRPr="000D0CF6" w:rsidRDefault="00992910" w:rsidP="00B26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</w:tc>
        <w:tc>
          <w:tcPr>
            <w:tcW w:w="8025" w:type="dxa"/>
          </w:tcPr>
          <w:p w:rsidR="00992910" w:rsidRPr="000D0CF6" w:rsidRDefault="00992910" w:rsidP="00B2630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992910" w:rsidRPr="000D0CF6" w:rsidRDefault="00C46205" w:rsidP="00992910">
            <w:pPr>
              <w:pStyle w:val="ac"/>
              <w:numPr>
                <w:ilvl w:val="0"/>
                <w:numId w:val="41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Какой бывает форма карманов</w:t>
            </w:r>
            <w:r w:rsidR="0099291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992910" w:rsidRPr="000D0CF6" w:rsidRDefault="00A917EB" w:rsidP="00992910">
            <w:pPr>
              <w:pStyle w:val="ac"/>
              <w:numPr>
                <w:ilvl w:val="0"/>
                <w:numId w:val="4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Самый распространённый тип кармана</w:t>
            </w:r>
            <w:r w:rsidR="0099291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493CD4" w:rsidRPr="000D0CF6" w:rsidRDefault="00493CD4" w:rsidP="00493CD4">
            <w:pPr>
              <w:pStyle w:val="ac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</w:tcPr>
          <w:p w:rsidR="00992910" w:rsidRPr="000D0CF6" w:rsidRDefault="00992910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992910" w:rsidRPr="000D0CF6" w:rsidRDefault="00992910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CF6" w:rsidRPr="000D0CF6" w:rsidTr="00992910">
        <w:tc>
          <w:tcPr>
            <w:tcW w:w="2093" w:type="dxa"/>
          </w:tcPr>
          <w:p w:rsidR="00992910" w:rsidRPr="000D0CF6" w:rsidRDefault="00992910" w:rsidP="00B26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</w:tc>
        <w:tc>
          <w:tcPr>
            <w:tcW w:w="8025" w:type="dxa"/>
          </w:tcPr>
          <w:p w:rsidR="00992910" w:rsidRPr="000D0CF6" w:rsidRDefault="00992910" w:rsidP="00B2630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45043D" w:rsidRPr="000D0CF6" w:rsidRDefault="00A917EB" w:rsidP="00586557">
            <w:pPr>
              <w:pStyle w:val="ac"/>
              <w:numPr>
                <w:ilvl w:val="0"/>
                <w:numId w:val="4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45043D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акой</w:t>
            </w: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043D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сложный вид</w:t>
            </w: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043D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карманов вы знаете</w:t>
            </w:r>
            <w:r w:rsidR="0045043D" w:rsidRPr="000D0C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6557" w:rsidRPr="000D0CF6" w:rsidRDefault="00586557" w:rsidP="00586557">
            <w:pPr>
              <w:pStyle w:val="ac"/>
              <w:numPr>
                <w:ilvl w:val="0"/>
                <w:numId w:val="4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sz w:val="24"/>
                <w:szCs w:val="24"/>
              </w:rPr>
              <w:t>Какие детали кроя необходимы для пошива брюк?</w:t>
            </w:r>
          </w:p>
          <w:p w:rsidR="00493CD4" w:rsidRPr="000D0CF6" w:rsidRDefault="00493CD4" w:rsidP="00586557">
            <w:pPr>
              <w:pStyle w:val="ac"/>
              <w:numPr>
                <w:ilvl w:val="0"/>
                <w:numId w:val="4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</w:tcPr>
          <w:p w:rsidR="00992910" w:rsidRPr="000D0CF6" w:rsidRDefault="00992910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Ответ:</w:t>
            </w:r>
          </w:p>
          <w:p w:rsidR="00992910" w:rsidRPr="000D0CF6" w:rsidRDefault="00992910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90B" w:rsidRPr="000D0CF6" w:rsidRDefault="009B090B" w:rsidP="0099291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30A" w:rsidRPr="000D0CF6" w:rsidRDefault="00B2630A" w:rsidP="00B2630A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Эталоны ответов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3260"/>
      </w:tblGrid>
      <w:tr w:rsidR="000D0CF6" w:rsidRPr="000D0CF6" w:rsidTr="006C68AA">
        <w:tc>
          <w:tcPr>
            <w:tcW w:w="2093" w:type="dxa"/>
          </w:tcPr>
          <w:p w:rsidR="00B2630A" w:rsidRPr="000D0CF6" w:rsidRDefault="00B2630A" w:rsidP="006C68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</w:t>
            </w:r>
          </w:p>
        </w:tc>
        <w:tc>
          <w:tcPr>
            <w:tcW w:w="13260" w:type="dxa"/>
          </w:tcPr>
          <w:p w:rsidR="00B2630A" w:rsidRPr="000D0CF6" w:rsidRDefault="00B2630A" w:rsidP="006C68A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992910" w:rsidRPr="000D0CF6" w:rsidRDefault="00C46205" w:rsidP="00157692">
            <w:pPr>
              <w:pStyle w:val="ac"/>
              <w:numPr>
                <w:ilvl w:val="0"/>
                <w:numId w:val="40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Накладные и прорезные, с клапаном</w:t>
            </w:r>
            <w:r w:rsidR="0099291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2. </w:t>
            </w:r>
            <w:r w:rsidR="00A917EB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Накладной.</w:t>
            </w:r>
            <w:r w:rsidR="00A917EB" w:rsidRPr="000D0C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17EB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 выкраивается как отдельная деталь и пришивается сверху на брюки, без дополнительных разрезов и отверстий.</w:t>
            </w:r>
          </w:p>
        </w:tc>
      </w:tr>
      <w:tr w:rsidR="000D0CF6" w:rsidRPr="000D0CF6" w:rsidTr="006C68AA">
        <w:tc>
          <w:tcPr>
            <w:tcW w:w="2093" w:type="dxa"/>
          </w:tcPr>
          <w:p w:rsidR="00B2630A" w:rsidRPr="000D0CF6" w:rsidRDefault="00B2630A" w:rsidP="006C68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</w:tc>
        <w:tc>
          <w:tcPr>
            <w:tcW w:w="13260" w:type="dxa"/>
          </w:tcPr>
          <w:p w:rsidR="00B2630A" w:rsidRPr="000D0CF6" w:rsidRDefault="00B2630A" w:rsidP="006C68A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992910" w:rsidRPr="000D0CF6" w:rsidRDefault="00C46205" w:rsidP="00157692">
            <w:pPr>
              <w:pStyle w:val="ac"/>
              <w:numPr>
                <w:ilvl w:val="0"/>
                <w:numId w:val="42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Может быть самой различной - но при моделировании необычных вариантов не стоит забывать об удобстве, чтобы карман был не только красив, но и служил практически</w:t>
            </w:r>
            <w:r w:rsidR="0099291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2. </w:t>
            </w:r>
            <w:r w:rsidR="00A917EB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Карман в шве. Просто делается и обладает дополнительным преимуществом, по сравнению с накладным карманом - его не так заметно на одежде. То есть это как бы "потайной" карман.</w:t>
            </w:r>
          </w:p>
        </w:tc>
      </w:tr>
      <w:tr w:rsidR="000D0CF6" w:rsidRPr="000D0CF6" w:rsidTr="006C68AA">
        <w:tc>
          <w:tcPr>
            <w:tcW w:w="2093" w:type="dxa"/>
          </w:tcPr>
          <w:p w:rsidR="00B2630A" w:rsidRPr="000D0CF6" w:rsidRDefault="00B2630A" w:rsidP="006C68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</w:tc>
        <w:tc>
          <w:tcPr>
            <w:tcW w:w="13260" w:type="dxa"/>
          </w:tcPr>
          <w:p w:rsidR="00B2630A" w:rsidRPr="000D0CF6" w:rsidRDefault="00B2630A" w:rsidP="006C68A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CF6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992910" w:rsidRPr="000D0CF6" w:rsidRDefault="0045043D" w:rsidP="00B767F0">
            <w:pPr>
              <w:pStyle w:val="ac"/>
              <w:numPr>
                <w:ilvl w:val="0"/>
                <w:numId w:val="4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Прорезные карманы</w:t>
            </w:r>
            <w:r w:rsidR="00493CD4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2. </w:t>
            </w:r>
            <w:r w:rsidR="00157692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767F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основной ткани выкраивают: переднюю половину брюк — две детали, заднюю половину брюк — две детали, гульфик — одна деталь, </w:t>
            </w:r>
            <w:proofErr w:type="spellStart"/>
            <w:r w:rsidR="00B767F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откосок</w:t>
            </w:r>
            <w:proofErr w:type="spellEnd"/>
            <w:r w:rsidR="00B767F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— одна деталь, пояс (из двух частей) — одна деталь, подзор бокового кармана — две детали, обтачку бо</w:t>
            </w:r>
            <w:r w:rsidR="00B767F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кового кармана — две детали, клапан заднего кармана — одна деталь, обтачку заднего кармана — одна деталь, хлястик — две детали, шлевку — пять— </w:t>
            </w:r>
            <w:proofErr w:type="gramStart"/>
            <w:r w:rsidR="00B767F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</w:t>
            </w:r>
            <w:proofErr w:type="gramEnd"/>
            <w:r w:rsidR="00B767F0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мь деталей.</w:t>
            </w:r>
            <w:r w:rsidR="00157692" w:rsidRPr="000D0C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</w:t>
            </w:r>
          </w:p>
        </w:tc>
      </w:tr>
    </w:tbl>
    <w:p w:rsidR="00A609EC" w:rsidRDefault="00A609EC" w:rsidP="00F038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9EC" w:rsidRDefault="00A609EC" w:rsidP="00A609EC">
      <w:pPr>
        <w:spacing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№ 2</w:t>
      </w:r>
    </w:p>
    <w:p w:rsidR="004D3DDB" w:rsidRPr="004D3DDB" w:rsidRDefault="004D3DDB" w:rsidP="004D3DDB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D3DD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«Самоконтроль»</w:t>
      </w:r>
    </w:p>
    <w:p w:rsidR="00A609EC" w:rsidRDefault="00A609EC" w:rsidP="00A609EC">
      <w:pPr>
        <w:shd w:val="clear" w:color="auto" w:fill="FFFFFF"/>
        <w:spacing w:after="0" w:line="302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Дефекты и способы устранения</w:t>
      </w:r>
    </w:p>
    <w:p w:rsidR="00A609EC" w:rsidRPr="00F85892" w:rsidRDefault="00A609EC" w:rsidP="00A609EC">
      <w:pPr>
        <w:shd w:val="clear" w:color="auto" w:fill="FFFFFF"/>
        <w:spacing w:after="0" w:line="302" w:lineRule="atLeast"/>
        <w:ind w:firstLine="709"/>
        <w:jc w:val="center"/>
        <w:rPr>
          <w:rFonts w:ascii="Open Sans" w:eastAsia="Times New Roman" w:hAnsi="Open Sans" w:cs="Times New Roman"/>
          <w:b/>
          <w:color w:val="181818"/>
          <w:sz w:val="21"/>
          <w:szCs w:val="21"/>
        </w:rPr>
      </w:pPr>
    </w:p>
    <w:tbl>
      <w:tblPr>
        <w:tblW w:w="1460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8789"/>
      </w:tblGrid>
      <w:tr w:rsidR="00A609EC" w:rsidRPr="00F85892" w:rsidTr="00844BE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Дефекты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устранения</w:t>
            </w:r>
          </w:p>
        </w:tc>
      </w:tr>
      <w:tr w:rsidR="00A609EC" w:rsidRPr="00F85892" w:rsidTr="00844BE1"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Растянут край кармана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Сутюжить</w:t>
            </w:r>
            <w:proofErr w:type="spellEnd"/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край, проложить кромку с натяжением</w:t>
            </w:r>
          </w:p>
        </w:tc>
      </w:tr>
      <w:tr w:rsidR="00A609EC" w:rsidRPr="00F85892" w:rsidTr="00844BE1"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Неровная строчка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Распороть, проложить строчку при помощи линейки</w:t>
            </w:r>
          </w:p>
        </w:tc>
      </w:tr>
      <w:tr w:rsidR="00A609EC" w:rsidRPr="00F85892" w:rsidTr="00844BE1"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Перекос подкладки кармана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Распороть строчку, при стачивании совмещать точно срезы</w:t>
            </w:r>
          </w:p>
        </w:tc>
      </w:tr>
      <w:tr w:rsidR="00A609EC" w:rsidRPr="00F85892" w:rsidTr="00844BE1"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Неприлегание входа в карман к подзору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9EC" w:rsidRPr="00F85892" w:rsidRDefault="00A609EC" w:rsidP="00844BE1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8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Распороть и закрепить в соответствии с техническими условиями</w:t>
            </w:r>
          </w:p>
        </w:tc>
      </w:tr>
    </w:tbl>
    <w:p w:rsidR="00A609EC" w:rsidRDefault="00A609EC" w:rsidP="00F038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6ADE" w:rsidRDefault="000B6ADE" w:rsidP="00F038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9C5" w:rsidRDefault="00146BBC" w:rsidP="00F038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</w:t>
      </w:r>
      <w:r w:rsidR="00750ADB" w:rsidRPr="00750A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3D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2618EA" w:rsidRPr="00315BE3" w:rsidRDefault="002618EA" w:rsidP="00261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Инструкционная карта</w:t>
      </w:r>
      <w:r w:rsidRPr="0031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2618EA" w:rsidRPr="00315BE3" w:rsidRDefault="002618EA" w:rsidP="0089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5B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89460C" w:rsidRPr="0089460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Обработка боковых карманов на передних половинках брюк</w:t>
      </w:r>
      <w:r w:rsidRPr="00315B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89460C" w:rsidRPr="0089460C" w:rsidRDefault="0089460C" w:rsidP="0089460C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894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Инструкционная карта</w:t>
      </w:r>
    </w:p>
    <w:tbl>
      <w:tblPr>
        <w:tblW w:w="14459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828"/>
        <w:gridCol w:w="4536"/>
        <w:gridCol w:w="3402"/>
      </w:tblGrid>
      <w:tr w:rsidR="0089460C" w:rsidRPr="0089460C" w:rsidTr="00BF694A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Порядок выполнения упражнений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Инструкционные указания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труда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Обметать срезы передней половинки брюк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обметывают ровно  по  срезам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на специальных машинах.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Проложить клеевую кромку по входу в карман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7F5CFC7" wp14:editId="2C30F935">
                  <wp:extent cx="1906437" cy="1371642"/>
                  <wp:effectExtent l="0" t="0" r="0" b="0"/>
                  <wp:docPr id="40" name="Рисунок 40" descr="http://luhterdl.ru/images/1inst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uhterdl.ru/images/1inst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93" cy="13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Кромку прокладываем с натяжением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  с утюгом</w:t>
            </w:r>
          </w:p>
        </w:tc>
      </w:tr>
      <w:tr w:rsidR="0089460C" w:rsidRPr="0089460C" w:rsidTr="00BF694A">
        <w:trPr>
          <w:trHeight w:val="3867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3.Наметать подкладку кармана по линии входа в карман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C28BA1" wp14:editId="23737954">
                  <wp:extent cx="2384946" cy="1690777"/>
                  <wp:effectExtent l="0" t="0" r="0" b="5080"/>
                  <wp:docPr id="41" name="Рисунок 41" descr="http://luhterdl.ru/images/1inst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luhterdl.ru/images/1inst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82" cy="169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Подкладку кармана наметать прямыми стежками на расстоянии 1см от линии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выполнять с напёрстком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4.Проложить отделочную строчку по входу в карман</w:t>
            </w:r>
          </w:p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Настрочить внутренний срез обтачки кармана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3CF242" wp14:editId="772672B1">
                  <wp:extent cx="1846052" cy="1594643"/>
                  <wp:effectExtent l="0" t="0" r="1905" b="5715"/>
                  <wp:docPr id="42" name="Рисунок 42" descr="http://luhterdl.ru/images/1inst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uhterdl.ru/images/1instr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426" cy="15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Припуск передней половинки (цельнокроеная обтачка) перегибают в сторону подкладки кармана, замётывают и закрепляют отделочной строчкой по модели, в начале и в конце ставят закрепки.</w:t>
            </w:r>
          </w:p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Обмётанный срез цельнокроеной обтачки настрачивают на подкладку кармана на расстоянии 0.3-0.4см. от краев.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на универсальных машинах.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6.Настрочить подзор на подкладку кармана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C2F6C9A" wp14:editId="126602C0">
                  <wp:extent cx="2173856" cy="1712218"/>
                  <wp:effectExtent l="0" t="0" r="0" b="2540"/>
                  <wp:docPr id="43" name="Рисунок 43" descr="http://luhterdl.ru/images/1instr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uhterdl.ru/images/1instr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890" cy="1716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Подзор настрочить на подкладку уравнивая боковые и верхние срезы шириной шва 0.1-0.2см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на универсальных машинах.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7.Стачать части подкладки кармана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Уравнять верхние, боковые и нижние срезы подкладки и стачать швом шириной 1.0-1.5см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на универсальных машинах.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8.Обметать срезы подкладки кармана</w:t>
            </w: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9459F9" wp14:editId="794C995E">
                  <wp:extent cx="1571030" cy="1742535"/>
                  <wp:effectExtent l="0" t="0" r="0" b="0"/>
                  <wp:docPr id="44" name="Рисунок 44" descr="http://luhterdl.ru/images/1instr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uhterdl.ru/images/1instr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81" cy="174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Срезы обметать или окантовать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на специальных машинах</w:t>
            </w:r>
          </w:p>
        </w:tc>
      </w:tr>
      <w:tr w:rsidR="0089460C" w:rsidRPr="0089460C" w:rsidTr="00BF694A">
        <w:trPr>
          <w:trHeight w:val="2027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9.Выполнить закрепки в начале и в конце кармана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и в конце кармана выполняют закрепки узкими зигзагообразными строчками или двойной обратной строчкой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на специальных машинах</w:t>
            </w:r>
          </w:p>
        </w:tc>
      </w:tr>
      <w:tr w:rsidR="0089460C" w:rsidRPr="0089460C" w:rsidTr="00BF694A"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10.Влажно-тепловая обработка кармана</w:t>
            </w: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Проутюжить карман через </w:t>
            </w:r>
            <w:proofErr w:type="spellStart"/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проутюжильник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0C" w:rsidRPr="0089460C" w:rsidRDefault="0089460C" w:rsidP="0089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9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работе с утюгом</w:t>
            </w:r>
          </w:p>
        </w:tc>
      </w:tr>
    </w:tbl>
    <w:p w:rsidR="0089460C" w:rsidRPr="0089460C" w:rsidRDefault="0089460C" w:rsidP="0089460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8946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15BE3" w:rsidRPr="00C36BD9" w:rsidRDefault="00315BE3" w:rsidP="00F85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778" w:rsidRDefault="00076778" w:rsidP="0007677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7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№</w:t>
      </w:r>
      <w:r w:rsidR="00D73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D3D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</w:p>
    <w:p w:rsidR="00D73A88" w:rsidRDefault="00D73A88" w:rsidP="00D73A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73A88" w:rsidRDefault="00575B3C" w:rsidP="00D73A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D73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="00D73A88" w:rsidRPr="00D73A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«НАЙДИ ПАРУ».</w:t>
      </w:r>
    </w:p>
    <w:p w:rsidR="00575B3C" w:rsidRPr="00B97E5C" w:rsidRDefault="00575B3C" w:rsidP="00D73A8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7590"/>
      </w:tblGrid>
      <w:tr w:rsidR="00841E4E" w:rsidRPr="00992910" w:rsidTr="007B3763">
        <w:tc>
          <w:tcPr>
            <w:tcW w:w="2093" w:type="dxa"/>
          </w:tcPr>
          <w:p w:rsidR="00841E4E" w:rsidRPr="00992910" w:rsidRDefault="00841E4E" w:rsidP="00AB13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Карточка №1</w:t>
            </w:r>
          </w:p>
        </w:tc>
        <w:tc>
          <w:tcPr>
            <w:tcW w:w="5670" w:type="dxa"/>
          </w:tcPr>
          <w:p w:rsidR="00841E4E" w:rsidRPr="000B6ADE" w:rsidRDefault="000B6ADE" w:rsidP="00AB13C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="00841E4E" w:rsidRPr="00151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0B6A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B6A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6ADE">
              <w:rPr>
                <w:rFonts w:ascii="Times New Roman" w:hAnsi="Times New Roman" w:cs="Times New Roman"/>
                <w:sz w:val="24"/>
                <w:szCs w:val="24"/>
              </w:rPr>
              <w:t>Какие детали кроя используются при обработке кармана с отрезным бочком?</w:t>
            </w:r>
          </w:p>
          <w:p w:rsidR="008B73C5" w:rsidRDefault="008B73C5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763" w:rsidRPr="00151C32" w:rsidRDefault="007B3763" w:rsidP="00151C3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0" w:type="dxa"/>
          </w:tcPr>
          <w:p w:rsidR="001D7A52" w:rsidRPr="001D7A52" w:rsidRDefault="00841E4E" w:rsidP="001D7A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51C32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1D7A52"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</w:t>
            </w:r>
            <w:r w:rsidR="001D7A52"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Передняя половинка брюк</w:t>
            </w:r>
          </w:p>
          <w:p w:rsidR="00841E4E" w:rsidRPr="00151C32" w:rsidRDefault="000B6ADE" w:rsidP="000B6AD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DE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512014F9" wp14:editId="56D17A49">
                  <wp:extent cx="2221476" cy="1714500"/>
                  <wp:effectExtent l="0" t="0" r="7620" b="0"/>
                  <wp:docPr id="46" name="Рисунок 46" descr="https://fhd.multiurok.ru/3/7/d/37d82673b5a417b74677523939e0fd37deb432c8/urok-proizvodstviennogho-obuchieniia-na-tiemu-obr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hd.multiurok.ru/3/7/d/37d82673b5a417b74677523939e0fd37deb432c8/urok-proizvodstviennogho-obuchieniia-na-tiemu-obr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476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A52" w:rsidRPr="001D7A52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3D4D1697" wp14:editId="5168710D">
                  <wp:extent cx="1190625" cy="1643695"/>
                  <wp:effectExtent l="0" t="0" r="0" b="0"/>
                  <wp:docPr id="47" name="Рисунок 47" descr="https://fhd.multiurok.ru/3/7/d/37d82673b5a417b74677523939e0fd37deb432c8/urok-proizvodstviennogho-obuchieniia-na-tiemu-obr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hd.multiurok.ru/3/7/d/37d82673b5a417b74677523939e0fd37deb432c8/urok-proizvodstviennogho-obuchieniia-na-tiemu-obr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4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E4E" w:rsidRPr="00992910" w:rsidTr="007B3763">
        <w:tc>
          <w:tcPr>
            <w:tcW w:w="2093" w:type="dxa"/>
          </w:tcPr>
          <w:p w:rsidR="00841E4E" w:rsidRPr="00992910" w:rsidRDefault="00841E4E" w:rsidP="00AB13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Карточка №2</w:t>
            </w:r>
          </w:p>
        </w:tc>
        <w:tc>
          <w:tcPr>
            <w:tcW w:w="5670" w:type="dxa"/>
          </w:tcPr>
          <w:p w:rsidR="00841E4E" w:rsidRPr="001D7A52" w:rsidRDefault="000B6ADE" w:rsidP="00AB13C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="00841E4E" w:rsidRPr="00151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D7A52">
              <w:t xml:space="preserve"> </w:t>
            </w:r>
            <w:r w:rsidR="001D7A52" w:rsidRPr="001D7A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D7A52" w:rsidRPr="001D7A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D7A52" w:rsidRPr="001D7A52">
              <w:rPr>
                <w:rFonts w:ascii="Times New Roman" w:hAnsi="Times New Roman" w:cs="Times New Roman"/>
                <w:sz w:val="24"/>
                <w:szCs w:val="24"/>
              </w:rPr>
              <w:t>Какие способы обработки среза подкладки кармана существуют?</w:t>
            </w:r>
          </w:p>
          <w:p w:rsidR="008B73C5" w:rsidRPr="00151C32" w:rsidRDefault="008B73C5" w:rsidP="008B73C5">
            <w:pPr>
              <w:pStyle w:val="ac"/>
              <w:spacing w:line="240" w:lineRule="atLeast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0" w:type="dxa"/>
          </w:tcPr>
          <w:p w:rsidR="001D7A52" w:rsidRPr="001D7A52" w:rsidRDefault="00841E4E" w:rsidP="001D7A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32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="001D7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A52"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Срезы подкладки кармана можно обработать следующим образом: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679"/>
              <w:gridCol w:w="3680"/>
            </w:tblGrid>
            <w:tr w:rsidR="007B3763" w:rsidTr="007B3763">
              <w:tc>
                <w:tcPr>
                  <w:tcW w:w="3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763" w:rsidRPr="001D7A52" w:rsidRDefault="007B3763" w:rsidP="007B3763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 w:rsidR="007B3763" w:rsidRPr="001D7A52" w:rsidRDefault="007B3763" w:rsidP="007B3763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D7A5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 wp14:anchorId="2919E9E5" wp14:editId="622EC29E">
                        <wp:extent cx="2181225" cy="1885950"/>
                        <wp:effectExtent l="0" t="0" r="9525" b="0"/>
                        <wp:docPr id="52" name="Рисунок 52" descr="https://fhd.multiurok.ru/3/7/d/37d82673b5a417b74677523939e0fd37deb432c8/urok-proizvodstviennogho-obuchieniia-na-tiemu-obra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fhd.multiurok.ru/3/7/d/37d82673b5a417b74677523939e0fd37deb432c8/urok-proizvodstviennogho-obuchieniia-na-tiemu-obra_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763" w:rsidRPr="001D7A52" w:rsidRDefault="007B3763" w:rsidP="007B3763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D7A5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-окантовать</w:t>
                  </w:r>
                </w:p>
                <w:p w:rsidR="007B3763" w:rsidRDefault="007B3763" w:rsidP="001D7A52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763" w:rsidRPr="001D7A52" w:rsidRDefault="007B3763" w:rsidP="007B3763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D7A5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- обработать двойным бельевым швом</w:t>
                  </w:r>
                </w:p>
                <w:p w:rsidR="007B3763" w:rsidRDefault="007B3763" w:rsidP="001D7A52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D7A52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</w:rPr>
                    <w:lastRenderedPageBreak/>
                    <w:drawing>
                      <wp:inline distT="0" distB="0" distL="0" distR="0" wp14:anchorId="36ED0BBA" wp14:editId="3EE7C0BA">
                        <wp:extent cx="2057400" cy="2152650"/>
                        <wp:effectExtent l="0" t="0" r="0" b="0"/>
                        <wp:docPr id="53" name="Рисунок 53" descr="https://fhd.multiurok.ru/3/7/d/37d82673b5a417b74677523939e0fd37deb432c8/urok-proizvodstviennogho-obuchieniia-na-tiemu-obra_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fhd.multiurok.ru/3/7/d/37d82673b5a417b74677523939e0fd37deb432c8/urok-proizvodstviennogho-obuchieniia-na-tiemu-obra_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66EC" w:rsidRDefault="00E966EC" w:rsidP="001D7A52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</w:pPr>
          </w:p>
          <w:p w:rsidR="00E966EC" w:rsidRDefault="00E966EC" w:rsidP="001D7A52">
            <w:pPr>
              <w:spacing w:after="150"/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</w:pPr>
          </w:p>
          <w:p w:rsidR="001D7A52" w:rsidRPr="001D7A52" w:rsidRDefault="001D7A52" w:rsidP="001D7A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D7A52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62985767" wp14:editId="095DF9EA">
                  <wp:extent cx="2400300" cy="2333625"/>
                  <wp:effectExtent l="0" t="0" r="0" b="9525"/>
                  <wp:docPr id="50" name="Рисунок 50" descr="https://fhd.multiurok.ru/3/7/d/37d82673b5a417b74677523939e0fd37deb432c8/urok-proizvodstviennogho-obuchieniia-na-tiemu-obra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hd.multiurok.ru/3/7/d/37d82673b5a417b74677523939e0fd37deb432c8/urok-proizvodstviennogho-obuchieniia-na-tiemu-obra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E4E" w:rsidRPr="00151C32" w:rsidRDefault="001D7A52" w:rsidP="001D7A52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- </w:t>
            </w:r>
            <w:r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обметать</w:t>
            </w:r>
          </w:p>
        </w:tc>
      </w:tr>
      <w:tr w:rsidR="00841E4E" w:rsidRPr="00992910" w:rsidTr="007B3763">
        <w:tc>
          <w:tcPr>
            <w:tcW w:w="2093" w:type="dxa"/>
          </w:tcPr>
          <w:p w:rsidR="00841E4E" w:rsidRPr="00992910" w:rsidRDefault="00841E4E" w:rsidP="00AB13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9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Карточка №3</w:t>
            </w:r>
          </w:p>
        </w:tc>
        <w:tc>
          <w:tcPr>
            <w:tcW w:w="5670" w:type="dxa"/>
          </w:tcPr>
          <w:p w:rsidR="001D7A52" w:rsidRPr="001D7A52" w:rsidRDefault="000B6ADE" w:rsidP="001D7A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="00841E4E" w:rsidRPr="00151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D7A52"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D7A52" w:rsidRPr="001D7A52">
              <w:rPr>
                <w:rFonts w:ascii="Times New Roman" w:hAnsi="Times New Roman" w:cs="Times New Roman"/>
                <w:sz w:val="24"/>
                <w:szCs w:val="24"/>
              </w:rPr>
              <w:t>Наименование срезов деталей брюк.</w:t>
            </w:r>
          </w:p>
          <w:p w:rsidR="00841E4E" w:rsidRPr="001D7A52" w:rsidRDefault="00841E4E" w:rsidP="00AB13C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C5" w:rsidRPr="00151C32" w:rsidRDefault="008B73C5" w:rsidP="008B73C5">
            <w:pPr>
              <w:pStyle w:val="ac"/>
              <w:spacing w:line="240" w:lineRule="atLeas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0" w:type="dxa"/>
          </w:tcPr>
          <w:p w:rsidR="00841E4E" w:rsidRDefault="00841E4E" w:rsidP="00AB13C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32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1D7A52" w:rsidRDefault="001D7A52" w:rsidP="001D7A5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52">
              <w:rPr>
                <w:rFonts w:ascii="Times New Roman" w:hAnsi="Times New Roman" w:cs="Times New Roman"/>
                <w:sz w:val="24"/>
                <w:szCs w:val="24"/>
              </w:rPr>
              <w:t>Срезы брюк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679"/>
              <w:gridCol w:w="3680"/>
            </w:tblGrid>
            <w:tr w:rsidR="007B3763" w:rsidTr="007B3763">
              <w:tc>
                <w:tcPr>
                  <w:tcW w:w="3679" w:type="dxa"/>
                </w:tcPr>
                <w:p w:rsidR="007B3763" w:rsidRDefault="007B3763" w:rsidP="001D7A52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7A52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1BF47722" wp14:editId="0C8B210E">
                        <wp:extent cx="1914525" cy="3267075"/>
                        <wp:effectExtent l="0" t="0" r="9525" b="9525"/>
                        <wp:docPr id="54" name="Рисунок 54" descr="https://fhd.multiurok.ru/3/7/d/37d82673b5a417b74677523939e0fd37deb432c8/urok-proizvodstviennogho-obuchieniia-na-tiemu-obra_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fhd.multiurok.ru/3/7/d/37d82673b5a417b74677523939e0fd37deb432c8/urok-proizvodstviennogho-obuchieniia-na-tiemu-obra_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326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3763" w:rsidRDefault="007B3763" w:rsidP="001D7A52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7A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Передняя половинка</w:t>
                  </w:r>
                </w:p>
              </w:tc>
              <w:tc>
                <w:tcPr>
                  <w:tcW w:w="3680" w:type="dxa"/>
                </w:tcPr>
                <w:p w:rsidR="007B3763" w:rsidRPr="001D7A52" w:rsidRDefault="007B3763" w:rsidP="007B376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7A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Задняя половинка</w:t>
                  </w:r>
                </w:p>
                <w:p w:rsidR="007B3763" w:rsidRDefault="007B3763" w:rsidP="001D7A52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7A52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13D199B" wp14:editId="700C0674">
                        <wp:extent cx="1943100" cy="3295650"/>
                        <wp:effectExtent l="0" t="0" r="0" b="0"/>
                        <wp:docPr id="55" name="Рисунок 55" descr="https://fhd.multiurok.ru/3/7/d/37d82673b5a417b74677523939e0fd37deb432c8/urok-proizvodstviennogho-obuchieniia-na-tiemu-obra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fhd.multiurok.ru/3/7/d/37d82673b5a417b74677523939e0fd37deb432c8/urok-proizvodstviennogho-obuchieniia-na-tiemu-obra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329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41E4E" w:rsidRPr="00151C32" w:rsidRDefault="00841E4E" w:rsidP="007B376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ADE" w:rsidRPr="00992910" w:rsidTr="007B3763">
        <w:tc>
          <w:tcPr>
            <w:tcW w:w="2093" w:type="dxa"/>
          </w:tcPr>
          <w:p w:rsidR="000B6ADE" w:rsidRPr="00992910" w:rsidRDefault="000B6ADE" w:rsidP="00AB13C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Карточка №4</w:t>
            </w:r>
          </w:p>
        </w:tc>
        <w:tc>
          <w:tcPr>
            <w:tcW w:w="5670" w:type="dxa"/>
          </w:tcPr>
          <w:p w:rsidR="001D7A52" w:rsidRPr="001D7A52" w:rsidRDefault="000B6ADE" w:rsidP="001D7A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DE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="001D7A52" w:rsidRPr="001D7A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D7A52" w:rsidRPr="001D7A52">
              <w:rPr>
                <w:rFonts w:ascii="Times New Roman" w:hAnsi="Times New Roman" w:cs="Times New Roman"/>
                <w:sz w:val="24"/>
                <w:szCs w:val="24"/>
              </w:rPr>
              <w:t>Как стачивают боковые срезы брюк?</w:t>
            </w:r>
          </w:p>
          <w:p w:rsidR="000B6ADE" w:rsidRPr="00151C32" w:rsidRDefault="000B6ADE" w:rsidP="000B6AD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0" w:type="dxa"/>
          </w:tcPr>
          <w:p w:rsidR="000B6ADE" w:rsidRPr="00151C32" w:rsidRDefault="001D7A52" w:rsidP="00AB13C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52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1A410665" wp14:editId="4B9F03DE">
                  <wp:extent cx="2905125" cy="1390650"/>
                  <wp:effectExtent l="0" t="0" r="9525" b="0"/>
                  <wp:docPr id="51" name="Рисунок 51" descr="https://fhd.multiurok.ru/3/7/d/37d82673b5a417b74677523939e0fd37deb432c8/urok-proizvodstviennogho-obuchieniia-na-tiemu-obra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hd.multiurok.ru/3/7/d/37d82673b5a417b74677523939e0fd37deb432c8/urok-proizvodstviennogho-obuchieniia-na-tiemu-obra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778" w:rsidRDefault="00076778" w:rsidP="0007677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3763" w:rsidRDefault="007B3763" w:rsidP="0007677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3763" w:rsidRDefault="007B3763" w:rsidP="0007677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3763" w:rsidRDefault="007B3763" w:rsidP="00076778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6778" w:rsidRDefault="004D3DDB" w:rsidP="00076778">
      <w:pPr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№ 5</w:t>
      </w:r>
    </w:p>
    <w:p w:rsidR="00B97E5C" w:rsidRPr="000F5E80" w:rsidRDefault="00B97E5C" w:rsidP="00B97E5C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Рефлексия</w:t>
      </w:r>
      <w:r w:rsidRPr="00B97E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847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850"/>
        <w:gridCol w:w="851"/>
      </w:tblGrid>
      <w:tr w:rsidR="00B97E5C" w:rsidRPr="000F5E80" w:rsidTr="000A7B47">
        <w:trPr>
          <w:trHeight w:val="334"/>
          <w:jc w:val="center"/>
        </w:trPr>
        <w:tc>
          <w:tcPr>
            <w:tcW w:w="4928" w:type="dxa"/>
            <w:shd w:val="clear" w:color="auto" w:fill="FFFFFF" w:themeFill="background1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узнал новую информацию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97E5C" w:rsidRPr="000F5E80" w:rsidTr="000A7B47">
        <w:trPr>
          <w:trHeight w:val="635"/>
          <w:jc w:val="center"/>
        </w:trPr>
        <w:tc>
          <w:tcPr>
            <w:tcW w:w="4928" w:type="dxa"/>
            <w:shd w:val="clear" w:color="auto" w:fill="FFFFFF" w:themeFill="background1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Мне понравился урок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97E5C" w:rsidRPr="000F5E80" w:rsidTr="000A7B47">
        <w:trPr>
          <w:trHeight w:val="263"/>
          <w:jc w:val="center"/>
        </w:trPr>
        <w:tc>
          <w:tcPr>
            <w:tcW w:w="4928" w:type="dxa"/>
            <w:shd w:val="clear" w:color="auto" w:fill="FFFFFF" w:themeFill="background1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было интересным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97E5C" w:rsidRPr="000F5E80" w:rsidTr="000A7B47">
        <w:trPr>
          <w:trHeight w:val="428"/>
          <w:jc w:val="center"/>
        </w:trPr>
        <w:tc>
          <w:tcPr>
            <w:tcW w:w="4928" w:type="dxa"/>
            <w:shd w:val="clear" w:color="auto" w:fill="FFFFFF" w:themeFill="background1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бы хотел, чтобы такие уроки проходили чаще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97E5C" w:rsidRPr="000F5E80" w:rsidTr="000A7B47">
        <w:trPr>
          <w:trHeight w:val="629"/>
          <w:jc w:val="center"/>
        </w:trPr>
        <w:tc>
          <w:tcPr>
            <w:tcW w:w="4928" w:type="dxa"/>
            <w:shd w:val="clear" w:color="auto" w:fill="FFFFFF" w:themeFill="background1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ставлю себе</w:t>
            </w: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оценку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97E5C" w:rsidRPr="000F5E80" w:rsidTr="000A7B47">
        <w:trPr>
          <w:jc w:val="center"/>
        </w:trPr>
        <w:tc>
          <w:tcPr>
            <w:tcW w:w="4928" w:type="dxa"/>
            <w:shd w:val="clear" w:color="auto" w:fill="FFFFFF" w:themeFill="background1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Оценка мастера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7E5C" w:rsidRPr="000F5E80" w:rsidRDefault="00B97E5C" w:rsidP="000A7B47">
            <w:pPr>
              <w:spacing w:after="20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5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B97E5C" w:rsidRDefault="00B97E5C" w:rsidP="00B97E5C">
      <w:pPr>
        <w:tabs>
          <w:tab w:val="left" w:pos="930"/>
        </w:tabs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97E5C" w:rsidRPr="00500B1D" w:rsidRDefault="00B97E5C" w:rsidP="00B97E5C">
      <w:pPr>
        <w:tabs>
          <w:tab w:val="left" w:pos="930"/>
        </w:tabs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Приложение № </w:t>
      </w:r>
      <w:r w:rsidR="000B6AD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</w:t>
      </w:r>
    </w:p>
    <w:p w:rsidR="00B97E5C" w:rsidRPr="00500B1D" w:rsidRDefault="00B97E5C" w:rsidP="00B97E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500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 учета знаний и умений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1418"/>
        <w:gridCol w:w="1417"/>
        <w:gridCol w:w="1843"/>
        <w:gridCol w:w="1559"/>
        <w:gridCol w:w="1701"/>
        <w:gridCol w:w="1559"/>
        <w:gridCol w:w="1134"/>
      </w:tblGrid>
      <w:tr w:rsidR="00B97E5C" w:rsidRPr="00500B1D" w:rsidTr="00AA3AED">
        <w:trPr>
          <w:trHeight w:val="1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d1061489e0a2236097977acef557096f78c3ebc4"/>
            <w:bookmarkStart w:id="2" w:name="1"/>
            <w:bookmarkEnd w:id="1"/>
            <w:bookmarkEnd w:id="2"/>
            <w:r w:rsidRPr="00500B1D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500B1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00B1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00B1D">
              <w:rPr>
                <w:rFonts w:ascii="Times New Roman" w:eastAsia="Times New Roman" w:hAnsi="Times New Roman" w:cs="Times New Roman"/>
                <w:color w:val="000000"/>
              </w:rPr>
              <w:t>ФИ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AA3AED" w:rsidRDefault="00AA3AED" w:rsidP="000A7B47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AA3AED">
              <w:rPr>
                <w:rFonts w:ascii="Times New Roman" w:eastAsia="Times New Roman" w:hAnsi="Times New Roman" w:cs="Times New Roman"/>
                <w:color w:val="000000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края кармана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AA3AED" w:rsidP="000A7B47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Ровность </w:t>
            </w:r>
            <w:r w:rsidR="00B97E5C" w:rsidRPr="00500B1D">
              <w:rPr>
                <w:rFonts w:ascii="Times New Roman" w:eastAsia="Times New Roman" w:hAnsi="Times New Roman" w:cs="Times New Roman"/>
                <w:color w:val="000000"/>
              </w:rPr>
              <w:t>строчек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AA3AED" w:rsidRDefault="00AA3AED" w:rsidP="000A7B47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AA3AED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перекоса подкладки кармана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AA3AED" w:rsidRDefault="00AA3AED" w:rsidP="000A7B47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</w:rPr>
            </w:pPr>
            <w:r w:rsidRPr="00AA3AED">
              <w:rPr>
                <w:rFonts w:ascii="Times New Roman" w:eastAsia="Times New Roman" w:hAnsi="Times New Roman" w:cs="Times New Roman"/>
                <w:color w:val="000000"/>
              </w:rPr>
              <w:t>Неприлегание входа в карман к подзору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AA3AED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</w:rPr>
            </w:pPr>
            <w:r w:rsidRPr="00500B1D">
              <w:rPr>
                <w:rFonts w:ascii="Times New Roman" w:eastAsia="Times New Roman" w:hAnsi="Times New Roman" w:cs="Times New Roman"/>
                <w:color w:val="000000"/>
              </w:rPr>
              <w:t xml:space="preserve">Закрепление конца </w:t>
            </w:r>
            <w:r w:rsidR="00AA3AED">
              <w:rPr>
                <w:rFonts w:ascii="Times New Roman" w:eastAsia="Times New Roman" w:hAnsi="Times New Roman" w:cs="Times New Roman"/>
                <w:color w:val="000000"/>
              </w:rPr>
              <w:t>кармана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</w:rPr>
            </w:pPr>
            <w:r w:rsidRPr="00500B1D">
              <w:rPr>
                <w:rFonts w:ascii="Times New Roman" w:eastAsia="Times New Roman" w:hAnsi="Times New Roman" w:cs="Times New Roman"/>
                <w:color w:val="000000"/>
              </w:rPr>
              <w:t>Соблюдение правил ТБ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r w:rsidRPr="00500B1D">
              <w:rPr>
                <w:rFonts w:ascii="Times New Roman" w:eastAsia="Times New Roman" w:hAnsi="Times New Roman" w:cs="Times New Roman"/>
                <w:color w:val="000000"/>
              </w:rPr>
              <w:t>Карточки –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ind w:right="112"/>
              <w:rPr>
                <w:rFonts w:ascii="Arial" w:eastAsia="Times New Roman" w:hAnsi="Arial" w:cs="Arial"/>
                <w:color w:val="000000"/>
              </w:rPr>
            </w:pPr>
            <w:r w:rsidRPr="00500B1D">
              <w:rPr>
                <w:rFonts w:ascii="Times New Roman" w:eastAsia="Times New Roman" w:hAnsi="Times New Roman" w:cs="Times New Roman"/>
                <w:color w:val="000000"/>
              </w:rPr>
              <w:t>Итог работы</w:t>
            </w:r>
          </w:p>
        </w:tc>
      </w:tr>
      <w:tr w:rsidR="00B97E5C" w:rsidRPr="00500B1D" w:rsidTr="00AA3AED">
        <w:trPr>
          <w:trHeight w:val="5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E5C" w:rsidRPr="00500B1D" w:rsidRDefault="00B97E5C" w:rsidP="000A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97E5C" w:rsidRDefault="00B97E5C" w:rsidP="000B6ADE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7E5C" w:rsidSect="00842F7E">
      <w:type w:val="continuous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06" w:rsidRDefault="000F0906" w:rsidP="00594997">
      <w:pPr>
        <w:spacing w:after="0" w:line="240" w:lineRule="auto"/>
      </w:pPr>
      <w:r>
        <w:separator/>
      </w:r>
    </w:p>
  </w:endnote>
  <w:endnote w:type="continuationSeparator" w:id="0">
    <w:p w:rsidR="000F0906" w:rsidRDefault="000F0906" w:rsidP="0059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06" w:rsidRDefault="000F0906" w:rsidP="00594997">
      <w:pPr>
        <w:spacing w:after="0" w:line="240" w:lineRule="auto"/>
      </w:pPr>
      <w:r>
        <w:separator/>
      </w:r>
    </w:p>
  </w:footnote>
  <w:footnote w:type="continuationSeparator" w:id="0">
    <w:p w:rsidR="000F0906" w:rsidRDefault="000F0906" w:rsidP="0059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2A4"/>
      </v:shape>
    </w:pict>
  </w:numPicBullet>
  <w:abstractNum w:abstractNumId="0">
    <w:nsid w:val="00A609E8"/>
    <w:multiLevelType w:val="multilevel"/>
    <w:tmpl w:val="6D12AE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5E3137C"/>
    <w:multiLevelType w:val="hybridMultilevel"/>
    <w:tmpl w:val="CA2EECA4"/>
    <w:lvl w:ilvl="0" w:tplc="B26ED4E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96C8A"/>
    <w:multiLevelType w:val="hybridMultilevel"/>
    <w:tmpl w:val="5C2C62FC"/>
    <w:lvl w:ilvl="0" w:tplc="8CC4CC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1589"/>
    <w:multiLevelType w:val="hybridMultilevel"/>
    <w:tmpl w:val="B11E3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D11DE"/>
    <w:multiLevelType w:val="hybridMultilevel"/>
    <w:tmpl w:val="D9ECED86"/>
    <w:lvl w:ilvl="0" w:tplc="4E4661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19D7"/>
    <w:multiLevelType w:val="hybridMultilevel"/>
    <w:tmpl w:val="1638BEF2"/>
    <w:lvl w:ilvl="0" w:tplc="7898DD3E">
      <w:start w:val="1"/>
      <w:numFmt w:val="decimal"/>
      <w:lvlText w:val="%1."/>
      <w:lvlJc w:val="left"/>
      <w:pPr>
        <w:ind w:left="353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>
    <w:nsid w:val="0ED1201B"/>
    <w:multiLevelType w:val="multilevel"/>
    <w:tmpl w:val="695A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B7D42"/>
    <w:multiLevelType w:val="multilevel"/>
    <w:tmpl w:val="4348B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842BC"/>
    <w:multiLevelType w:val="multilevel"/>
    <w:tmpl w:val="DEAA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06AF5"/>
    <w:multiLevelType w:val="multilevel"/>
    <w:tmpl w:val="0CB8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D34CE"/>
    <w:multiLevelType w:val="multilevel"/>
    <w:tmpl w:val="DBACD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7027F"/>
    <w:multiLevelType w:val="multilevel"/>
    <w:tmpl w:val="FD0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6E1D83"/>
    <w:multiLevelType w:val="multilevel"/>
    <w:tmpl w:val="DCE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0610B"/>
    <w:multiLevelType w:val="hybridMultilevel"/>
    <w:tmpl w:val="0A5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03B41"/>
    <w:multiLevelType w:val="hybridMultilevel"/>
    <w:tmpl w:val="FB9C293C"/>
    <w:lvl w:ilvl="0" w:tplc="3350CB70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64BEF"/>
    <w:multiLevelType w:val="hybridMultilevel"/>
    <w:tmpl w:val="602E3096"/>
    <w:lvl w:ilvl="0" w:tplc="73BC51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97CEE"/>
    <w:multiLevelType w:val="multilevel"/>
    <w:tmpl w:val="30B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B3D75"/>
    <w:multiLevelType w:val="hybridMultilevel"/>
    <w:tmpl w:val="0266516C"/>
    <w:lvl w:ilvl="0" w:tplc="0846B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D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38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83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0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1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5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AF3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27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2C90258"/>
    <w:multiLevelType w:val="hybridMultilevel"/>
    <w:tmpl w:val="B86E0BBA"/>
    <w:lvl w:ilvl="0" w:tplc="4D504E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B51DC"/>
    <w:multiLevelType w:val="hybridMultilevel"/>
    <w:tmpl w:val="6D66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7445D"/>
    <w:multiLevelType w:val="hybridMultilevel"/>
    <w:tmpl w:val="EE02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788D"/>
    <w:multiLevelType w:val="multilevel"/>
    <w:tmpl w:val="F2B82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646F5A"/>
    <w:multiLevelType w:val="hybridMultilevel"/>
    <w:tmpl w:val="81B0B8B0"/>
    <w:lvl w:ilvl="0" w:tplc="1D70A4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61170"/>
    <w:multiLevelType w:val="multilevel"/>
    <w:tmpl w:val="393281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3CF95002"/>
    <w:multiLevelType w:val="multilevel"/>
    <w:tmpl w:val="5C1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D0BEB"/>
    <w:multiLevelType w:val="multilevel"/>
    <w:tmpl w:val="F63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870800"/>
    <w:multiLevelType w:val="hybridMultilevel"/>
    <w:tmpl w:val="5246DCA2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1015FB"/>
    <w:multiLevelType w:val="hybridMultilevel"/>
    <w:tmpl w:val="323C9C56"/>
    <w:lvl w:ilvl="0" w:tplc="897031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E79ED"/>
    <w:multiLevelType w:val="multilevel"/>
    <w:tmpl w:val="7F4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EF6340"/>
    <w:multiLevelType w:val="hybridMultilevel"/>
    <w:tmpl w:val="AA30A32E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C3458"/>
    <w:multiLevelType w:val="hybridMultilevel"/>
    <w:tmpl w:val="8B501438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4D1C11"/>
    <w:multiLevelType w:val="hybridMultilevel"/>
    <w:tmpl w:val="8CE6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504EC"/>
    <w:multiLevelType w:val="hybridMultilevel"/>
    <w:tmpl w:val="0248C2AC"/>
    <w:lvl w:ilvl="0" w:tplc="F4284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B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82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03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FC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C4C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4A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DE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3145CDE"/>
    <w:multiLevelType w:val="hybridMultilevel"/>
    <w:tmpl w:val="5558659A"/>
    <w:lvl w:ilvl="0" w:tplc="90105A66">
      <w:start w:val="1"/>
      <w:numFmt w:val="decimal"/>
      <w:lvlText w:val="%1."/>
      <w:lvlJc w:val="left"/>
      <w:pPr>
        <w:ind w:left="54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4">
    <w:nsid w:val="568E4AC2"/>
    <w:multiLevelType w:val="multilevel"/>
    <w:tmpl w:val="604A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C5432"/>
    <w:multiLevelType w:val="multilevel"/>
    <w:tmpl w:val="A34E7A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9C36344"/>
    <w:multiLevelType w:val="hybridMultilevel"/>
    <w:tmpl w:val="C68EE8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E00756"/>
    <w:multiLevelType w:val="hybridMultilevel"/>
    <w:tmpl w:val="1298A95A"/>
    <w:lvl w:ilvl="0" w:tplc="B45CE0FE">
      <w:start w:val="5"/>
      <w:numFmt w:val="bullet"/>
      <w:lvlText w:val=""/>
      <w:lvlJc w:val="left"/>
      <w:pPr>
        <w:ind w:left="35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8">
    <w:nsid w:val="5B7303EE"/>
    <w:multiLevelType w:val="hybridMultilevel"/>
    <w:tmpl w:val="F87C4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753FAF"/>
    <w:multiLevelType w:val="hybridMultilevel"/>
    <w:tmpl w:val="37588602"/>
    <w:lvl w:ilvl="0" w:tplc="696499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773FE"/>
    <w:multiLevelType w:val="multilevel"/>
    <w:tmpl w:val="73F0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D1F41"/>
    <w:multiLevelType w:val="hybridMultilevel"/>
    <w:tmpl w:val="4E14E0DC"/>
    <w:lvl w:ilvl="0" w:tplc="B8DA293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5C7A7F"/>
    <w:multiLevelType w:val="hybridMultilevel"/>
    <w:tmpl w:val="F1B09E40"/>
    <w:lvl w:ilvl="0" w:tplc="1D407D7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82DD0"/>
    <w:multiLevelType w:val="hybridMultilevel"/>
    <w:tmpl w:val="86AAA954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B55FDB"/>
    <w:multiLevelType w:val="hybridMultilevel"/>
    <w:tmpl w:val="E1A29416"/>
    <w:lvl w:ilvl="0" w:tplc="5B54FD0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E4A77"/>
    <w:multiLevelType w:val="multilevel"/>
    <w:tmpl w:val="12BE6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737A9"/>
    <w:multiLevelType w:val="multilevel"/>
    <w:tmpl w:val="1B62D0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>
    <w:nsid w:val="7CCB4394"/>
    <w:multiLevelType w:val="multilevel"/>
    <w:tmpl w:val="A06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5E5644"/>
    <w:multiLevelType w:val="multilevel"/>
    <w:tmpl w:val="5074E0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>
    <w:nsid w:val="7E9446F7"/>
    <w:multiLevelType w:val="multilevel"/>
    <w:tmpl w:val="695A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43"/>
  </w:num>
  <w:num w:numId="5">
    <w:abstractNumId w:val="17"/>
  </w:num>
  <w:num w:numId="6">
    <w:abstractNumId w:val="32"/>
  </w:num>
  <w:num w:numId="7">
    <w:abstractNumId w:val="19"/>
  </w:num>
  <w:num w:numId="8">
    <w:abstractNumId w:val="36"/>
  </w:num>
  <w:num w:numId="9">
    <w:abstractNumId w:val="38"/>
  </w:num>
  <w:num w:numId="10">
    <w:abstractNumId w:val="11"/>
  </w:num>
  <w:num w:numId="11">
    <w:abstractNumId w:val="45"/>
  </w:num>
  <w:num w:numId="12">
    <w:abstractNumId w:val="7"/>
  </w:num>
  <w:num w:numId="13">
    <w:abstractNumId w:val="21"/>
  </w:num>
  <w:num w:numId="14">
    <w:abstractNumId w:val="10"/>
  </w:num>
  <w:num w:numId="15">
    <w:abstractNumId w:val="49"/>
  </w:num>
  <w:num w:numId="16">
    <w:abstractNumId w:val="48"/>
  </w:num>
  <w:num w:numId="17">
    <w:abstractNumId w:val="35"/>
  </w:num>
  <w:num w:numId="18">
    <w:abstractNumId w:val="0"/>
  </w:num>
  <w:num w:numId="19">
    <w:abstractNumId w:val="23"/>
  </w:num>
  <w:num w:numId="20">
    <w:abstractNumId w:val="46"/>
  </w:num>
  <w:num w:numId="21">
    <w:abstractNumId w:val="3"/>
  </w:num>
  <w:num w:numId="22">
    <w:abstractNumId w:val="44"/>
  </w:num>
  <w:num w:numId="23">
    <w:abstractNumId w:val="6"/>
  </w:num>
  <w:num w:numId="24">
    <w:abstractNumId w:val="41"/>
  </w:num>
  <w:num w:numId="25">
    <w:abstractNumId w:val="47"/>
  </w:num>
  <w:num w:numId="26">
    <w:abstractNumId w:val="8"/>
  </w:num>
  <w:num w:numId="27">
    <w:abstractNumId w:val="28"/>
  </w:num>
  <w:num w:numId="28">
    <w:abstractNumId w:val="12"/>
  </w:num>
  <w:num w:numId="29">
    <w:abstractNumId w:val="34"/>
  </w:num>
  <w:num w:numId="30">
    <w:abstractNumId w:val="1"/>
  </w:num>
  <w:num w:numId="31">
    <w:abstractNumId w:val="42"/>
  </w:num>
  <w:num w:numId="32">
    <w:abstractNumId w:val="40"/>
  </w:num>
  <w:num w:numId="33">
    <w:abstractNumId w:val="24"/>
  </w:num>
  <w:num w:numId="34">
    <w:abstractNumId w:val="5"/>
  </w:num>
  <w:num w:numId="35">
    <w:abstractNumId w:val="15"/>
  </w:num>
  <w:num w:numId="36">
    <w:abstractNumId w:val="9"/>
  </w:num>
  <w:num w:numId="37">
    <w:abstractNumId w:val="20"/>
  </w:num>
  <w:num w:numId="38">
    <w:abstractNumId w:val="31"/>
  </w:num>
  <w:num w:numId="39">
    <w:abstractNumId w:val="14"/>
  </w:num>
  <w:num w:numId="40">
    <w:abstractNumId w:val="13"/>
  </w:num>
  <w:num w:numId="41">
    <w:abstractNumId w:val="27"/>
  </w:num>
  <w:num w:numId="42">
    <w:abstractNumId w:val="39"/>
  </w:num>
  <w:num w:numId="43">
    <w:abstractNumId w:val="18"/>
  </w:num>
  <w:num w:numId="44">
    <w:abstractNumId w:val="2"/>
  </w:num>
  <w:num w:numId="45">
    <w:abstractNumId w:val="22"/>
  </w:num>
  <w:num w:numId="46">
    <w:abstractNumId w:val="4"/>
  </w:num>
  <w:num w:numId="47">
    <w:abstractNumId w:val="37"/>
  </w:num>
  <w:num w:numId="48">
    <w:abstractNumId w:val="33"/>
  </w:num>
  <w:num w:numId="49">
    <w:abstractNumId w:val="1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54"/>
    <w:rsid w:val="00000F7F"/>
    <w:rsid w:val="00006A31"/>
    <w:rsid w:val="0001278A"/>
    <w:rsid w:val="00021B02"/>
    <w:rsid w:val="0002299A"/>
    <w:rsid w:val="00023B19"/>
    <w:rsid w:val="00026BBA"/>
    <w:rsid w:val="0003147A"/>
    <w:rsid w:val="00034BB0"/>
    <w:rsid w:val="000375BC"/>
    <w:rsid w:val="000538C1"/>
    <w:rsid w:val="00056502"/>
    <w:rsid w:val="000616E0"/>
    <w:rsid w:val="00062D8C"/>
    <w:rsid w:val="00063230"/>
    <w:rsid w:val="00076778"/>
    <w:rsid w:val="000928EF"/>
    <w:rsid w:val="000A05BC"/>
    <w:rsid w:val="000A2BEB"/>
    <w:rsid w:val="000A4B73"/>
    <w:rsid w:val="000A5DC0"/>
    <w:rsid w:val="000A7B47"/>
    <w:rsid w:val="000B28D8"/>
    <w:rsid w:val="000B6ADE"/>
    <w:rsid w:val="000C060D"/>
    <w:rsid w:val="000D0CF6"/>
    <w:rsid w:val="000D5019"/>
    <w:rsid w:val="000E56EE"/>
    <w:rsid w:val="000F0906"/>
    <w:rsid w:val="000F5E80"/>
    <w:rsid w:val="001034D2"/>
    <w:rsid w:val="0011034A"/>
    <w:rsid w:val="00117B8E"/>
    <w:rsid w:val="001242F1"/>
    <w:rsid w:val="001334ED"/>
    <w:rsid w:val="00133651"/>
    <w:rsid w:val="00142A82"/>
    <w:rsid w:val="00143FB1"/>
    <w:rsid w:val="00146BBC"/>
    <w:rsid w:val="001475EA"/>
    <w:rsid w:val="00151732"/>
    <w:rsid w:val="00151C32"/>
    <w:rsid w:val="00157692"/>
    <w:rsid w:val="00170E35"/>
    <w:rsid w:val="00184072"/>
    <w:rsid w:val="001A0BBC"/>
    <w:rsid w:val="001A319D"/>
    <w:rsid w:val="001B2ABC"/>
    <w:rsid w:val="001B36BB"/>
    <w:rsid w:val="001D1EA1"/>
    <w:rsid w:val="001D2257"/>
    <w:rsid w:val="001D4116"/>
    <w:rsid w:val="001D7A52"/>
    <w:rsid w:val="001D7BD8"/>
    <w:rsid w:val="00200AFA"/>
    <w:rsid w:val="00206FBE"/>
    <w:rsid w:val="002135D2"/>
    <w:rsid w:val="0022269B"/>
    <w:rsid w:val="002335B4"/>
    <w:rsid w:val="00235532"/>
    <w:rsid w:val="00241B21"/>
    <w:rsid w:val="00246AF5"/>
    <w:rsid w:val="00255265"/>
    <w:rsid w:val="002618EA"/>
    <w:rsid w:val="002674D3"/>
    <w:rsid w:val="00272AEA"/>
    <w:rsid w:val="002849C5"/>
    <w:rsid w:val="00290D64"/>
    <w:rsid w:val="00294147"/>
    <w:rsid w:val="002A1C63"/>
    <w:rsid w:val="002A336F"/>
    <w:rsid w:val="002B15EE"/>
    <w:rsid w:val="002E1DAD"/>
    <w:rsid w:val="00312971"/>
    <w:rsid w:val="00315BE3"/>
    <w:rsid w:val="003402C5"/>
    <w:rsid w:val="00356C4A"/>
    <w:rsid w:val="0037102A"/>
    <w:rsid w:val="00395A60"/>
    <w:rsid w:val="003A3127"/>
    <w:rsid w:val="003A436A"/>
    <w:rsid w:val="003B2827"/>
    <w:rsid w:val="003C7859"/>
    <w:rsid w:val="003E3A0E"/>
    <w:rsid w:val="00401C91"/>
    <w:rsid w:val="0042283A"/>
    <w:rsid w:val="00433BE4"/>
    <w:rsid w:val="004413AF"/>
    <w:rsid w:val="00446E5C"/>
    <w:rsid w:val="0045043D"/>
    <w:rsid w:val="0045552C"/>
    <w:rsid w:val="004646D8"/>
    <w:rsid w:val="00473F39"/>
    <w:rsid w:val="00493CD4"/>
    <w:rsid w:val="004A3383"/>
    <w:rsid w:val="004A5801"/>
    <w:rsid w:val="004B59FC"/>
    <w:rsid w:val="004B63DA"/>
    <w:rsid w:val="004C671D"/>
    <w:rsid w:val="004C769B"/>
    <w:rsid w:val="004D0054"/>
    <w:rsid w:val="004D0C4C"/>
    <w:rsid w:val="004D3DDB"/>
    <w:rsid w:val="00500B1D"/>
    <w:rsid w:val="005666A5"/>
    <w:rsid w:val="00572115"/>
    <w:rsid w:val="0057590F"/>
    <w:rsid w:val="00575B3C"/>
    <w:rsid w:val="00586557"/>
    <w:rsid w:val="00591F46"/>
    <w:rsid w:val="00594997"/>
    <w:rsid w:val="005E3717"/>
    <w:rsid w:val="005F1A02"/>
    <w:rsid w:val="0060073F"/>
    <w:rsid w:val="006104F7"/>
    <w:rsid w:val="00610792"/>
    <w:rsid w:val="006252B8"/>
    <w:rsid w:val="00625C4B"/>
    <w:rsid w:val="00630596"/>
    <w:rsid w:val="00642F75"/>
    <w:rsid w:val="00654EFF"/>
    <w:rsid w:val="006556C3"/>
    <w:rsid w:val="00664073"/>
    <w:rsid w:val="00684C92"/>
    <w:rsid w:val="006907EE"/>
    <w:rsid w:val="006A0F6D"/>
    <w:rsid w:val="006A1392"/>
    <w:rsid w:val="006A23C3"/>
    <w:rsid w:val="006B2F71"/>
    <w:rsid w:val="006B5A7C"/>
    <w:rsid w:val="006C68AA"/>
    <w:rsid w:val="006C6B2A"/>
    <w:rsid w:val="006E1BF4"/>
    <w:rsid w:val="006E71DC"/>
    <w:rsid w:val="0070600B"/>
    <w:rsid w:val="00714DDD"/>
    <w:rsid w:val="00720678"/>
    <w:rsid w:val="00732050"/>
    <w:rsid w:val="00737777"/>
    <w:rsid w:val="00740E6A"/>
    <w:rsid w:val="00750ADB"/>
    <w:rsid w:val="00760901"/>
    <w:rsid w:val="00766E76"/>
    <w:rsid w:val="00774EE1"/>
    <w:rsid w:val="00785526"/>
    <w:rsid w:val="007A0BDC"/>
    <w:rsid w:val="007A4449"/>
    <w:rsid w:val="007A7026"/>
    <w:rsid w:val="007B230E"/>
    <w:rsid w:val="007B3763"/>
    <w:rsid w:val="007D6F2C"/>
    <w:rsid w:val="007E66F1"/>
    <w:rsid w:val="007F4C5C"/>
    <w:rsid w:val="007F6028"/>
    <w:rsid w:val="008033A5"/>
    <w:rsid w:val="00811451"/>
    <w:rsid w:val="008126A8"/>
    <w:rsid w:val="00841E4E"/>
    <w:rsid w:val="00842F7E"/>
    <w:rsid w:val="00844BE1"/>
    <w:rsid w:val="00845C3F"/>
    <w:rsid w:val="00873BE8"/>
    <w:rsid w:val="00874D4B"/>
    <w:rsid w:val="008837DE"/>
    <w:rsid w:val="0089460C"/>
    <w:rsid w:val="00895080"/>
    <w:rsid w:val="008B02BF"/>
    <w:rsid w:val="008B1340"/>
    <w:rsid w:val="008B5C62"/>
    <w:rsid w:val="008B725C"/>
    <w:rsid w:val="008B73C5"/>
    <w:rsid w:val="008B7AC0"/>
    <w:rsid w:val="008C2667"/>
    <w:rsid w:val="008C7768"/>
    <w:rsid w:val="008E2C3B"/>
    <w:rsid w:val="008F2C98"/>
    <w:rsid w:val="00907C18"/>
    <w:rsid w:val="00915744"/>
    <w:rsid w:val="0092411F"/>
    <w:rsid w:val="00927DA4"/>
    <w:rsid w:val="00935EFF"/>
    <w:rsid w:val="009526A9"/>
    <w:rsid w:val="00952D6C"/>
    <w:rsid w:val="0095329C"/>
    <w:rsid w:val="0096174E"/>
    <w:rsid w:val="0096265E"/>
    <w:rsid w:val="00972402"/>
    <w:rsid w:val="00976C53"/>
    <w:rsid w:val="00992910"/>
    <w:rsid w:val="009A188F"/>
    <w:rsid w:val="009B090B"/>
    <w:rsid w:val="009B410A"/>
    <w:rsid w:val="009B5B61"/>
    <w:rsid w:val="009C6173"/>
    <w:rsid w:val="009C7011"/>
    <w:rsid w:val="009D73F9"/>
    <w:rsid w:val="009E3F13"/>
    <w:rsid w:val="009E6571"/>
    <w:rsid w:val="00A01FDE"/>
    <w:rsid w:val="00A17694"/>
    <w:rsid w:val="00A33654"/>
    <w:rsid w:val="00A368E4"/>
    <w:rsid w:val="00A37677"/>
    <w:rsid w:val="00A37FB7"/>
    <w:rsid w:val="00A52CD9"/>
    <w:rsid w:val="00A609EC"/>
    <w:rsid w:val="00A62BF2"/>
    <w:rsid w:val="00A7179A"/>
    <w:rsid w:val="00A74BD7"/>
    <w:rsid w:val="00A74E1A"/>
    <w:rsid w:val="00A858A7"/>
    <w:rsid w:val="00A917EB"/>
    <w:rsid w:val="00A91D59"/>
    <w:rsid w:val="00A951A5"/>
    <w:rsid w:val="00A96701"/>
    <w:rsid w:val="00AA3AED"/>
    <w:rsid w:val="00AB13C3"/>
    <w:rsid w:val="00AB391A"/>
    <w:rsid w:val="00AB4073"/>
    <w:rsid w:val="00AB7ECB"/>
    <w:rsid w:val="00AC2F22"/>
    <w:rsid w:val="00AD63A6"/>
    <w:rsid w:val="00AE5443"/>
    <w:rsid w:val="00AF5DAA"/>
    <w:rsid w:val="00B01C47"/>
    <w:rsid w:val="00B100C3"/>
    <w:rsid w:val="00B10DF7"/>
    <w:rsid w:val="00B16EB0"/>
    <w:rsid w:val="00B2630A"/>
    <w:rsid w:val="00B40653"/>
    <w:rsid w:val="00B43549"/>
    <w:rsid w:val="00B647AB"/>
    <w:rsid w:val="00B7194C"/>
    <w:rsid w:val="00B76667"/>
    <w:rsid w:val="00B767F0"/>
    <w:rsid w:val="00B97E5C"/>
    <w:rsid w:val="00BA06E2"/>
    <w:rsid w:val="00BA1231"/>
    <w:rsid w:val="00BB1156"/>
    <w:rsid w:val="00BB78ED"/>
    <w:rsid w:val="00BF507A"/>
    <w:rsid w:val="00BF51FB"/>
    <w:rsid w:val="00BF694A"/>
    <w:rsid w:val="00C03A7B"/>
    <w:rsid w:val="00C25F22"/>
    <w:rsid w:val="00C36BD9"/>
    <w:rsid w:val="00C46205"/>
    <w:rsid w:val="00C801C2"/>
    <w:rsid w:val="00C83ACB"/>
    <w:rsid w:val="00C87F35"/>
    <w:rsid w:val="00C90C0A"/>
    <w:rsid w:val="00C90C83"/>
    <w:rsid w:val="00C927A1"/>
    <w:rsid w:val="00CC3FAC"/>
    <w:rsid w:val="00CD6BCF"/>
    <w:rsid w:val="00CD6BFF"/>
    <w:rsid w:val="00CF58EB"/>
    <w:rsid w:val="00D07211"/>
    <w:rsid w:val="00D25289"/>
    <w:rsid w:val="00D3163F"/>
    <w:rsid w:val="00D41669"/>
    <w:rsid w:val="00D44CBB"/>
    <w:rsid w:val="00D45003"/>
    <w:rsid w:val="00D6306F"/>
    <w:rsid w:val="00D65271"/>
    <w:rsid w:val="00D65641"/>
    <w:rsid w:val="00D6604D"/>
    <w:rsid w:val="00D73A88"/>
    <w:rsid w:val="00DA1539"/>
    <w:rsid w:val="00DC4A9E"/>
    <w:rsid w:val="00DC73EC"/>
    <w:rsid w:val="00DD1F86"/>
    <w:rsid w:val="00DD3A9C"/>
    <w:rsid w:val="00DE088F"/>
    <w:rsid w:val="00E04C53"/>
    <w:rsid w:val="00E15AC9"/>
    <w:rsid w:val="00E20B43"/>
    <w:rsid w:val="00E57EFE"/>
    <w:rsid w:val="00E707D8"/>
    <w:rsid w:val="00E714A1"/>
    <w:rsid w:val="00E73703"/>
    <w:rsid w:val="00E73AFB"/>
    <w:rsid w:val="00E82912"/>
    <w:rsid w:val="00E85ACD"/>
    <w:rsid w:val="00E92BAB"/>
    <w:rsid w:val="00E966EC"/>
    <w:rsid w:val="00EC6F67"/>
    <w:rsid w:val="00EE03BD"/>
    <w:rsid w:val="00EE240C"/>
    <w:rsid w:val="00EE7FF5"/>
    <w:rsid w:val="00F038AF"/>
    <w:rsid w:val="00F138F2"/>
    <w:rsid w:val="00F1753D"/>
    <w:rsid w:val="00F2124E"/>
    <w:rsid w:val="00F37BF7"/>
    <w:rsid w:val="00F52441"/>
    <w:rsid w:val="00F645EF"/>
    <w:rsid w:val="00F70457"/>
    <w:rsid w:val="00F81133"/>
    <w:rsid w:val="00F83CAB"/>
    <w:rsid w:val="00F83FD9"/>
    <w:rsid w:val="00F85892"/>
    <w:rsid w:val="00F85D0D"/>
    <w:rsid w:val="00F96E5A"/>
    <w:rsid w:val="00FA0F01"/>
    <w:rsid w:val="00FC1195"/>
    <w:rsid w:val="00FC124F"/>
    <w:rsid w:val="00FC2BBD"/>
    <w:rsid w:val="00FE7833"/>
    <w:rsid w:val="00FF5129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005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54"/>
    <w:rPr>
      <w:rFonts w:ascii="Cambria" w:eastAsia="Calibri" w:hAnsi="Cambria" w:cs="Cambria"/>
      <w:b/>
      <w:bCs/>
      <w:sz w:val="26"/>
      <w:szCs w:val="26"/>
      <w:lang w:eastAsia="ar-SA"/>
    </w:rPr>
  </w:style>
  <w:style w:type="paragraph" w:customStyle="1" w:styleId="11">
    <w:name w:val="Без интервала1"/>
    <w:rsid w:val="004D005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D0054"/>
    <w:pPr>
      <w:spacing w:after="0" w:line="240" w:lineRule="auto"/>
    </w:pPr>
  </w:style>
  <w:style w:type="paragraph" w:styleId="a4">
    <w:name w:val="footer"/>
    <w:basedOn w:val="a"/>
    <w:link w:val="a5"/>
    <w:rsid w:val="004D00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D00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9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997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242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0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b">
    <w:name w:val="Table Grid"/>
    <w:basedOn w:val="a1"/>
    <w:uiPriority w:val="59"/>
    <w:rsid w:val="0075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005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54"/>
    <w:rPr>
      <w:rFonts w:ascii="Cambria" w:eastAsia="Calibri" w:hAnsi="Cambria" w:cs="Cambria"/>
      <w:b/>
      <w:bCs/>
      <w:sz w:val="26"/>
      <w:szCs w:val="26"/>
      <w:lang w:eastAsia="ar-SA"/>
    </w:rPr>
  </w:style>
  <w:style w:type="paragraph" w:customStyle="1" w:styleId="11">
    <w:name w:val="Без интервала1"/>
    <w:rsid w:val="004D005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D0054"/>
    <w:pPr>
      <w:spacing w:after="0" w:line="240" w:lineRule="auto"/>
    </w:pPr>
  </w:style>
  <w:style w:type="paragraph" w:styleId="a4">
    <w:name w:val="footer"/>
    <w:basedOn w:val="a"/>
    <w:link w:val="a5"/>
    <w:rsid w:val="004D00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D00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9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997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1242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0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b">
    <w:name w:val="Table Grid"/>
    <w:basedOn w:val="a1"/>
    <w:uiPriority w:val="59"/>
    <w:rsid w:val="0075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http://en.bookfi.net/g/%D0%A1%D0%B8%D0%BB%D0%B0%D0%B5%D0%B2%D0%B0%20%D0%9C.%D0%90.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6F79-4FE5-4FC4-A94A-661025B2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22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vln</dc:creator>
  <cp:lastModifiedBy>Home</cp:lastModifiedBy>
  <cp:revision>91</cp:revision>
  <cp:lastPrinted>2023-03-29T11:00:00Z</cp:lastPrinted>
  <dcterms:created xsi:type="dcterms:W3CDTF">2021-02-02T10:52:00Z</dcterms:created>
  <dcterms:modified xsi:type="dcterms:W3CDTF">2023-04-17T08:49:00Z</dcterms:modified>
</cp:coreProperties>
</file>