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D4" w:rsidRDefault="00FE0DDB" w:rsidP="00F171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Pr="00FE0DDB">
        <w:rPr>
          <w:rFonts w:ascii="Times New Roman" w:hAnsi="Times New Roman" w:cs="Times New Roman"/>
          <w:sz w:val="28"/>
          <w:szCs w:val="28"/>
        </w:rPr>
        <w:t>376.37</w:t>
      </w:r>
    </w:p>
    <w:p w:rsidR="00F171D4" w:rsidRPr="00F171D4" w:rsidRDefault="00F171D4" w:rsidP="00F171D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71D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F171D4" w:rsidRPr="00BC2789" w:rsidRDefault="00F171D4" w:rsidP="00F171D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789">
        <w:rPr>
          <w:rFonts w:ascii="Times New Roman" w:hAnsi="Times New Roman" w:cs="Times New Roman"/>
          <w:b/>
          <w:sz w:val="28"/>
          <w:szCs w:val="28"/>
        </w:rPr>
        <w:t>Богдан Н. А.,</w:t>
      </w:r>
    </w:p>
    <w:p w:rsidR="00F171D4" w:rsidRPr="00F171D4" w:rsidRDefault="00082506" w:rsidP="00F171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71D4" w:rsidRPr="00F171D4">
        <w:rPr>
          <w:rFonts w:ascii="Times New Roman" w:hAnsi="Times New Roman" w:cs="Times New Roman"/>
          <w:sz w:val="28"/>
          <w:szCs w:val="28"/>
        </w:rPr>
        <w:t xml:space="preserve"> курс, специально</w:t>
      </w:r>
      <w:r>
        <w:rPr>
          <w:rFonts w:ascii="Times New Roman" w:hAnsi="Times New Roman" w:cs="Times New Roman"/>
          <w:sz w:val="28"/>
          <w:szCs w:val="28"/>
        </w:rPr>
        <w:t>сть 44.03.03</w:t>
      </w:r>
      <w:r w:rsidR="00F171D4" w:rsidRPr="00F171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Логопедия</w:t>
      </w:r>
      <w:r w:rsidR="00F171D4" w:rsidRPr="00F171D4">
        <w:rPr>
          <w:rFonts w:ascii="Times New Roman" w:hAnsi="Times New Roman" w:cs="Times New Roman"/>
          <w:sz w:val="28"/>
          <w:szCs w:val="28"/>
        </w:rPr>
        <w:t>»</w:t>
      </w:r>
    </w:p>
    <w:p w:rsidR="00F171D4" w:rsidRDefault="00F171D4" w:rsidP="00F171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1D4">
        <w:rPr>
          <w:rFonts w:ascii="Times New Roman" w:hAnsi="Times New Roman" w:cs="Times New Roman"/>
          <w:sz w:val="28"/>
          <w:szCs w:val="28"/>
        </w:rPr>
        <w:t>г. Армавир, Россия</w:t>
      </w:r>
    </w:p>
    <w:p w:rsidR="00BC2789" w:rsidRPr="00BC2789" w:rsidRDefault="00BC2789" w:rsidP="00F171D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789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F171D4" w:rsidRPr="00BC2789" w:rsidRDefault="00F171D4" w:rsidP="00F171D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789">
        <w:rPr>
          <w:rFonts w:ascii="Times New Roman" w:hAnsi="Times New Roman" w:cs="Times New Roman"/>
          <w:b/>
          <w:sz w:val="28"/>
          <w:szCs w:val="28"/>
        </w:rPr>
        <w:t>Маслова И. А.,</w:t>
      </w:r>
    </w:p>
    <w:p w:rsidR="00F171D4" w:rsidRPr="00F171D4" w:rsidRDefault="00F171D4" w:rsidP="00F171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1D4">
        <w:rPr>
          <w:rFonts w:ascii="Times New Roman" w:hAnsi="Times New Roman" w:cs="Times New Roman"/>
          <w:sz w:val="28"/>
          <w:szCs w:val="28"/>
        </w:rPr>
        <w:t>старший преподаватель кафедры</w:t>
      </w:r>
      <w:r w:rsidRPr="00F17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социальной, специальной педагогики</w:t>
      </w:r>
      <w:r w:rsidR="00082506">
        <w:rPr>
          <w:rFonts w:ascii="Times New Roman" w:hAnsi="Times New Roman" w:cs="Times New Roman"/>
          <w:sz w:val="28"/>
          <w:szCs w:val="28"/>
        </w:rPr>
        <w:t xml:space="preserve"> психологии</w:t>
      </w:r>
    </w:p>
    <w:p w:rsidR="00F171D4" w:rsidRPr="00F171D4" w:rsidRDefault="00F171D4" w:rsidP="00F171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1D4">
        <w:rPr>
          <w:rFonts w:ascii="Times New Roman" w:hAnsi="Times New Roman" w:cs="Times New Roman"/>
          <w:sz w:val="28"/>
          <w:szCs w:val="28"/>
        </w:rPr>
        <w:t>ФГБОУ ВО «АГПУ»</w:t>
      </w:r>
    </w:p>
    <w:p w:rsidR="00082506" w:rsidRDefault="00F171D4" w:rsidP="0008250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1D4">
        <w:rPr>
          <w:rFonts w:ascii="Times New Roman" w:hAnsi="Times New Roman" w:cs="Times New Roman"/>
          <w:sz w:val="28"/>
          <w:szCs w:val="28"/>
        </w:rPr>
        <w:t>г. Армавир, Россия,</w:t>
      </w:r>
    </w:p>
    <w:p w:rsidR="00055946" w:rsidRPr="00662F44" w:rsidRDefault="001400BE" w:rsidP="00662F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4">
        <w:rPr>
          <w:rFonts w:ascii="Times New Roman" w:hAnsi="Times New Roman" w:cs="Times New Roman"/>
          <w:b/>
          <w:sz w:val="28"/>
          <w:szCs w:val="28"/>
        </w:rPr>
        <w:t>Статья на тему:</w:t>
      </w:r>
    </w:p>
    <w:p w:rsidR="001400BE" w:rsidRPr="00662F44" w:rsidRDefault="001400BE" w:rsidP="00662F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4">
        <w:rPr>
          <w:rFonts w:ascii="Times New Roman" w:hAnsi="Times New Roman" w:cs="Times New Roman"/>
          <w:b/>
          <w:sz w:val="28"/>
          <w:szCs w:val="28"/>
        </w:rPr>
        <w:t>«Коррекционно-логопедическая работа с детьми, страдающими детским церебральным параличом»</w:t>
      </w:r>
    </w:p>
    <w:p w:rsidR="001400BE" w:rsidRPr="00662F44" w:rsidRDefault="001400BE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Детский церебральный паралич–заболевание центральной нервной системы при ведущем поражении двигательных проводящих путей</w:t>
      </w:r>
      <w:r w:rsidR="007E221E" w:rsidRPr="00662F44">
        <w:rPr>
          <w:rFonts w:ascii="Times New Roman" w:hAnsi="Times New Roman" w:cs="Times New Roman"/>
          <w:sz w:val="28"/>
          <w:szCs w:val="28"/>
        </w:rPr>
        <w:t xml:space="preserve"> и двигательных зон</w:t>
      </w:r>
      <w:r w:rsidRPr="00662F44">
        <w:rPr>
          <w:rFonts w:ascii="Times New Roman" w:hAnsi="Times New Roman" w:cs="Times New Roman"/>
          <w:sz w:val="28"/>
          <w:szCs w:val="28"/>
        </w:rPr>
        <w:t xml:space="preserve"> головного мозга.</w:t>
      </w:r>
    </w:p>
    <w:p w:rsidR="001E2779" w:rsidRPr="00662F44" w:rsidRDefault="001400BE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При детском церебральном параличе </w:t>
      </w:r>
      <w:r w:rsidR="001E2779" w:rsidRPr="00662F44">
        <w:rPr>
          <w:rFonts w:ascii="Times New Roman" w:hAnsi="Times New Roman" w:cs="Times New Roman"/>
          <w:sz w:val="28"/>
          <w:szCs w:val="28"/>
        </w:rPr>
        <w:t xml:space="preserve">нарушаются двигательные и </w:t>
      </w:r>
      <w:proofErr w:type="spellStart"/>
      <w:r w:rsidR="001E2779" w:rsidRPr="00662F44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="001E2779" w:rsidRPr="00662F44">
        <w:rPr>
          <w:rFonts w:ascii="Times New Roman" w:hAnsi="Times New Roman" w:cs="Times New Roman"/>
          <w:sz w:val="28"/>
          <w:szCs w:val="28"/>
        </w:rPr>
        <w:t xml:space="preserve"> системы мозга. </w:t>
      </w:r>
      <w:r w:rsidRPr="00662F44">
        <w:rPr>
          <w:rFonts w:ascii="Times New Roman" w:hAnsi="Times New Roman" w:cs="Times New Roman"/>
          <w:sz w:val="28"/>
          <w:szCs w:val="28"/>
        </w:rPr>
        <w:t>Причины этих нарушений раз</w:t>
      </w:r>
      <w:r w:rsidR="001E2779" w:rsidRPr="00662F44">
        <w:rPr>
          <w:rFonts w:ascii="Times New Roman" w:hAnsi="Times New Roman" w:cs="Times New Roman"/>
          <w:sz w:val="28"/>
          <w:szCs w:val="28"/>
        </w:rPr>
        <w:t xml:space="preserve">нообразны. К ним относятся инфекционные заболевания, особенно вирусные, отравления и травмы во время беременности, хронические заболевания, несовместимость крови матери и плода по резус-фактору или группе крови, акушерские травмы, связанные с нарушением родовой деятельности матери, асфиксия. К предполагающим условиям относятся недоношенность и генетические факторы. </w:t>
      </w:r>
    </w:p>
    <w:p w:rsidR="001E2779" w:rsidRPr="00662F44" w:rsidRDefault="001E2779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lastRenderedPageBreak/>
        <w:t>Церебральный паралич может развиться после рождения в результате невролог</w:t>
      </w:r>
      <w:r w:rsidR="009B3536" w:rsidRPr="00662F44">
        <w:rPr>
          <w:rFonts w:ascii="Times New Roman" w:hAnsi="Times New Roman" w:cs="Times New Roman"/>
          <w:sz w:val="28"/>
          <w:szCs w:val="28"/>
        </w:rPr>
        <w:t>и</w:t>
      </w:r>
      <w:r w:rsidRPr="00662F44">
        <w:rPr>
          <w:rFonts w:ascii="Times New Roman" w:hAnsi="Times New Roman" w:cs="Times New Roman"/>
          <w:sz w:val="28"/>
          <w:szCs w:val="28"/>
        </w:rPr>
        <w:t>чес</w:t>
      </w:r>
      <w:r w:rsidR="007422BB" w:rsidRPr="00662F44">
        <w:rPr>
          <w:rFonts w:ascii="Times New Roman" w:hAnsi="Times New Roman" w:cs="Times New Roman"/>
          <w:sz w:val="28"/>
          <w:szCs w:val="28"/>
        </w:rPr>
        <w:t>кой инфекции или тяжелой травмы головы.</w:t>
      </w:r>
    </w:p>
    <w:p w:rsidR="007422BB" w:rsidRPr="00662F44" w:rsidRDefault="007422BB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Дети с церебральным параличом испытывают трудности или невозможность движения и слабую чувствительность, что мешает им формировать правильные представления о движении и затрудняет пространственно-временную организацию.</w:t>
      </w:r>
    </w:p>
    <w:p w:rsidR="001400BE" w:rsidRPr="00662F44" w:rsidRDefault="001400BE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Слабое ощущение своих движений и затруднения в действиях с предметами являются причинами недостаточности активного осязания, узнавания на ощупь (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стереогноз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>). Это, в свою очередь, еще больше затрудняет развитие целенаправленных практических действий и отражается на психическом развитии детей, на их коммуникативном развитии.</w:t>
      </w:r>
    </w:p>
    <w:p w:rsidR="001400BE" w:rsidRPr="00662F44" w:rsidRDefault="001400BE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Двигательные нарушения, ограничивающие </w:t>
      </w:r>
      <w:r w:rsidR="00FF2214" w:rsidRPr="00662F44">
        <w:rPr>
          <w:rFonts w:ascii="Times New Roman" w:hAnsi="Times New Roman" w:cs="Times New Roman"/>
          <w:sz w:val="28"/>
          <w:szCs w:val="28"/>
        </w:rPr>
        <w:t>активность</w:t>
      </w:r>
      <w:r w:rsidRPr="00662F44">
        <w:rPr>
          <w:rFonts w:ascii="Times New Roman" w:hAnsi="Times New Roman" w:cs="Times New Roman"/>
          <w:sz w:val="28"/>
          <w:szCs w:val="28"/>
        </w:rPr>
        <w:t xml:space="preserve"> ребёнка, </w:t>
      </w:r>
      <w:r w:rsidR="00FF2214" w:rsidRPr="00662F44">
        <w:rPr>
          <w:rFonts w:ascii="Times New Roman" w:hAnsi="Times New Roman" w:cs="Times New Roman"/>
          <w:sz w:val="28"/>
          <w:szCs w:val="28"/>
        </w:rPr>
        <w:t>делают</w:t>
      </w:r>
      <w:r w:rsidRPr="00662F44">
        <w:rPr>
          <w:rFonts w:ascii="Times New Roman" w:hAnsi="Times New Roman" w:cs="Times New Roman"/>
          <w:sz w:val="28"/>
          <w:szCs w:val="28"/>
        </w:rPr>
        <w:t xml:space="preserve"> его зависим</w:t>
      </w:r>
      <w:r w:rsidR="00FF2214" w:rsidRPr="00662F44">
        <w:rPr>
          <w:rFonts w:ascii="Times New Roman" w:hAnsi="Times New Roman" w:cs="Times New Roman"/>
          <w:sz w:val="28"/>
          <w:szCs w:val="28"/>
        </w:rPr>
        <w:t>ым</w:t>
      </w:r>
      <w:r w:rsidRPr="00662F44">
        <w:rPr>
          <w:rFonts w:ascii="Times New Roman" w:hAnsi="Times New Roman" w:cs="Times New Roman"/>
          <w:sz w:val="28"/>
          <w:szCs w:val="28"/>
        </w:rPr>
        <w:t xml:space="preserve"> от окружающих. Это </w:t>
      </w:r>
      <w:r w:rsidR="00FF2214" w:rsidRPr="00662F44">
        <w:rPr>
          <w:rFonts w:ascii="Times New Roman" w:hAnsi="Times New Roman" w:cs="Times New Roman"/>
          <w:sz w:val="28"/>
          <w:szCs w:val="28"/>
        </w:rPr>
        <w:t>приводит к</w:t>
      </w:r>
      <w:r w:rsidRPr="00662F44">
        <w:rPr>
          <w:rFonts w:ascii="Times New Roman" w:hAnsi="Times New Roman" w:cs="Times New Roman"/>
          <w:sz w:val="28"/>
          <w:szCs w:val="28"/>
        </w:rPr>
        <w:t xml:space="preserve"> формированию у </w:t>
      </w:r>
      <w:r w:rsidR="00FF2214" w:rsidRPr="00662F44">
        <w:rPr>
          <w:rFonts w:ascii="Times New Roman" w:hAnsi="Times New Roman" w:cs="Times New Roman"/>
          <w:sz w:val="28"/>
          <w:szCs w:val="28"/>
        </w:rPr>
        <w:t>ребенка</w:t>
      </w:r>
      <w:r w:rsidRPr="00662F44">
        <w:rPr>
          <w:rFonts w:ascii="Times New Roman" w:hAnsi="Times New Roman" w:cs="Times New Roman"/>
          <w:sz w:val="28"/>
          <w:szCs w:val="28"/>
        </w:rPr>
        <w:t xml:space="preserve"> пассивности</w:t>
      </w:r>
      <w:r w:rsidR="00FF2214" w:rsidRPr="00662F44">
        <w:rPr>
          <w:rFonts w:ascii="Times New Roman" w:hAnsi="Times New Roman" w:cs="Times New Roman"/>
          <w:sz w:val="28"/>
          <w:szCs w:val="28"/>
        </w:rPr>
        <w:t xml:space="preserve"> и</w:t>
      </w:r>
      <w:r w:rsidRPr="00662F44">
        <w:rPr>
          <w:rFonts w:ascii="Times New Roman" w:hAnsi="Times New Roman" w:cs="Times New Roman"/>
          <w:sz w:val="28"/>
          <w:szCs w:val="28"/>
        </w:rPr>
        <w:t xml:space="preserve"> нарушает развитие волевой</w:t>
      </w:r>
      <w:r w:rsidR="00FF2214" w:rsidRPr="00662F44">
        <w:rPr>
          <w:rFonts w:ascii="Times New Roman" w:hAnsi="Times New Roman" w:cs="Times New Roman"/>
          <w:sz w:val="28"/>
          <w:szCs w:val="28"/>
        </w:rPr>
        <w:t xml:space="preserve"> и мотивационной</w:t>
      </w:r>
      <w:r w:rsidRPr="00662F44">
        <w:rPr>
          <w:rFonts w:ascii="Times New Roman" w:hAnsi="Times New Roman" w:cs="Times New Roman"/>
          <w:sz w:val="28"/>
          <w:szCs w:val="28"/>
        </w:rPr>
        <w:t xml:space="preserve"> сфер. Таким образом, двигател</w:t>
      </w:r>
      <w:r w:rsidR="00FF2214" w:rsidRPr="00662F44">
        <w:rPr>
          <w:rFonts w:ascii="Times New Roman" w:hAnsi="Times New Roman" w:cs="Times New Roman"/>
          <w:sz w:val="28"/>
          <w:szCs w:val="28"/>
        </w:rPr>
        <w:t>ьные нарушения влияют на весь процесс</w:t>
      </w:r>
      <w:r w:rsidRPr="00662F44">
        <w:rPr>
          <w:rFonts w:ascii="Times New Roman" w:hAnsi="Times New Roman" w:cs="Times New Roman"/>
          <w:sz w:val="28"/>
          <w:szCs w:val="28"/>
        </w:rPr>
        <w:t xml:space="preserve"> психического развития ребенка.</w:t>
      </w:r>
    </w:p>
    <w:p w:rsidR="007C5D3B" w:rsidRPr="00662F44" w:rsidRDefault="009839FE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Так</w:t>
      </w:r>
      <w:r w:rsidR="00FF2214" w:rsidRPr="00662F44">
        <w:rPr>
          <w:rFonts w:ascii="Times New Roman" w:hAnsi="Times New Roman" w:cs="Times New Roman"/>
          <w:sz w:val="28"/>
          <w:szCs w:val="28"/>
        </w:rPr>
        <w:t xml:space="preserve">же </w:t>
      </w:r>
      <w:r w:rsidR="001400BE" w:rsidRPr="00662F44">
        <w:rPr>
          <w:rFonts w:ascii="Times New Roman" w:hAnsi="Times New Roman" w:cs="Times New Roman"/>
          <w:sz w:val="28"/>
          <w:szCs w:val="28"/>
        </w:rPr>
        <w:t>наблюда</w:t>
      </w:r>
      <w:r w:rsidR="00FF2214" w:rsidRPr="00662F44">
        <w:rPr>
          <w:rFonts w:ascii="Times New Roman" w:hAnsi="Times New Roman" w:cs="Times New Roman"/>
          <w:sz w:val="28"/>
          <w:szCs w:val="28"/>
        </w:rPr>
        <w:t>ется</w:t>
      </w:r>
      <w:r w:rsidR="001400BE" w:rsidRPr="00662F44">
        <w:rPr>
          <w:rFonts w:ascii="Times New Roman" w:hAnsi="Times New Roman" w:cs="Times New Roman"/>
          <w:sz w:val="28"/>
          <w:szCs w:val="28"/>
        </w:rPr>
        <w:t xml:space="preserve"> снижение интеллекта, судорожны</w:t>
      </w:r>
      <w:r w:rsidR="00FF2214" w:rsidRPr="00662F44">
        <w:rPr>
          <w:rFonts w:ascii="Times New Roman" w:hAnsi="Times New Roman" w:cs="Times New Roman"/>
          <w:sz w:val="28"/>
          <w:szCs w:val="28"/>
        </w:rPr>
        <w:t>е</w:t>
      </w:r>
      <w:r w:rsidR="001400BE" w:rsidRPr="00662F44">
        <w:rPr>
          <w:rFonts w:ascii="Times New Roman" w:hAnsi="Times New Roman" w:cs="Times New Roman"/>
          <w:sz w:val="28"/>
          <w:szCs w:val="28"/>
        </w:rPr>
        <w:t xml:space="preserve"> си</w:t>
      </w:r>
      <w:r w:rsidR="00FF2214" w:rsidRPr="00662F44">
        <w:rPr>
          <w:rFonts w:ascii="Times New Roman" w:hAnsi="Times New Roman" w:cs="Times New Roman"/>
          <w:sz w:val="28"/>
          <w:szCs w:val="28"/>
        </w:rPr>
        <w:t>н</w:t>
      </w:r>
      <w:r w:rsidR="001400BE" w:rsidRPr="00662F44">
        <w:rPr>
          <w:rFonts w:ascii="Times New Roman" w:hAnsi="Times New Roman" w:cs="Times New Roman"/>
          <w:sz w:val="28"/>
          <w:szCs w:val="28"/>
        </w:rPr>
        <w:t>дром</w:t>
      </w:r>
      <w:r w:rsidR="00FF2214" w:rsidRPr="00662F44">
        <w:rPr>
          <w:rFonts w:ascii="Times New Roman" w:hAnsi="Times New Roman" w:cs="Times New Roman"/>
          <w:sz w:val="28"/>
          <w:szCs w:val="28"/>
        </w:rPr>
        <w:t xml:space="preserve">ы, ухудшение </w:t>
      </w:r>
      <w:r w:rsidR="001400BE" w:rsidRPr="00662F44">
        <w:rPr>
          <w:rFonts w:ascii="Times New Roman" w:hAnsi="Times New Roman" w:cs="Times New Roman"/>
          <w:sz w:val="28"/>
          <w:szCs w:val="28"/>
        </w:rPr>
        <w:t>зрения, снижение слуха</w:t>
      </w:r>
      <w:r w:rsidR="00FF2214" w:rsidRPr="00662F44">
        <w:rPr>
          <w:rFonts w:ascii="Times New Roman" w:hAnsi="Times New Roman" w:cs="Times New Roman"/>
          <w:sz w:val="28"/>
          <w:szCs w:val="28"/>
        </w:rPr>
        <w:t xml:space="preserve"> и </w:t>
      </w:r>
      <w:r w:rsidR="001400BE" w:rsidRPr="00662F44">
        <w:rPr>
          <w:rFonts w:ascii="Times New Roman" w:hAnsi="Times New Roman" w:cs="Times New Roman"/>
          <w:sz w:val="28"/>
          <w:szCs w:val="28"/>
        </w:rPr>
        <w:t xml:space="preserve">повышенная утомляемость. </w:t>
      </w:r>
      <w:r w:rsidR="00FF2214" w:rsidRPr="00662F44">
        <w:rPr>
          <w:rFonts w:ascii="Times New Roman" w:hAnsi="Times New Roman" w:cs="Times New Roman"/>
          <w:sz w:val="28"/>
          <w:szCs w:val="28"/>
        </w:rPr>
        <w:t xml:space="preserve">В результате утомления многие дети становятся беспокойными в своих движениях, издают звуки, жестикулируют </w:t>
      </w:r>
      <w:r w:rsidR="007C5D3B" w:rsidRPr="00662F44">
        <w:rPr>
          <w:rFonts w:ascii="Times New Roman" w:hAnsi="Times New Roman" w:cs="Times New Roman"/>
          <w:sz w:val="28"/>
          <w:szCs w:val="28"/>
        </w:rPr>
        <w:t>и хмурятся. Усиливаются насильственные движения и слюноотделение. Организация произвольной деятельности у детей очень затруднена.</w:t>
      </w:r>
      <w:r w:rsidR="001400BE" w:rsidRPr="00662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3B" w:rsidRPr="00662F44" w:rsidRDefault="001400BE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Многие дети </w:t>
      </w:r>
      <w:r w:rsidR="007C5D3B" w:rsidRPr="00662F44">
        <w:rPr>
          <w:rFonts w:ascii="Times New Roman" w:hAnsi="Times New Roman" w:cs="Times New Roman"/>
          <w:sz w:val="28"/>
          <w:szCs w:val="28"/>
        </w:rPr>
        <w:t>становятся более</w:t>
      </w:r>
      <w:r w:rsidRPr="00662F44">
        <w:rPr>
          <w:rFonts w:ascii="Times New Roman" w:hAnsi="Times New Roman" w:cs="Times New Roman"/>
          <w:sz w:val="28"/>
          <w:szCs w:val="28"/>
        </w:rPr>
        <w:t xml:space="preserve"> </w:t>
      </w:r>
      <w:r w:rsidR="007C5D3B" w:rsidRPr="00662F44">
        <w:rPr>
          <w:rFonts w:ascii="Times New Roman" w:hAnsi="Times New Roman" w:cs="Times New Roman"/>
          <w:sz w:val="28"/>
          <w:szCs w:val="28"/>
        </w:rPr>
        <w:t xml:space="preserve">обидчивыми, чувствительными, болезненно реагируют на интонацию голоса, пугливы, страдают недержанием мочи и рвотой. </w:t>
      </w:r>
    </w:p>
    <w:p w:rsidR="00C95E5B" w:rsidRPr="00662F44" w:rsidRDefault="001400BE" w:rsidP="0066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Особое место в клинике детского церебрального паралича занимают расстройства речи. Частота нарушений речи при детском церебральном параличе составляет 70-80%.</w:t>
      </w:r>
    </w:p>
    <w:p w:rsidR="009839FE" w:rsidRPr="00662F44" w:rsidRDefault="009839FE" w:rsidP="00082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b/>
          <w:sz w:val="28"/>
          <w:szCs w:val="28"/>
        </w:rPr>
        <w:lastRenderedPageBreak/>
        <w:t>Нарушение речи у детей с ДЦП</w:t>
      </w:r>
    </w:p>
    <w:tbl>
      <w:tblPr>
        <w:tblStyle w:val="a3"/>
        <w:tblW w:w="0" w:type="auto"/>
        <w:tblInd w:w="-1276" w:type="dxa"/>
        <w:tblLook w:val="04A0" w:firstRow="1" w:lastRow="0" w:firstColumn="1" w:lastColumn="0" w:noHBand="0" w:noVBand="1"/>
      </w:tblPr>
      <w:tblGrid>
        <w:gridCol w:w="2292"/>
        <w:gridCol w:w="1986"/>
        <w:gridCol w:w="2214"/>
        <w:gridCol w:w="1874"/>
        <w:gridCol w:w="2254"/>
      </w:tblGrid>
      <w:tr w:rsidR="009839FE" w:rsidRPr="00662F44" w:rsidTr="009839FE">
        <w:trPr>
          <w:trHeight w:val="1817"/>
        </w:trPr>
        <w:tc>
          <w:tcPr>
            <w:tcW w:w="2417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0"/>
            <w:bookmarkStart w:id="2" w:name="9d54cc42a5fed33e20e7bd8ec59e681cc336c2f9"/>
            <w:bookmarkEnd w:id="1"/>
            <w:bookmarkEnd w:id="2"/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Фонетико-</w:t>
            </w:r>
            <w:proofErr w:type="spellStart"/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фонеманитические</w:t>
            </w:r>
            <w:proofErr w:type="spellEnd"/>
          </w:p>
        </w:tc>
        <w:tc>
          <w:tcPr>
            <w:tcW w:w="2092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Специфические особенности усвоения родного языка</w:t>
            </w:r>
          </w:p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грамматического строя речи </w:t>
            </w:r>
          </w:p>
        </w:tc>
        <w:tc>
          <w:tcPr>
            <w:tcW w:w="1973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Нарушения формирования связной речи и понимания речевого сообщения</w:t>
            </w:r>
          </w:p>
        </w:tc>
        <w:tc>
          <w:tcPr>
            <w:tcW w:w="1806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 xml:space="preserve">Все формы </w:t>
            </w:r>
            <w:proofErr w:type="spellStart"/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662F4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</w:p>
        </w:tc>
      </w:tr>
      <w:tr w:rsidR="009839FE" w:rsidRPr="00662F44" w:rsidTr="009839FE">
        <w:tc>
          <w:tcPr>
            <w:tcW w:w="2417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Проявляются в рамках различных формах дизартрии</w:t>
            </w:r>
          </w:p>
        </w:tc>
        <w:tc>
          <w:tcPr>
            <w:tcW w:w="2092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Трудности в формировании целостного представления о предмете, в словесном обозначении окружающих предметов, их качеств, трудности в усвоении лексической</w:t>
            </w:r>
          </w:p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системы языка</w:t>
            </w:r>
          </w:p>
        </w:tc>
        <w:tc>
          <w:tcPr>
            <w:tcW w:w="2333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Неразрывно связаны с лексическими и фонетико-фонематическими расстройствами</w:t>
            </w:r>
          </w:p>
        </w:tc>
        <w:tc>
          <w:tcPr>
            <w:tcW w:w="1973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9839FE" w:rsidRPr="00662F44" w:rsidRDefault="009839FE" w:rsidP="00082506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 xml:space="preserve">В генезе лежит </w:t>
            </w:r>
            <w:proofErr w:type="spellStart"/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несф</w:t>
            </w:r>
            <w:r w:rsidR="00CD6EA2">
              <w:rPr>
                <w:rFonts w:ascii="Times New Roman" w:hAnsi="Times New Roman" w:cs="Times New Roman"/>
                <w:sz w:val="28"/>
                <w:szCs w:val="28"/>
              </w:rPr>
              <w:t>ормиро-ванность</w:t>
            </w:r>
            <w:proofErr w:type="spellEnd"/>
            <w:r w:rsidR="00CD6EA2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зрительно-мотор</w:t>
            </w:r>
            <w:r w:rsidR="000825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ых и оптико-</w:t>
            </w:r>
            <w:r w:rsidR="00CD6EA2"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  <w:r w:rsidRPr="00662F44">
              <w:rPr>
                <w:rFonts w:ascii="Times New Roman" w:hAnsi="Times New Roman" w:cs="Times New Roman"/>
                <w:sz w:val="28"/>
                <w:szCs w:val="28"/>
              </w:rPr>
              <w:t>ственных систем</w:t>
            </w:r>
          </w:p>
        </w:tc>
      </w:tr>
    </w:tbl>
    <w:p w:rsidR="00B65825" w:rsidRPr="00662F44" w:rsidRDefault="00B65825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9FE" w:rsidRPr="00662F44" w:rsidRDefault="009B35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Характерной особенностью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 xml:space="preserve"> у детей с церебральным параличом является зеркальное письмо, которое проявляется особенно на ранних этапах обучения. Это часто наблюдается, когда дети с правосторонним параличом пишут левой рукой. </w:t>
      </w:r>
      <w:r w:rsidR="00B65825" w:rsidRPr="00662F44">
        <w:rPr>
          <w:rFonts w:ascii="Times New Roman" w:hAnsi="Times New Roman" w:cs="Times New Roman"/>
          <w:sz w:val="28"/>
          <w:szCs w:val="28"/>
        </w:rPr>
        <w:t>Дети рисуют и пишут справа и асимметричные буквы изображают зеркально. Они путают сходные по написанию графемы.</w:t>
      </w:r>
    </w:p>
    <w:p w:rsidR="00D03B59" w:rsidRPr="00662F44" w:rsidRDefault="00D03B59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Специфические трудности письма у детей с церебральным параличом часто связаны с отсутствием взаимосвязи м</w:t>
      </w:r>
      <w:r w:rsidR="00C46C9B" w:rsidRPr="00662F44">
        <w:rPr>
          <w:rFonts w:ascii="Times New Roman" w:hAnsi="Times New Roman" w:cs="Times New Roman"/>
          <w:sz w:val="28"/>
          <w:szCs w:val="28"/>
        </w:rPr>
        <w:t xml:space="preserve">ежду зрительным образом слова, звуком или артикуляцией, а также </w:t>
      </w:r>
      <w:proofErr w:type="spellStart"/>
      <w:r w:rsidR="00C46C9B" w:rsidRPr="00662F44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C46C9B" w:rsidRPr="00662F44">
        <w:rPr>
          <w:rFonts w:ascii="Times New Roman" w:hAnsi="Times New Roman" w:cs="Times New Roman"/>
          <w:sz w:val="28"/>
          <w:szCs w:val="28"/>
        </w:rPr>
        <w:t xml:space="preserve"> зрительно-моторной координации. Неспособность плавно прослеживать движения пишущей руки затрудняет написание слов и отдельных слогов, они часто пишут скопления согласных. Это приводит к пропуску слогов, перестановке слов и слогов, а в некоторых случаях-к повторению одной и той же буквы или слога.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Для большинства детей характерна инфантильная умственная отсталость. Это означает, что эмоциональная и аффективная сферы личности развиты слабо, в таких случаях интеллект является стандартным. Родители ребенка должны знать, что вся ответственность за умственное развитие и становление личности ребенка лежит на родителях. Чрезмерное воспитание и сочувствие в конечном итоге приведут к еще большей замкнутости в себе и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 xml:space="preserve"> как человека.</w:t>
      </w:r>
    </w:p>
    <w:p w:rsidR="00AA6B77" w:rsidRPr="00662F44" w:rsidRDefault="00AA6B7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Для предупреждения трудностей письма у детей с церебральным параличом коррекция должна быть направлена на развитие всех сторон речи, слуха, зрения и зрительно-моторной координации. Основными направлениями коррекционно-логопедической работы являются нормализация мышечного тонуса и моторики артикуляционных органов, формирование фонологической, лексической и грамматической речи, развитие мелкой моторики, дыхания и волевых качеств.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lastRenderedPageBreak/>
        <w:t>Целью логопедической работы, при всех формах дизартрии, является развитие и облегчение речевой коммуникации, способствующей социальной адаптации ребенка с ДЦП. Система логопедического воздействия при всех формах дизартрии у детей с ДЦП имеет комплексный характер. Спецификой этой работы является сочетание дифференцированного артикуляционного массажа и гимнастики, логопедической ритмики, с общей лечебной физкультурой, физиотерапией и медикаментозным лечением.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При проведении коррекционно-логопедической работы с детьми, страдающими церебральным параличом, целесообразно использовать следующие специальные методы логопедического воздействия: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-дифференцированный логопедический массаж (расслабляющий или стимулирующий);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-зондовый массаж;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-точечный массаж;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-пассивную и активную артикуляционную гимнастику;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-дыхательные и голосовые упражнения;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-пассивно-активную гимнастику рук.</w:t>
      </w:r>
    </w:p>
    <w:p w:rsidR="00865E80" w:rsidRPr="00662F44" w:rsidRDefault="0000201C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Логопед подбирает наиболее </w:t>
      </w:r>
      <w:r w:rsidR="00865E80" w:rsidRPr="00662F44">
        <w:rPr>
          <w:rFonts w:ascii="Times New Roman" w:hAnsi="Times New Roman" w:cs="Times New Roman"/>
          <w:sz w:val="28"/>
          <w:szCs w:val="28"/>
        </w:rPr>
        <w:t>эффективные</w:t>
      </w:r>
      <w:r w:rsidRPr="00662F44">
        <w:rPr>
          <w:rFonts w:ascii="Times New Roman" w:hAnsi="Times New Roman" w:cs="Times New Roman"/>
          <w:sz w:val="28"/>
          <w:szCs w:val="28"/>
        </w:rPr>
        <w:t xml:space="preserve"> и приемлемые</w:t>
      </w:r>
      <w:r w:rsidR="00865E80" w:rsidRPr="00662F44">
        <w:rPr>
          <w:rFonts w:ascii="Times New Roman" w:hAnsi="Times New Roman" w:cs="Times New Roman"/>
          <w:sz w:val="28"/>
          <w:szCs w:val="28"/>
        </w:rPr>
        <w:t xml:space="preserve"> методы и приемы коррекционного воздействия, учитывая степень тяжести, форму, структуру речевого дефекта и индивидуальные возможности ребенка на данном этапе его развития.</w:t>
      </w:r>
    </w:p>
    <w:p w:rsidR="00386336" w:rsidRPr="00662F44" w:rsidRDefault="00386336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Речевые расстройства, связанные с органическим поражением ЦНС, исправляются с большим трудом и очень медленно. Своевременно выявленные речевые нарушения и вовремя начатая коррекционная работа способны предупредить возн</w:t>
      </w:r>
      <w:r w:rsidR="00865E80" w:rsidRPr="00662F44">
        <w:rPr>
          <w:rFonts w:ascii="Times New Roman" w:hAnsi="Times New Roman" w:cs="Times New Roman"/>
          <w:sz w:val="28"/>
          <w:szCs w:val="28"/>
        </w:rPr>
        <w:t xml:space="preserve">икновение вторичных отклонений. </w:t>
      </w:r>
      <w:r w:rsidRPr="00662F44">
        <w:rPr>
          <w:rFonts w:ascii="Times New Roman" w:hAnsi="Times New Roman" w:cs="Times New Roman"/>
          <w:sz w:val="28"/>
          <w:szCs w:val="28"/>
        </w:rPr>
        <w:t>Важным условием является участие родителей в коррекц</w:t>
      </w:r>
      <w:r w:rsidR="00865E80" w:rsidRPr="00662F44">
        <w:rPr>
          <w:rFonts w:ascii="Times New Roman" w:hAnsi="Times New Roman" w:cs="Times New Roman"/>
          <w:sz w:val="28"/>
          <w:szCs w:val="28"/>
        </w:rPr>
        <w:t xml:space="preserve">ионном логопедическом </w:t>
      </w:r>
      <w:r w:rsidR="00865E80" w:rsidRPr="00662F44">
        <w:rPr>
          <w:rFonts w:ascii="Times New Roman" w:hAnsi="Times New Roman" w:cs="Times New Roman"/>
          <w:sz w:val="28"/>
          <w:szCs w:val="28"/>
        </w:rPr>
        <w:lastRenderedPageBreak/>
        <w:t xml:space="preserve">процессе. </w:t>
      </w:r>
      <w:r w:rsidRPr="00662F44">
        <w:rPr>
          <w:rFonts w:ascii="Times New Roman" w:hAnsi="Times New Roman" w:cs="Times New Roman"/>
          <w:sz w:val="28"/>
          <w:szCs w:val="28"/>
        </w:rPr>
        <w:t>Их обучают конкретным методам и приемам работы с детьми для закрепления достигнутых результатов в домашних условиях.</w:t>
      </w:r>
    </w:p>
    <w:p w:rsidR="00BE51EF" w:rsidRPr="00662F44" w:rsidRDefault="00BE51EF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Поэтому для того, чтобы коррекционная работа была успешной необходимо:</w:t>
      </w:r>
    </w:p>
    <w:p w:rsidR="00B65825" w:rsidRPr="00662F44" w:rsidRDefault="00B65825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1.Коррекционную работу планировать и проводить в соответствии с уровнем развития ребенка, его физических, психических возможностей;</w:t>
      </w:r>
    </w:p>
    <w:p w:rsidR="00B65825" w:rsidRPr="00662F44" w:rsidRDefault="00B65825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 2. Коррекционную работу направлять на развитие всех нарушенных функций;</w:t>
      </w:r>
    </w:p>
    <w:p w:rsidR="00B65825" w:rsidRPr="00662F44" w:rsidRDefault="00B65825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 3. Привлекать родителей к активному участию в своевременном и правильном развитии, воспитании и лечении детей с ДЦП, с привлечением других специалистов;</w:t>
      </w:r>
    </w:p>
    <w:p w:rsidR="00B65825" w:rsidRPr="00662F44" w:rsidRDefault="00B65825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 4. Преемственность работы специалистов.</w:t>
      </w:r>
    </w:p>
    <w:p w:rsidR="00721F25" w:rsidRPr="00662F44" w:rsidRDefault="00721F25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Таким образом, нарушение речи у детей с церебральным параличом характеризуется многообразием форм, проявляющихся как в виде обратимого нарушения-задержки развития речи, так и в виде более стойких системных расстройств - общее недоразвитие речи. Кроме того, под влиянием неблагоприятных внешних факторов могут возникнуть невротические нарушения речи, а также заикание и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>. Необходимо незамедлительно приступить к обследованию и коррекционно-логопедической работе с ребенком с церебральным параличом.</w:t>
      </w: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007" w:rsidRPr="00662F44" w:rsidRDefault="00742007" w:rsidP="00662F44">
      <w:pPr>
        <w:spacing w:line="36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 xml:space="preserve">, Г.В. Логопедический массаж и лечебная физкультура с детьми 3-5 лет, страдающих детским церебральным параличом / Г.В.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 xml:space="preserve">, Л.Д. Могучая, Т.А.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>. – М., 2001.</w:t>
      </w: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 xml:space="preserve">, И.И. Детский церебральный паралич / И.И. </w:t>
      </w:r>
      <w:proofErr w:type="spellStart"/>
      <w:r w:rsidRPr="00662F44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662F44">
        <w:rPr>
          <w:rFonts w:ascii="Times New Roman" w:hAnsi="Times New Roman" w:cs="Times New Roman"/>
          <w:sz w:val="28"/>
          <w:szCs w:val="28"/>
        </w:rPr>
        <w:t>. – М., 2001.</w:t>
      </w: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 xml:space="preserve">3. Левченко, И.Ю. Технологии обучения и воспитания детей с нарушениями опорно-двигательного аппарата / И.Ю. Левченко, О.Г. Приходько. – </w:t>
      </w:r>
      <w:proofErr w:type="gramStart"/>
      <w:r w:rsidRPr="00662F44">
        <w:rPr>
          <w:rFonts w:ascii="Times New Roman" w:hAnsi="Times New Roman" w:cs="Times New Roman"/>
          <w:sz w:val="28"/>
          <w:szCs w:val="28"/>
        </w:rPr>
        <w:t>М. ,</w:t>
      </w:r>
      <w:proofErr w:type="gramEnd"/>
      <w:r w:rsidRPr="00662F44"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742007" w:rsidRPr="00662F44" w:rsidRDefault="00742007" w:rsidP="00662F44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4">
        <w:rPr>
          <w:rFonts w:ascii="Times New Roman" w:hAnsi="Times New Roman" w:cs="Times New Roman"/>
          <w:sz w:val="28"/>
          <w:szCs w:val="28"/>
        </w:rPr>
        <w:t>4. Панченко, И.И. Дети с двигательными нарушениями: коррекционная работа на первом году жизни / И.И. Панченко, Л.А. Щербакова, О.Г. Приходько, Т.Ю. Моисеева. – М., 2004.</w:t>
      </w:r>
    </w:p>
    <w:p w:rsidR="00742007" w:rsidRPr="00662F44" w:rsidRDefault="00742007" w:rsidP="00662F44">
      <w:pPr>
        <w:spacing w:line="360" w:lineRule="auto"/>
        <w:ind w:left="-127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65825" w:rsidRPr="00662F44" w:rsidRDefault="00B65825" w:rsidP="00B65825">
      <w:pPr>
        <w:ind w:left="-127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65825" w:rsidRPr="00662F44" w:rsidRDefault="00B65825" w:rsidP="009839FE">
      <w:pPr>
        <w:ind w:left="-1276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65825" w:rsidRPr="00662F44" w:rsidSect="00662F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BE"/>
    <w:rsid w:val="0000201C"/>
    <w:rsid w:val="00055946"/>
    <w:rsid w:val="00082506"/>
    <w:rsid w:val="001400BE"/>
    <w:rsid w:val="001E2779"/>
    <w:rsid w:val="00386336"/>
    <w:rsid w:val="00662F44"/>
    <w:rsid w:val="006F3923"/>
    <w:rsid w:val="00721F25"/>
    <w:rsid w:val="00742007"/>
    <w:rsid w:val="007422BB"/>
    <w:rsid w:val="007A032A"/>
    <w:rsid w:val="007C5D3B"/>
    <w:rsid w:val="007E221E"/>
    <w:rsid w:val="00865E80"/>
    <w:rsid w:val="009839FE"/>
    <w:rsid w:val="009B3536"/>
    <w:rsid w:val="00AA6B77"/>
    <w:rsid w:val="00B65825"/>
    <w:rsid w:val="00BC2789"/>
    <w:rsid w:val="00BE51EF"/>
    <w:rsid w:val="00C46C9B"/>
    <w:rsid w:val="00C95E5B"/>
    <w:rsid w:val="00CD6EA2"/>
    <w:rsid w:val="00D03B59"/>
    <w:rsid w:val="00F171D4"/>
    <w:rsid w:val="00FE0DDB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5279"/>
  <w15:chartTrackingRefBased/>
  <w15:docId w15:val="{3AF76FF3-D01B-4004-A997-71958AF8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2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2024-04-20T20:21:00Z</dcterms:created>
  <dcterms:modified xsi:type="dcterms:W3CDTF">2024-04-28T14:27:00Z</dcterms:modified>
</cp:coreProperties>
</file>