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616A1" w14:textId="1BFD2A3D" w:rsidR="00CA1C25" w:rsidRPr="003F4E1C" w:rsidRDefault="00CA1C25" w:rsidP="00CA1C25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>Языковое заимствование является естественным процессом.</w:t>
      </w:r>
      <w:bookmarkStart w:id="0" w:name="_GoBack"/>
      <w:bookmarkEnd w:id="0"/>
      <w:r w:rsidRPr="003F4E1C">
        <w:rPr>
          <w:rFonts w:ascii="Times New Roman" w:hAnsi="Times New Roman" w:cs="Times New Roman"/>
          <w:sz w:val="28"/>
          <w:szCs w:val="28"/>
        </w:rPr>
        <w:t xml:space="preserve"> На протяжении истории русского языка в него с разной интенсивностью проникали слова и выражения из других языков. На современном этапе отмечается деся</w:t>
      </w:r>
      <w:r w:rsidRPr="003F4E1C">
        <w:rPr>
          <w:rFonts w:ascii="Times New Roman" w:hAnsi="Times New Roman" w:cs="Times New Roman"/>
          <w:sz w:val="28"/>
          <w:szCs w:val="28"/>
        </w:rPr>
        <w:t>т</w:t>
      </w:r>
      <w:r w:rsidRPr="003F4E1C">
        <w:rPr>
          <w:rFonts w:ascii="Times New Roman" w:hAnsi="Times New Roman" w:cs="Times New Roman"/>
          <w:sz w:val="28"/>
          <w:szCs w:val="28"/>
        </w:rPr>
        <w:t xml:space="preserve">икратное увеличение доли англицизмов в словарном составе русского языка по сравнению с началом XX в. Распространение англицизмов носит не только масштабный характер, затрагивая практически все сферы жизни современного российского общества, но отличается интенсивностью заимствования и разнообразием заимствуемых элементов. Поскольку в настоящее время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англизация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 русского языка не ограничивается чисто лексическими заимствованиями, а уже затрагивает системные элементы грамматики и орфографические нормы, под англицизмом следует понимать любой чуждый русскому языку заим</w:t>
      </w:r>
      <w:r w:rsidRPr="003F4E1C">
        <w:rPr>
          <w:rFonts w:ascii="Times New Roman" w:hAnsi="Times New Roman" w:cs="Times New Roman"/>
          <w:sz w:val="28"/>
          <w:szCs w:val="28"/>
        </w:rPr>
        <w:t>с</w:t>
      </w:r>
      <w:r w:rsidRPr="003F4E1C">
        <w:rPr>
          <w:rFonts w:ascii="Times New Roman" w:hAnsi="Times New Roman" w:cs="Times New Roman"/>
          <w:sz w:val="28"/>
          <w:szCs w:val="28"/>
        </w:rPr>
        <w:t>твованный элемент системы английского языка, вошедший в регулярную языковую практику русского общества. Большинство современных отечественных лингвистов полагает, что наблюдаемые языковые изменения носят временный характер и язык «сам избавится от всего лишнего».</w:t>
      </w:r>
    </w:p>
    <w:p w14:paraId="28A9F677" w14:textId="1784139A" w:rsidR="00CA1C25" w:rsidRPr="003F4E1C" w:rsidRDefault="00CA1C25" w:rsidP="00CA1C25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 xml:space="preserve">Такая позиция исходит из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экстерналистского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 подхода к языку, при котором язык рассматривается как внешнее по отношению к человеку явление — некий инструмент (код), используемый людьми для передачи мыслей и информации. Поскольку одно и то же действие можно выполнять с помощью различных инструментов, считается, что видоизменение или замена одного кода (русского языка) на другой (английский язык) не повлечет за собой серьезных изменений в русской социокультурной среде.</w:t>
      </w:r>
    </w:p>
    <w:p w14:paraId="45474EAF" w14:textId="5BA73565" w:rsidR="00CA1C25" w:rsidRPr="003F4E1C" w:rsidRDefault="00CA1C25" w:rsidP="00CA1C25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>Мной была выдвинута такая гипотеза: а</w:t>
      </w:r>
      <w:r w:rsidRPr="003F4E1C">
        <w:rPr>
          <w:rFonts w:ascii="Times New Roman" w:hAnsi="Times New Roman" w:cs="Times New Roman"/>
          <w:sz w:val="28"/>
          <w:szCs w:val="28"/>
        </w:rPr>
        <w:t>нглийские заимствования проникли в русский язык настолько глубоко, что их отсутствие существенно затруднит его использование.</w:t>
      </w:r>
      <w:r w:rsidRPr="003F4E1C">
        <w:rPr>
          <w:rFonts w:ascii="Times New Roman" w:hAnsi="Times New Roman" w:cs="Times New Roman"/>
          <w:sz w:val="28"/>
          <w:szCs w:val="28"/>
        </w:rPr>
        <w:t xml:space="preserve"> В данной статье я её опровергну или «поддержу».</w:t>
      </w:r>
    </w:p>
    <w:p w14:paraId="551EC9AA" w14:textId="252389FB" w:rsidR="00CA1C25" w:rsidRPr="003F4E1C" w:rsidRDefault="00CA1C25" w:rsidP="00CA1C25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 xml:space="preserve">Так что же такое англицизм?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Англици́зм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 – заимствование слов из английского языка в какой-либо.</w:t>
      </w:r>
      <w:r w:rsidRPr="003F4E1C">
        <w:rPr>
          <w:rFonts w:ascii="Times New Roman" w:hAnsi="Times New Roman" w:cs="Times New Roman"/>
          <w:sz w:val="28"/>
          <w:szCs w:val="28"/>
        </w:rPr>
        <w:t xml:space="preserve"> </w:t>
      </w:r>
      <w:r w:rsidRPr="003F4E1C">
        <w:rPr>
          <w:rFonts w:ascii="Times New Roman" w:hAnsi="Times New Roman" w:cs="Times New Roman"/>
          <w:sz w:val="28"/>
          <w:szCs w:val="28"/>
        </w:rPr>
        <w:t>Для начала, приведем примеры использования сленга: "кейс" вместо "случай", "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факап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" вместо "провал", "тренинг" вместо "обучение", "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таргет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" вместо "цель", "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тейк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" вместо "аргумент", "фикс" вместо "исправление", "скилл" вместо "навык". Этот вид сленга часто используется в разговорной речи молодых людей. Но почему бы не воспользоваться русским языком?</w:t>
      </w:r>
    </w:p>
    <w:p w14:paraId="3159DB94" w14:textId="5F713B92" w:rsidR="00CA1C25" w:rsidRPr="003F4E1C" w:rsidRDefault="00CA1C25" w:rsidP="00CA1C25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>Давайте признаем, иногда гораздо быстрее выразить свои мысли, используя заимствованные слова. Например, в 90-е годы прошлого века начался активный процесс заимствования слов из других языков, поскольку в русском языке тогда не было соответствующих понятий. Поэтому использование англицизмов в нашей речи имеет свое обоснование.</w:t>
      </w:r>
    </w:p>
    <w:p w14:paraId="7D1F7EFF" w14:textId="24A546F8" w:rsidR="00CA1C25" w:rsidRPr="003F4E1C" w:rsidRDefault="00CA1C25" w:rsidP="00CA1C25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lastRenderedPageBreak/>
        <w:t>Любой язык - это гибкая система, которая может изменяться под воздействием других языков. Такие примеры были и ранее. Например, слово «рутина» - это типичное заимствование из французского «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routine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». В России оно стало популярным в XVIII веке, когда Франция </w:t>
      </w:r>
      <w:r w:rsidRPr="003F4E1C">
        <w:rPr>
          <w:rFonts w:ascii="Times New Roman" w:hAnsi="Times New Roman" w:cs="Times New Roman"/>
          <w:sz w:val="28"/>
          <w:szCs w:val="28"/>
        </w:rPr>
        <w:t>«</w:t>
      </w:r>
      <w:r w:rsidRPr="003F4E1C">
        <w:rPr>
          <w:rFonts w:ascii="Times New Roman" w:hAnsi="Times New Roman" w:cs="Times New Roman"/>
          <w:sz w:val="28"/>
          <w:szCs w:val="28"/>
        </w:rPr>
        <w:t>диктовала</w:t>
      </w:r>
      <w:r w:rsidRPr="003F4E1C">
        <w:rPr>
          <w:rFonts w:ascii="Times New Roman" w:hAnsi="Times New Roman" w:cs="Times New Roman"/>
          <w:sz w:val="28"/>
          <w:szCs w:val="28"/>
        </w:rPr>
        <w:t>»</w:t>
      </w:r>
      <w:r w:rsidRPr="003F4E1C">
        <w:rPr>
          <w:rFonts w:ascii="Times New Roman" w:hAnsi="Times New Roman" w:cs="Times New Roman"/>
          <w:sz w:val="28"/>
          <w:szCs w:val="28"/>
        </w:rPr>
        <w:t xml:space="preserve"> моду.</w:t>
      </w:r>
    </w:p>
    <w:p w14:paraId="3C57F80B" w14:textId="160744A1" w:rsidR="00CA1C25" w:rsidRPr="003F4E1C" w:rsidRDefault="00CA1C25" w:rsidP="00CA1C25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>В процессе исторического развития страны европейского и азиатского континента стремились обособиться друг от друга, самостоятельно развивать научную, политическую и культурную сторону своей жизни, но теперь происходит активный процесс интеграции.</w:t>
      </w:r>
    </w:p>
    <w:p w14:paraId="15D39E22" w14:textId="57703680" w:rsidR="00CA1C25" w:rsidRPr="003F4E1C" w:rsidRDefault="00CA1C25" w:rsidP="00CA1C25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>Миллионы людей на нашей необъятной планете делятся не только знаниями в технических и гуманитарных областях, но также передают часть своей культуры.</w:t>
      </w:r>
    </w:p>
    <w:p w14:paraId="7266338C" w14:textId="06E7AD63" w:rsidR="00CA1C25" w:rsidRPr="003F4E1C" w:rsidRDefault="00CA1C25" w:rsidP="00CA1C25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>Так происходит и в языковой сфере. В русском языке в последнее время часто фигурируют иностранные слова, которые стали привычны для обывательского слуха.</w:t>
      </w:r>
    </w:p>
    <w:p w14:paraId="55D480B6" w14:textId="00F35D20" w:rsidR="00CA1C25" w:rsidRPr="003F4E1C" w:rsidRDefault="00CA1C25" w:rsidP="00CA1C25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>Новые слова постепенно подстраиваются под систему языка в целом. Они медленно, но верно «приживаются» в повседневной лексике людей, подменяют собой исконно русские слова и словосочетания.</w:t>
      </w:r>
    </w:p>
    <w:p w14:paraId="545AB3E3" w14:textId="2DACF756" w:rsidR="00CA1C25" w:rsidRPr="003F4E1C" w:rsidRDefault="00CA1C25" w:rsidP="00CA1C25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>В современном обществе английская терминология стала незаменимой частью русского языка. Англицизм очень быстро распространяется и используется во всех сферах человеческой деятельности, служит для точной перед</w:t>
      </w:r>
      <w:r w:rsidRPr="003F4E1C">
        <w:rPr>
          <w:rFonts w:ascii="Times New Roman" w:hAnsi="Times New Roman" w:cs="Times New Roman"/>
          <w:sz w:val="28"/>
          <w:szCs w:val="28"/>
        </w:rPr>
        <w:t>а</w:t>
      </w:r>
      <w:r w:rsidRPr="003F4E1C">
        <w:rPr>
          <w:rFonts w:ascii="Times New Roman" w:hAnsi="Times New Roman" w:cs="Times New Roman"/>
          <w:sz w:val="28"/>
          <w:szCs w:val="28"/>
        </w:rPr>
        <w:t>чи информации.</w:t>
      </w:r>
    </w:p>
    <w:p w14:paraId="38B837B0" w14:textId="618ECB6E" w:rsidR="00CA1C25" w:rsidRPr="003F4E1C" w:rsidRDefault="00CA1C25" w:rsidP="00CA1C25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>Некоторые из заимствованных слов применяются в узких кругах специалистов, поэтому неподготовленный человек может не сразу понять их значение. Однако процесс слияния русского и английского языка необратим.</w:t>
      </w:r>
    </w:p>
    <w:p w14:paraId="3424D572" w14:textId="34D42FEC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>В современной российской рекламе активно используются не только готовые полноценные лексические единицы, но и создаются новые на основе а</w:t>
      </w:r>
      <w:r w:rsidRPr="003F4E1C">
        <w:rPr>
          <w:rFonts w:ascii="Times New Roman" w:hAnsi="Times New Roman" w:cs="Times New Roman"/>
          <w:sz w:val="28"/>
          <w:szCs w:val="28"/>
        </w:rPr>
        <w:t>н</w:t>
      </w:r>
      <w:r w:rsidRPr="003F4E1C">
        <w:rPr>
          <w:rFonts w:ascii="Times New Roman" w:hAnsi="Times New Roman" w:cs="Times New Roman"/>
          <w:sz w:val="28"/>
          <w:szCs w:val="28"/>
        </w:rPr>
        <w:t>глийских словообразовательных моделей. Одним из распространенных приемов словообразования, заимствованных из английского языка, является доб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 xml:space="preserve">авление 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к русскоязычной основе суффикса -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инг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, который пришел в русский язык в составе различных англицизмов типа бодибилдинг, тимбилдинг, консалтинг, маркетинг и т. д., и в настоящее время широко используется для образования новых слов. По аналогии с английским языком, морфема -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инг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 добавляется к глаголам для образования отглагольных существительных. Например, «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Чистинг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 профи» (компания по уборке помещений и автомобилей); «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Строинг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» (строительная компания); контроллинг;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улучшайзинг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. Кроме того, в слове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улучшайзинг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 используется английский глагольный суффикс -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ize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который добавляется к </w:t>
      </w:r>
      <w:r w:rsidRPr="003F4E1C">
        <w:rPr>
          <w:rFonts w:ascii="Times New Roman" w:hAnsi="Times New Roman" w:cs="Times New Roman"/>
          <w:sz w:val="28"/>
          <w:szCs w:val="28"/>
        </w:rPr>
        <w:lastRenderedPageBreak/>
        <w:t xml:space="preserve">прилагательным или существительным, например,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character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 (характер) —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characterize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 (характеризовать). </w:t>
      </w:r>
    </w:p>
    <w:p w14:paraId="041D3582" w14:textId="77777777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</w:p>
    <w:p w14:paraId="6F9A6D74" w14:textId="224B17AA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 xml:space="preserve">Таким образом, на базе русской основы при помощи английских суффиксов образуется нетипичная для русского языка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нефинитная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 форма глагола. Более того, в современной рекламе можно встретить случаи добавления герундиального суффикса -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инг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 к именным основам, что приводит к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образова-нию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 русско-английских неологизмов: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звукоинженеринг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Рекламинг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 Сервис» (рекламное агентство); «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Доставинг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» и т. д. Характер неологизмов, созданных на базе русских слов с английской морфемой -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инг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, зачастую говорит о лингвистической безграмотности рекламодателей и плохом знании английского языка.</w:t>
      </w:r>
    </w:p>
    <w:p w14:paraId="1265E1F2" w14:textId="77777777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</w:p>
    <w:p w14:paraId="6999BC7B" w14:textId="76416DA4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4E1C">
        <w:rPr>
          <w:rFonts w:ascii="Times New Roman" w:hAnsi="Times New Roman" w:cs="Times New Roman"/>
          <w:sz w:val="28"/>
          <w:szCs w:val="28"/>
        </w:rPr>
        <w:t xml:space="preserve">Некоторые англицизмы активно используются как основы для образования сложных слов. Как правило, это слова с высокой частотностью употребления, например,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land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. Их значение конкретизируется атрибутивным элементом — приставкой или другим существительным. Например</w:t>
      </w:r>
      <w:r w:rsidRPr="003F4E1C">
        <w:rPr>
          <w:rFonts w:ascii="Times New Roman" w:hAnsi="Times New Roman" w:cs="Times New Roman"/>
          <w:sz w:val="28"/>
          <w:szCs w:val="28"/>
          <w:lang w:val="en-US"/>
        </w:rPr>
        <w:t xml:space="preserve">, mini-market, supermarket, hypermarket, Disneyland, Movieland </w:t>
      </w:r>
      <w:r w:rsidRPr="003F4E1C">
        <w:rPr>
          <w:rFonts w:ascii="Times New Roman" w:hAnsi="Times New Roman" w:cs="Times New Roman"/>
          <w:sz w:val="28"/>
          <w:szCs w:val="28"/>
        </w:rPr>
        <w:t>и</w:t>
      </w:r>
      <w:r w:rsidRPr="003F4E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4E1C">
        <w:rPr>
          <w:rFonts w:ascii="Times New Roman" w:hAnsi="Times New Roman" w:cs="Times New Roman"/>
          <w:sz w:val="28"/>
          <w:szCs w:val="28"/>
        </w:rPr>
        <w:t>т</w:t>
      </w:r>
      <w:r w:rsidRPr="003F4E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F4E1C">
        <w:rPr>
          <w:rFonts w:ascii="Times New Roman" w:hAnsi="Times New Roman" w:cs="Times New Roman"/>
          <w:sz w:val="28"/>
          <w:szCs w:val="28"/>
        </w:rPr>
        <w:t>д</w:t>
      </w:r>
      <w:r w:rsidRPr="003F4E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9E0A408" w14:textId="77777777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A01AF95" w14:textId="77777777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>В русском языке такие слова активно используются для образования сложных слов в сочетании с русским словом: «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ДомМаркет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» или «Дом-маркет»; «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Дверимаркет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ДвериМаркет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ДвериЛэнд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»; Ералаш-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лэнд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 и др. Орфография подобных сложных слов может различаться даже в названии одной и той же компании, т. е. слово может быть написано через дефис («Дом-маркет»), слитно и каждая основа с прописной буквы («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ДомМаркет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») или слитно строчными буквами («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Доммаркет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»). Некоторые виды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англициз-мов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 связаны с внедрением в русский язык грамматических (морфологических и синтаксических) структур, характерных для английского языка. </w:t>
      </w:r>
    </w:p>
    <w:p w14:paraId="3DB9B774" w14:textId="77777777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</w:p>
    <w:p w14:paraId="18BFAC31" w14:textId="79E0611E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>Поскольку по своему грамматическому строю русский и английский языки существенно различаются, англицизмы, как правило, ассимилируются уже после того, как были транслитерированы (или транскрибированы). Однако в настоящее время можно наблюдать, как к чисто английским словам до-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бавляются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 русские морфемы. Например, слоган в рекламе автомобиля выглядит следующим образом: «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Nissan’а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 стало больше». Слово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Nissan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которое само по себе является транслитерацией японского имени, употреблено с падеж-ной флексией, характерной для русских существительных мужского рода, единственного числа в форме </w:t>
      </w:r>
      <w:r w:rsidRPr="003F4E1C">
        <w:rPr>
          <w:rFonts w:ascii="Times New Roman" w:hAnsi="Times New Roman" w:cs="Times New Roman"/>
          <w:sz w:val="28"/>
          <w:szCs w:val="28"/>
        </w:rPr>
        <w:lastRenderedPageBreak/>
        <w:t xml:space="preserve">родительного падежа. При этом она графически отделена от английского слова апострофом, не являющимся частью русской системы письменных знаков. В результате слово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Nissan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 становится существительным мужского рода, хотя английские имена не имеют грамматической категории рода. В современных рекламных текстах не только английские варваризмы приобретают несвойственные им морфологические категории, х</w:t>
      </w:r>
      <w:r w:rsidRPr="003F4E1C">
        <w:rPr>
          <w:rFonts w:ascii="Times New Roman" w:hAnsi="Times New Roman" w:cs="Times New Roman"/>
          <w:sz w:val="28"/>
          <w:szCs w:val="28"/>
        </w:rPr>
        <w:t>а</w:t>
      </w:r>
      <w:r w:rsidRPr="003F4E1C">
        <w:rPr>
          <w:rFonts w:ascii="Times New Roman" w:hAnsi="Times New Roman" w:cs="Times New Roman"/>
          <w:sz w:val="28"/>
          <w:szCs w:val="28"/>
        </w:rPr>
        <w:t xml:space="preserve">рактерные для русского языка; наблюдается противоположный процесс, когда в результате добавления английской морфемы русские слова утрачивают свои грамматические свойства. </w:t>
      </w:r>
    </w:p>
    <w:p w14:paraId="0C3D9F7B" w14:textId="77777777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</w:p>
    <w:p w14:paraId="331BF6B2" w14:textId="77777777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 xml:space="preserve">Так, например, в рекламе популярен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псевдоанглийский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 суффикс -офф/-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off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, употребляющийся для образования имен фирм, компаний и т. д. —</w:t>
      </w:r>
    </w:p>
    <w:p w14:paraId="52D3C94E" w14:textId="35D78D2E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Окноff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Окнофф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Двернофф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» (фирмы по изготовлению и/или установке окон, дверей); «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Ботаноff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» (ночной клуб); «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Чистоff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Чистофф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» (компания по уборке помещений); кафе-ресторан «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Разгулоff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». В результате подобной трансформации эти слова утрачивают падежное склонение, тем самым выпадая из морфологической парадигмы русского существительного. Например, на сайте «Справочник Иркутска» в описании клининговой компании написано: «Для того чтобы связаться c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Чистофф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прачечная, позвоните на номер…»; на сайтах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TripAdvisor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rubrikator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 существует раздел «Отзыв о Раз-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гулофф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»; на официальном сайте компании «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Бетоноff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» опубликована новость о том, что автомобиль от «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Бетонофф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» обрел своего владельца. Незнание английского языка составителями рекламы часто ведет к тому, что нарушаются правила построения синтаксических конструкций; создавая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псевдоанглийские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 тексты, их авторы руководствуются синтаксическими моделями родного (русского) языка. Например, парикмахерская «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Salon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beauty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» (англ.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Beauty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sa-lon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), кафе «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coffee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» (англ.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Coffee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), ресторан «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Mafia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» (англ.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Mafia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). Подобного рода феномены являются переводными кальками русских словосочетаний, тогда как в английском языке — языке иного строя — синтаксические традиции существенно отличаются от русских. Дословный перевод русских выражений приводит к созданию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псевдоанглийских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 конструкций со странными значениями «салонная красавица», «студийный кофе» или «домашняя мафия», хотя авторы рекламы вряд ли это имели в виду. Нередко в рекламе можно встретить словосочетания, образованные по аналогии с английским языком, двумя существительными в именительном падеже, что в русском языке является словообразовательной традицией, однако в таком случае основы должны писаться через дефис или слитно. В подобного рода словосочетаниях, как правило, используются русские слова и транслитерированные английские. Примечательно, что рекламодатели по-</w:t>
      </w:r>
      <w:r w:rsidRPr="003F4E1C">
        <w:rPr>
          <w:rFonts w:ascii="Times New Roman" w:hAnsi="Times New Roman" w:cs="Times New Roman"/>
          <w:sz w:val="28"/>
          <w:szCs w:val="28"/>
        </w:rPr>
        <w:lastRenderedPageBreak/>
        <w:t xml:space="preserve">разному транслитерируют английское слово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trade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: трейд и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трэйд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. В русском языке существует старое заимствование хаус (от англ.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), как направление в искусстве, однако рекламодатели кафе «Кофе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хауз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» неправильно транслитерируют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 xml:space="preserve">английское 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слово. </w:t>
      </w:r>
    </w:p>
    <w:p w14:paraId="3E1F2FED" w14:textId="032A7145" w:rsidR="003F4E1C" w:rsidRPr="003F4E1C" w:rsidRDefault="003F4E1C" w:rsidP="00CA1C25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 xml:space="preserve">Вот мы и подходим к самой классификации заимствований. Найденные мной англицизмы были рассортированы по группам, а также, мной была создана диаграмма, где указано процентное соотношение. </w:t>
      </w:r>
    </w:p>
    <w:p w14:paraId="6C6CECAF" w14:textId="77777777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>•</w:t>
      </w:r>
      <w:r w:rsidRPr="003F4E1C">
        <w:rPr>
          <w:rFonts w:ascii="Times New Roman" w:hAnsi="Times New Roman" w:cs="Times New Roman"/>
          <w:sz w:val="28"/>
          <w:szCs w:val="28"/>
        </w:rPr>
        <w:tab/>
        <w:t xml:space="preserve">Понятийная область «Питание и кухня» (5 %). </w:t>
      </w:r>
    </w:p>
    <w:p w14:paraId="29C0E19F" w14:textId="6BEF2235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 xml:space="preserve">Новые заимствования-англицизмы, относящиеся к группам «Еда» и «Напитки», представлены в современной прессе сравнительно небольшим количеством слов (барбекю, бизнес-ланч,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топинг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курица-гриль;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ісе-латте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ice-tea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фреш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). К данной понятийной области относятся и такие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заимствова-ния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, относящиеся к группе «Кухня», как кулер, фритюр, кофе-машин (кофе-машина), кофе-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мейкер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джиггер,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риммеры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стрейпер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роллер-гриль, питчер,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фризер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холдер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.</w:t>
      </w:r>
    </w:p>
    <w:p w14:paraId="679C67E7" w14:textId="77777777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>•</w:t>
      </w:r>
      <w:r w:rsidRPr="003F4E1C">
        <w:rPr>
          <w:rFonts w:ascii="Times New Roman" w:hAnsi="Times New Roman" w:cs="Times New Roman"/>
          <w:sz w:val="28"/>
          <w:szCs w:val="28"/>
        </w:rPr>
        <w:tab/>
        <w:t>Понятийная область «Жилище, дом» (2 %).</w:t>
      </w:r>
    </w:p>
    <w:p w14:paraId="764AEC45" w14:textId="31623278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 xml:space="preserve">Англицизмы данной области выполняют номинативную функцию, называя местонахождение жилья, элементы структуры жилья, системы вентиляции, мебель и предметы интерьера (билдинг,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тауихауз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пентхауз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хай-тек,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чил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-аут, сплит-система, роллы,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king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size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). Область представлена сравнительно небольшим количеством англицизмов.</w:t>
      </w:r>
    </w:p>
    <w:p w14:paraId="33570DBA" w14:textId="77777777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>•</w:t>
      </w:r>
      <w:r w:rsidRPr="003F4E1C">
        <w:rPr>
          <w:rFonts w:ascii="Times New Roman" w:hAnsi="Times New Roman" w:cs="Times New Roman"/>
          <w:sz w:val="28"/>
          <w:szCs w:val="28"/>
        </w:rPr>
        <w:tab/>
        <w:t xml:space="preserve">Понятийные области «Одежда» (2 %) и «Индустрия красоты» (1,5 %) представлены в исследуемом материале в наименьшей степени (22 лексические единицы). Ср.: дресс-код,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конверсы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лэйбл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, мили-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принты, стринги, топ, топлес,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тренч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фэшн, андерграунд, модельный бизнес, имидж, лифтинг, пилинг, пирсинг,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плей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-мент, скраб, стилист, тоник.</w:t>
      </w:r>
    </w:p>
    <w:p w14:paraId="2DB65962" w14:textId="3BD04892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>•</w:t>
      </w:r>
      <w:r w:rsidRPr="003F4E1C">
        <w:rPr>
          <w:rFonts w:ascii="Times New Roman" w:hAnsi="Times New Roman" w:cs="Times New Roman"/>
          <w:sz w:val="28"/>
          <w:szCs w:val="28"/>
        </w:rPr>
        <w:tab/>
        <w:t xml:space="preserve">Понятийная область «Искусство» (14,5 %) разделена на группы «Общие слова» (креативный); «Изобразительные искусства» (квилт,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лэндарт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, пэчворк); «Киноиндустрия» (аниме, кино-бизнес, блокбастер, кинобосс, видеопират, ка</w:t>
      </w:r>
      <w:r w:rsidRPr="003F4E1C">
        <w:rPr>
          <w:rFonts w:ascii="Times New Roman" w:hAnsi="Times New Roman" w:cs="Times New Roman"/>
          <w:sz w:val="28"/>
          <w:szCs w:val="28"/>
        </w:rPr>
        <w:t>с</w:t>
      </w:r>
      <w:r w:rsidRPr="003F4E1C">
        <w:rPr>
          <w:rFonts w:ascii="Times New Roman" w:hAnsi="Times New Roman" w:cs="Times New Roman"/>
          <w:sz w:val="28"/>
          <w:szCs w:val="28"/>
        </w:rPr>
        <w:t xml:space="preserve">тинг, лав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стори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мейджор,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мокюментари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); «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-зыка» (бенд,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-бенд, бек-вокалист, виджей,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джайв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DJ, металлик, микшированный,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милита-ри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, нон-стоп); «Театр» (грим-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рум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кастинг, фрик,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stand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); «Танец» (фристайл); «Литература» (копирайтер, фол, фэнтези, хеппи-э</w:t>
      </w:r>
      <w:r w:rsidRPr="003F4E1C">
        <w:rPr>
          <w:rFonts w:ascii="Times New Roman" w:hAnsi="Times New Roman" w:cs="Times New Roman"/>
          <w:sz w:val="28"/>
          <w:szCs w:val="28"/>
        </w:rPr>
        <w:t>н</w:t>
      </w:r>
      <w:r w:rsidRPr="003F4E1C">
        <w:rPr>
          <w:rFonts w:ascii="Times New Roman" w:hAnsi="Times New Roman" w:cs="Times New Roman"/>
          <w:sz w:val="28"/>
          <w:szCs w:val="28"/>
        </w:rPr>
        <w:t>д).</w:t>
      </w:r>
    </w:p>
    <w:p w14:paraId="478FE303" w14:textId="77777777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>•</w:t>
      </w:r>
      <w:r w:rsidRPr="003F4E1C">
        <w:rPr>
          <w:rFonts w:ascii="Times New Roman" w:hAnsi="Times New Roman" w:cs="Times New Roman"/>
          <w:sz w:val="28"/>
          <w:szCs w:val="28"/>
        </w:rPr>
        <w:tab/>
        <w:t xml:space="preserve">Понятийная область «Коммуникация» (21,5 %) </w:t>
      </w:r>
    </w:p>
    <w:p w14:paraId="7604BED5" w14:textId="0F451922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>объединяет слова, относящиеся к современным интернет и компьютерным технологиям (блог, сервер, трафик), мобильной телефонной связи (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блютуз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PIN-код,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хэндс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-фри), телевидению (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дрим-тим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пиплметр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прайм-тайм, </w:t>
      </w:r>
      <w:r w:rsidRPr="003F4E1C">
        <w:rPr>
          <w:rFonts w:ascii="Times New Roman" w:hAnsi="Times New Roman" w:cs="Times New Roman"/>
          <w:sz w:val="28"/>
          <w:szCs w:val="28"/>
        </w:rPr>
        <w:lastRenderedPageBreak/>
        <w:t>реалити-шоу). Группа также включает лексемы, обозначающие наименования участников процесса современной коммуникации (</w:t>
      </w:r>
      <w:r w:rsidRPr="003F4E1C">
        <w:rPr>
          <w:rFonts w:ascii="Times New Roman" w:hAnsi="Times New Roman" w:cs="Times New Roman"/>
          <w:sz w:val="28"/>
          <w:szCs w:val="28"/>
        </w:rPr>
        <w:t>в</w:t>
      </w:r>
      <w:r w:rsidRPr="003F4E1C">
        <w:rPr>
          <w:rFonts w:ascii="Times New Roman" w:hAnsi="Times New Roman" w:cs="Times New Roman"/>
          <w:sz w:val="28"/>
          <w:szCs w:val="28"/>
        </w:rPr>
        <w:t>еб-дизайнер, веб-мастер, программист, фрилансер, хакер, юзер).</w:t>
      </w:r>
    </w:p>
    <w:p w14:paraId="2F19DBEE" w14:textId="7B392CE0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 xml:space="preserve">Как показали результаты проведенного исследования, область «Коммуникация» подверглась наиболее заметным изменениям в последние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десятилетия.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 Сегодня постоянно появляются новые англицизмы, обозначающие понятия, связанные с новыми коммуникационными технологиями (аккаунт, блог, блогосфера, браузер, веб, веб-сервис,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инсталляция, интернет, портал, пост, сервер, трафик, трэш, файл,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, хай-тек, хостинг, чат). Они состав</w:t>
      </w:r>
      <w:r w:rsidRPr="003F4E1C">
        <w:rPr>
          <w:rFonts w:ascii="Times New Roman" w:hAnsi="Times New Roman" w:cs="Times New Roman"/>
          <w:sz w:val="28"/>
          <w:szCs w:val="28"/>
        </w:rPr>
        <w:t>л</w:t>
      </w:r>
      <w:r w:rsidRPr="003F4E1C">
        <w:rPr>
          <w:rFonts w:ascii="Times New Roman" w:hAnsi="Times New Roman" w:cs="Times New Roman"/>
          <w:sz w:val="28"/>
          <w:szCs w:val="28"/>
        </w:rPr>
        <w:t>яют достаточно многочисленную грушу слов, характеризующуюся частотным употреблением и активной ассимиляцией.</w:t>
      </w:r>
    </w:p>
    <w:p w14:paraId="0E16F854" w14:textId="77777777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>•</w:t>
      </w:r>
      <w:r w:rsidRPr="003F4E1C">
        <w:rPr>
          <w:rFonts w:ascii="Times New Roman" w:hAnsi="Times New Roman" w:cs="Times New Roman"/>
          <w:sz w:val="28"/>
          <w:szCs w:val="28"/>
        </w:rPr>
        <w:tab/>
        <w:t>Понятийная область «Офис» (2,5 %)</w:t>
      </w:r>
    </w:p>
    <w:p w14:paraId="22417134" w14:textId="77777777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>В данной понятийной области представлены слова, относящиеся к фрагменту языковой картины мира «Офисная техника», такие как лэптоп, но-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-бук, гаджет, девайс и др.</w:t>
      </w:r>
    </w:p>
    <w:p w14:paraId="43A0A4B1" w14:textId="77777777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>•</w:t>
      </w:r>
      <w:r w:rsidRPr="003F4E1C">
        <w:rPr>
          <w:rFonts w:ascii="Times New Roman" w:hAnsi="Times New Roman" w:cs="Times New Roman"/>
          <w:sz w:val="28"/>
          <w:szCs w:val="28"/>
        </w:rPr>
        <w:tab/>
        <w:t xml:space="preserve">Понятийная область «Транспорт и машиностроение» (3,5 %) </w:t>
      </w:r>
    </w:p>
    <w:p w14:paraId="04DAFB1D" w14:textId="2F57A87A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 xml:space="preserve">изначально было выделено четыре группы, однако анализ фактического материала показал отсутствие новых англицизмов, относящихся к сферам железнодорожного и водного транспорта. Наиболее многочисленная группа данной области - «Автомобильный транспорт» (автокар,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вэн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, клиренс, ко-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учинг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коуч,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краш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-тест, кроссовер, минивэн, нейтраль, парковка, пикап, спойлер,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фривэй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хайкэй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хэтчбек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, GPS-навигатор).</w:t>
      </w:r>
    </w:p>
    <w:p w14:paraId="5FE02EB9" w14:textId="77777777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>•</w:t>
      </w:r>
      <w:r w:rsidRPr="003F4E1C">
        <w:rPr>
          <w:rFonts w:ascii="Times New Roman" w:hAnsi="Times New Roman" w:cs="Times New Roman"/>
          <w:sz w:val="28"/>
          <w:szCs w:val="28"/>
        </w:rPr>
        <w:tab/>
        <w:t xml:space="preserve">Понятийная область «Наука» (2 %) </w:t>
      </w:r>
    </w:p>
    <w:p w14:paraId="366D48F9" w14:textId="77777777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>представлена в современной прессе небольшим количеством слов (грант, клон, ад-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миттанс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, кварк, коллайдер, социолингвистика, прагматика, психолингвистика).</w:t>
      </w:r>
    </w:p>
    <w:p w14:paraId="1995432A" w14:textId="77777777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>•</w:t>
      </w:r>
      <w:r w:rsidRPr="003F4E1C">
        <w:rPr>
          <w:rFonts w:ascii="Times New Roman" w:hAnsi="Times New Roman" w:cs="Times New Roman"/>
          <w:sz w:val="28"/>
          <w:szCs w:val="28"/>
        </w:rPr>
        <w:tab/>
        <w:t xml:space="preserve">Понятийная область «Общество» (33 %) </w:t>
      </w:r>
    </w:p>
    <w:p w14:paraId="0E3E5969" w14:textId="50E72464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 xml:space="preserve">была структурирована в группы «Город» (аут-лет, баннер, билборд, гипермаркет,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грин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-дизайн, паркинг); «Правонарушение» (киллер,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крэк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крэг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, драг-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рейсер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, рэкет); «Воспитание и обучение» (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беби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-бум, инновация,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интерак-тивный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видео-урок,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маркетология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, портфолио, тренинг, тьютор); «Без-опасность» (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аэр-бэг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видеоконтроль,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краш-тecт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секьюрити, тест-драйв). «Здравоохранение» (ап-грейд, SPA-центр, спрей); «Семья» (бойфренд,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брай-дзилла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бебиситтер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8F8B8A3" w14:textId="77777777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>•</w:t>
      </w:r>
      <w:r w:rsidRPr="003F4E1C">
        <w:rPr>
          <w:rFonts w:ascii="Times New Roman" w:hAnsi="Times New Roman" w:cs="Times New Roman"/>
          <w:sz w:val="28"/>
          <w:szCs w:val="28"/>
        </w:rPr>
        <w:tab/>
        <w:t xml:space="preserve">Понятийная область «Физкультура и спорт» (12,5 %) </w:t>
      </w:r>
    </w:p>
    <w:p w14:paraId="0E48264E" w14:textId="4E6BE286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lastRenderedPageBreak/>
        <w:t>включает слова, называющие новые виды спорта (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банжди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-джампинг, бобслей, дайвинг, джоггинг), спортивные термины (аут, брейк-поинт, офсайд), спортивное оборудование (сноуборд,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снитч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), а также сленговые слова (гей-мер, фан).</w:t>
      </w:r>
    </w:p>
    <w:p w14:paraId="3E9E4698" w14:textId="77777777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>Изучив историю английского языка, сделав этимологический анализ</w:t>
      </w:r>
    </w:p>
    <w:p w14:paraId="5906FAFA" w14:textId="77777777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>некоторых заимствованных слов в русском языке, а также ознакомив-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шись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 xml:space="preserve"> с русскими СМИ (и </w:t>
      </w:r>
      <w:proofErr w:type="spellStart"/>
      <w:r w:rsidRPr="003F4E1C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3F4E1C">
        <w:rPr>
          <w:rFonts w:ascii="Times New Roman" w:hAnsi="Times New Roman" w:cs="Times New Roman"/>
          <w:sz w:val="28"/>
          <w:szCs w:val="28"/>
        </w:rPr>
        <w:t>), мы можем сделать</w:t>
      </w:r>
    </w:p>
    <w:p w14:paraId="7BD726C7" w14:textId="77777777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>определённые выводы.</w:t>
      </w:r>
    </w:p>
    <w:p w14:paraId="07F797F5" w14:textId="77777777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</w:p>
    <w:p w14:paraId="07280BED" w14:textId="0C00056B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>Во-первых, английские заимствования являются одним из немаловажных видов обогащения словарного состава русского языка. При их изучении и анализе внимание исследователя должно быть обращено не только на то, когда и из какого языка они были заимствованы, но и на то, какую эволюцию проделали после заимствования и какие вызвали изменения в словах, уже ранее существовавших в русском языке.</w:t>
      </w:r>
    </w:p>
    <w:p w14:paraId="265E48DC" w14:textId="639A5BD4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 xml:space="preserve">Во-вторых, приведённые мной примеры показывают, что заимствованные английские языковые образцы влияют не только на лексику, но также оказывают воздействие на грамматику и орфографию русского языка. Часто это происходит с нарушением языковых правил как английского, так и русского языка, что свидетельствует о низком уровне владения английским языком и общей неграмотности. </w:t>
      </w:r>
    </w:p>
    <w:p w14:paraId="0A1DD786" w14:textId="5042E9A6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 xml:space="preserve"> Смешивание норм и правил двух разных языков указывает на стирание границ между "своим" и "чужим" и начало процесса гибридизации русского и английского языков. Слепое копирование иноязычных образцов, подкрепл</w:t>
      </w:r>
      <w:r w:rsidRPr="003F4E1C">
        <w:rPr>
          <w:rFonts w:ascii="Times New Roman" w:hAnsi="Times New Roman" w:cs="Times New Roman"/>
          <w:sz w:val="28"/>
          <w:szCs w:val="28"/>
        </w:rPr>
        <w:t>ё</w:t>
      </w:r>
      <w:r w:rsidRPr="003F4E1C">
        <w:rPr>
          <w:rFonts w:ascii="Times New Roman" w:hAnsi="Times New Roman" w:cs="Times New Roman"/>
          <w:sz w:val="28"/>
          <w:szCs w:val="28"/>
        </w:rPr>
        <w:t>н</w:t>
      </w:r>
      <w:r w:rsidRPr="003F4E1C">
        <w:rPr>
          <w:rFonts w:ascii="Times New Roman" w:hAnsi="Times New Roman" w:cs="Times New Roman"/>
          <w:sz w:val="28"/>
          <w:szCs w:val="28"/>
        </w:rPr>
        <w:t>н</w:t>
      </w:r>
      <w:r w:rsidRPr="003F4E1C">
        <w:rPr>
          <w:rFonts w:ascii="Times New Roman" w:hAnsi="Times New Roman" w:cs="Times New Roman"/>
          <w:sz w:val="28"/>
          <w:szCs w:val="28"/>
        </w:rPr>
        <w:t xml:space="preserve">ое желанием принадлежать к чужой культуре, порождает новые языковые образцы, которые становятся примерами для дальнейшей языковой практики, постепенно закрепляясь в общественном языке и вытесняя уже существующие традиционные образцы. </w:t>
      </w:r>
    </w:p>
    <w:p w14:paraId="35E1DA9D" w14:textId="7765C771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>В результате формируется текстовое поле, не принадлежащее ни одному из языков, но находящееся на стыке двух культур, становясь частью языкового опыта русского общества, который передается в последующей языковой практике людей.</w:t>
      </w:r>
    </w:p>
    <w:p w14:paraId="1BDE127D" w14:textId="348C95F2" w:rsidR="003F4E1C" w:rsidRPr="003F4E1C" w:rsidRDefault="003F4E1C" w:rsidP="003F4E1C">
      <w:pPr>
        <w:rPr>
          <w:rFonts w:ascii="Times New Roman" w:hAnsi="Times New Roman" w:cs="Times New Roman"/>
          <w:sz w:val="28"/>
          <w:szCs w:val="28"/>
        </w:rPr>
      </w:pPr>
      <w:r w:rsidRPr="003F4E1C">
        <w:rPr>
          <w:rFonts w:ascii="Times New Roman" w:hAnsi="Times New Roman" w:cs="Times New Roman"/>
          <w:sz w:val="28"/>
          <w:szCs w:val="28"/>
        </w:rPr>
        <w:t>Безусловно, лучше говорить на русском языке без каких-либо заимствований из иностранных, в том числе английского, но так или иначе, большинство лингвистов, таких как Мария Валерьевна Вербицкая, например, считают, что англицизмы не несут никакой угрозы русскому языку и культуре, полагаясь на способность языка к самоочищению и я с ними согласна.</w:t>
      </w:r>
    </w:p>
    <w:sectPr w:rsidR="003F4E1C" w:rsidRPr="003F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47"/>
    <w:rsid w:val="003F4E1C"/>
    <w:rsid w:val="00423962"/>
    <w:rsid w:val="00CA1C25"/>
    <w:rsid w:val="00E7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265C"/>
  <w15:chartTrackingRefBased/>
  <w15:docId w15:val="{CE4A5ECF-258A-4E54-9981-80D73425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Оганесян</dc:creator>
  <cp:keywords/>
  <dc:description/>
  <cp:lastModifiedBy>Луиза Оганесян</cp:lastModifiedBy>
  <cp:revision>2</cp:revision>
  <dcterms:created xsi:type="dcterms:W3CDTF">2024-04-26T09:32:00Z</dcterms:created>
  <dcterms:modified xsi:type="dcterms:W3CDTF">2024-04-26T09:53:00Z</dcterms:modified>
</cp:coreProperties>
</file>